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992"/>
          <w:pgNumType w:start="139"/>
        </w:sectPr>
      </w:pPr>
    </w:p>
    <w:p>
      <w:pPr>
        <w:pStyle w:val="BodyText"/>
        <w:rPr>
          <w:sz w:val="36"/>
        </w:rPr>
      </w:pPr>
    </w:p>
    <w:p>
      <w:pPr>
        <w:pStyle w:val="BodyText"/>
        <w:spacing w:before="266"/>
        <w:rPr>
          <w:sz w:val="36"/>
        </w:rPr>
      </w:pPr>
    </w:p>
    <w:p>
      <w:pPr>
        <w:spacing w:line="237" w:lineRule="auto" w:before="0"/>
        <w:ind w:left="239" w:right="38" w:firstLine="162"/>
        <w:jc w:val="left"/>
        <w:rPr>
          <w:rFonts w:ascii="Tahoma" w:hAnsi="Tahoma"/>
          <w:b/>
          <w:sz w:val="36"/>
        </w:rPr>
      </w:pPr>
      <w:r>
        <w:rPr>
          <w:rFonts w:ascii="Tahoma" w:hAnsi="Tahoma"/>
          <w:b/>
          <w:color w:val="FFFFFF"/>
          <w:w w:val="85"/>
          <w:sz w:val="36"/>
        </w:rPr>
        <w:t>SAVAŞIN MALİYETİNİN BİR KISMI </w:t>
      </w:r>
      <w:r>
        <w:rPr>
          <w:rFonts w:ascii="Tahoma" w:hAnsi="Tahoma"/>
          <w:b/>
          <w:color w:val="FFFFFF"/>
          <w:w w:val="90"/>
          <w:sz w:val="36"/>
        </w:rPr>
        <w:t>OLARAK</w:t>
      </w:r>
      <w:r>
        <w:rPr>
          <w:rFonts w:ascii="Tahoma" w:hAnsi="Tahoma"/>
          <w:b/>
          <w:color w:val="FFFFFF"/>
          <w:spacing w:val="-6"/>
          <w:w w:val="90"/>
          <w:sz w:val="36"/>
        </w:rPr>
        <w:t> </w:t>
      </w:r>
      <w:r>
        <w:rPr>
          <w:rFonts w:ascii="Tahoma" w:hAnsi="Tahoma"/>
          <w:b/>
          <w:color w:val="FFFFFF"/>
          <w:w w:val="90"/>
          <w:sz w:val="36"/>
        </w:rPr>
        <w:t>ÜCRETLER</w:t>
      </w:r>
      <w:r>
        <w:rPr>
          <w:rFonts w:ascii="Tahoma" w:hAnsi="Tahoma"/>
          <w:b/>
          <w:color w:val="FFFFFF"/>
          <w:spacing w:val="-23"/>
          <w:w w:val="90"/>
          <w:sz w:val="36"/>
        </w:rPr>
        <w:t> </w:t>
      </w:r>
      <w:r>
        <w:rPr>
          <w:rFonts w:ascii="Tahoma" w:hAnsi="Tahoma"/>
          <w:b/>
          <w:color w:val="FFFFFF"/>
          <w:w w:val="90"/>
          <w:sz w:val="36"/>
        </w:rPr>
        <w:t>VE</w:t>
      </w:r>
      <w:r>
        <w:rPr>
          <w:rFonts w:ascii="Tahoma" w:hAnsi="Tahoma"/>
          <w:b/>
          <w:color w:val="FFFFFF"/>
          <w:spacing w:val="-22"/>
          <w:w w:val="90"/>
          <w:sz w:val="36"/>
        </w:rPr>
        <w:t> </w:t>
      </w:r>
      <w:r>
        <w:rPr>
          <w:rFonts w:ascii="Tahoma" w:hAnsi="Tahoma"/>
          <w:b/>
          <w:color w:val="FFFFFF"/>
          <w:spacing w:val="-2"/>
          <w:w w:val="90"/>
          <w:sz w:val="36"/>
        </w:rPr>
        <w:t>YOLLUKLAR</w:t>
      </w:r>
    </w:p>
    <w:p>
      <w:pPr>
        <w:spacing w:before="102"/>
        <w:ind w:left="1201" w:right="0" w:firstLine="0"/>
        <w:jc w:val="left"/>
        <w:rPr>
          <w:rFonts w:ascii="Tahoma"/>
          <w:b/>
          <w:sz w:val="40"/>
        </w:rPr>
      </w:pPr>
      <w:r>
        <w:rPr/>
        <w:br w:type="column"/>
      </w:r>
      <w:r>
        <w:rPr>
          <w:rFonts w:ascii="Tahoma"/>
          <w:b/>
          <w:color w:val="231F20"/>
          <w:spacing w:val="-8"/>
          <w:w w:val="90"/>
          <w:sz w:val="40"/>
        </w:rPr>
        <w:t>4.</w:t>
      </w:r>
      <w:r>
        <w:rPr>
          <w:rFonts w:ascii="Tahoma"/>
          <w:b/>
          <w:color w:val="231F20"/>
          <w:spacing w:val="-59"/>
          <w:w w:val="90"/>
          <w:sz w:val="40"/>
        </w:rPr>
        <w:t> </w:t>
      </w:r>
      <w:r>
        <w:rPr>
          <w:rFonts w:ascii="Tahoma"/>
          <w:b/>
          <w:color w:val="231F20"/>
          <w:spacing w:val="-5"/>
          <w:sz w:val="40"/>
        </w:rPr>
        <w:t>Etkinlik</w:t>
      </w:r>
    </w:p>
    <w:p>
      <w:pPr>
        <w:spacing w:before="244"/>
        <w:ind w:left="239"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31"/>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9,</w:t>
      </w:r>
      <w:r>
        <w:rPr>
          <w:rFonts w:ascii="Tahoma" w:hAnsi="Tahoma" w:eastAsia="Tahoma"/>
          <w:b/>
          <w:color w:val="231F20"/>
          <w:spacing w:val="-32"/>
          <w:w w:val="90"/>
          <w:sz w:val="22"/>
        </w:rPr>
        <w:t> </w:t>
      </w:r>
      <w:r>
        <w:rPr>
          <w:rFonts w:ascii="Tahoma" w:hAnsi="Tahoma" w:eastAsia="Tahoma"/>
          <w:b/>
          <w:color w:val="231F20"/>
          <w:spacing w:val="-2"/>
          <w:w w:val="90"/>
          <w:sz w:val="22"/>
        </w:rPr>
        <w:t>10</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11.</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23"/>
        <w:ind w:left="239" w:right="0" w:firstLine="0"/>
        <w:jc w:val="left"/>
        <w:rPr>
          <w:rFonts w:ascii="Tahoma" w:hAnsi="Tahoma"/>
          <w:b/>
          <w:sz w:val="22"/>
        </w:rPr>
      </w:pPr>
      <w:r>
        <w:rPr>
          <w:rFonts w:ascii="Segoe UI Symbol" w:hAnsi="Segoe UI Symbol"/>
          <w:color w:val="231F20"/>
          <w:spacing w:val="-4"/>
          <w:w w:val="90"/>
          <w:sz w:val="27"/>
        </w:rPr>
        <w:t>⏰</w:t>
      </w:r>
      <w:r>
        <w:rPr>
          <w:rFonts w:ascii="Segoe UI Symbol" w:hAnsi="Segoe UI Symbol"/>
          <w:color w:val="231F20"/>
          <w:spacing w:val="26"/>
          <w:sz w:val="27"/>
        </w:rPr>
        <w:t> </w:t>
      </w:r>
      <w:r>
        <w:rPr>
          <w:rFonts w:ascii="Tahoma" w:hAnsi="Tahoma"/>
          <w:b/>
          <w:color w:val="231F20"/>
          <w:spacing w:val="-4"/>
          <w:w w:val="90"/>
          <w:sz w:val="22"/>
        </w:rPr>
        <w:t>Süre:</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40</w:t>
      </w:r>
      <w:r>
        <w:rPr>
          <w:rFonts w:ascii="Tahoma" w:hAnsi="Tahoma"/>
          <w:b/>
          <w:color w:val="231F20"/>
          <w:spacing w:val="-32"/>
          <w:w w:val="90"/>
          <w:sz w:val="22"/>
        </w:rPr>
        <w:t> </w:t>
      </w:r>
      <w:r>
        <w:rPr>
          <w:rFonts w:ascii="Tahoma" w:hAnsi="Tahoma"/>
          <w:b/>
          <w:color w:val="231F20"/>
          <w:spacing w:val="-4"/>
          <w:w w:val="90"/>
          <w:sz w:val="22"/>
        </w:rPr>
        <w:t>dakika</w:t>
      </w:r>
      <w:r>
        <w:rPr>
          <w:rFonts w:ascii="Tahoma" w:hAnsi="Tahoma"/>
          <w:b/>
          <w:color w:val="231F20"/>
          <w:spacing w:val="-33"/>
          <w:w w:val="90"/>
          <w:sz w:val="22"/>
        </w:rPr>
        <w:t> </w:t>
      </w:r>
      <w:r>
        <w:rPr>
          <w:rFonts w:ascii="Tahoma" w:hAnsi="Tahoma"/>
          <w:b/>
          <w:color w:val="231F20"/>
          <w:spacing w:val="-4"/>
          <w:w w:val="90"/>
          <w:sz w:val="22"/>
        </w:rPr>
        <w:t>+</w:t>
      </w:r>
      <w:r>
        <w:rPr>
          <w:rFonts w:ascii="Tahoma" w:hAnsi="Tahoma"/>
          <w:b/>
          <w:color w:val="231F20"/>
          <w:spacing w:val="-33"/>
          <w:w w:val="90"/>
          <w:sz w:val="22"/>
        </w:rPr>
        <w:t> </w:t>
      </w:r>
      <w:r>
        <w:rPr>
          <w:rFonts w:ascii="Tahoma" w:hAnsi="Tahoma"/>
          <w:b/>
          <w:color w:val="231F20"/>
          <w:spacing w:val="-4"/>
          <w:w w:val="90"/>
          <w:sz w:val="22"/>
        </w:rPr>
        <w:t>Ev</w:t>
      </w:r>
      <w:r>
        <w:rPr>
          <w:rFonts w:ascii="Tahoma" w:hAnsi="Tahoma"/>
          <w:b/>
          <w:color w:val="231F20"/>
          <w:spacing w:val="-32"/>
          <w:w w:val="90"/>
          <w:sz w:val="22"/>
        </w:rPr>
        <w:t> </w:t>
      </w:r>
      <w:r>
        <w:rPr>
          <w:rFonts w:ascii="Tahoma" w:hAnsi="Tahoma"/>
          <w:b/>
          <w:color w:val="231F20"/>
          <w:spacing w:val="-4"/>
          <w:w w:val="90"/>
          <w:sz w:val="22"/>
        </w:rPr>
        <w:t>Ödevi</w:t>
      </w:r>
    </w:p>
    <w:p>
      <w:pPr>
        <w:spacing w:after="0"/>
        <w:jc w:val="left"/>
        <w:rPr>
          <w:rFonts w:ascii="Tahoma" w:hAnsi="Tahoma"/>
          <w:b/>
          <w:sz w:val="22"/>
        </w:rPr>
        <w:sectPr>
          <w:type w:val="continuous"/>
          <w:pgSz w:w="11910" w:h="16840"/>
          <w:pgMar w:header="0" w:footer="0" w:top="0" w:bottom="280" w:left="992" w:right="992"/>
          <w:cols w:num="2" w:equalWidth="0">
            <w:col w:w="5993" w:space="303"/>
            <w:col w:w="3630"/>
          </w:cols>
        </w:sectPr>
      </w:pPr>
    </w:p>
    <w:p>
      <w:pPr>
        <w:pStyle w:val="BodyText"/>
        <w:spacing w:before="40"/>
        <w:rPr>
          <w:rFonts w:ascii="Tahoma"/>
          <w:b/>
          <w:sz w:val="20"/>
        </w:rPr>
      </w:pPr>
    </w:p>
    <w:p>
      <w:pPr>
        <w:pStyle w:val="BodyText"/>
        <w:spacing w:after="0"/>
        <w:rPr>
          <w:rFonts w:ascii="Tahoma"/>
          <w:b/>
          <w:sz w:val="20"/>
        </w:rPr>
        <w:sectPr>
          <w:type w:val="continuous"/>
          <w:pgSz w:w="11910" w:h="16840"/>
          <w:pgMar w:header="0" w:footer="0" w:top="0" w:bottom="280" w:left="992" w:right="992"/>
        </w:sectPr>
      </w:pPr>
    </w:p>
    <w:p>
      <w:pPr>
        <w:pStyle w:val="BodyText"/>
        <w:spacing w:before="247"/>
        <w:ind w:left="421" w:right="38"/>
      </w:pPr>
      <w:r>
        <w:rPr>
          <w:b/>
          <w:color w:val="231F20"/>
          <w:spacing w:val="-4"/>
        </w:rPr>
        <w:t>Kavramlar:</w:t>
      </w:r>
      <w:r>
        <w:rPr>
          <w:b/>
          <w:color w:val="231F20"/>
          <w:spacing w:val="-8"/>
        </w:rPr>
        <w:t> </w:t>
      </w:r>
      <w:r>
        <w:rPr>
          <w:color w:val="231F20"/>
          <w:spacing w:val="-4"/>
        </w:rPr>
        <w:t>Ekonomi,</w:t>
      </w:r>
      <w:r>
        <w:rPr>
          <w:color w:val="231F20"/>
          <w:spacing w:val="-8"/>
        </w:rPr>
        <w:t> </w:t>
      </w:r>
      <w:r>
        <w:rPr>
          <w:color w:val="231F20"/>
          <w:spacing w:val="-4"/>
        </w:rPr>
        <w:t>gündelik </w:t>
      </w:r>
      <w:r>
        <w:rPr>
          <w:color w:val="231F20"/>
        </w:rPr>
        <w:t>(yevmiye), alım gücü, bütçe.</w:t>
      </w:r>
    </w:p>
    <w:p>
      <w:pPr>
        <w:pStyle w:val="BodyText"/>
        <w:spacing w:before="120"/>
        <w:ind w:left="421" w:right="38"/>
      </w:pPr>
      <w:r>
        <w:rPr/>
        <w:br w:type="column"/>
      </w:r>
      <w:r>
        <w:rPr>
          <w:b/>
          <w:color w:val="231F20"/>
        </w:rPr>
        <w:t>Beceriler: </w:t>
      </w:r>
      <w:r>
        <w:rPr>
          <w:color w:val="231F20"/>
        </w:rPr>
        <w:t>Tarihsel kanıt kullanma,</w:t>
      </w:r>
      <w:r>
        <w:rPr>
          <w:color w:val="231F20"/>
          <w:spacing w:val="-14"/>
        </w:rPr>
        <w:t> </w:t>
      </w:r>
      <w:r>
        <w:rPr>
          <w:color w:val="231F20"/>
        </w:rPr>
        <w:t>tarihsel</w:t>
      </w:r>
      <w:r>
        <w:rPr>
          <w:color w:val="231F20"/>
          <w:spacing w:val="-14"/>
        </w:rPr>
        <w:t> </w:t>
      </w:r>
      <w:r>
        <w:rPr>
          <w:color w:val="231F20"/>
        </w:rPr>
        <w:t>sorgulama</w:t>
      </w:r>
      <w:r>
        <w:rPr>
          <w:color w:val="231F20"/>
          <w:spacing w:val="-14"/>
        </w:rPr>
        <w:t> </w:t>
      </w:r>
      <w:r>
        <w:rPr>
          <w:color w:val="231F20"/>
        </w:rPr>
        <w:t>ve </w:t>
      </w:r>
      <w:r>
        <w:rPr>
          <w:color w:val="231F20"/>
          <w:spacing w:val="-2"/>
        </w:rPr>
        <w:t>analiz</w:t>
      </w:r>
    </w:p>
    <w:p>
      <w:pPr>
        <w:pStyle w:val="BodyText"/>
        <w:spacing w:before="120"/>
        <w:ind w:left="421" w:right="195"/>
      </w:pPr>
      <w:r>
        <w:rPr/>
        <w:br w:type="column"/>
      </w:r>
      <w:r>
        <w:rPr>
          <w:b/>
          <w:color w:val="231F20"/>
        </w:rPr>
        <w:t>Değerler:</w:t>
      </w:r>
      <w:r>
        <w:rPr>
          <w:b/>
          <w:color w:val="231F20"/>
          <w:spacing w:val="-14"/>
        </w:rPr>
        <w:t> </w:t>
      </w:r>
      <w:r>
        <w:rPr>
          <w:color w:val="231F20"/>
        </w:rPr>
        <w:t>Vatanseverlik, </w:t>
      </w:r>
      <w:r>
        <w:rPr>
          <w:color w:val="231F20"/>
          <w:spacing w:val="-2"/>
        </w:rPr>
        <w:t>yardımlaşma, </w:t>
      </w:r>
      <w:r>
        <w:rPr>
          <w:color w:val="231F20"/>
          <w:spacing w:val="-2"/>
        </w:rPr>
        <w:t>dayanışma, fedakârlık</w:t>
      </w:r>
    </w:p>
    <w:p>
      <w:pPr>
        <w:pStyle w:val="BodyText"/>
        <w:spacing w:after="0"/>
        <w:sectPr>
          <w:type w:val="continuous"/>
          <w:pgSz w:w="11910" w:h="16840"/>
          <w:pgMar w:header="0" w:footer="0" w:top="0" w:bottom="280" w:left="992" w:right="992"/>
          <w:cols w:num="3" w:equalWidth="0">
            <w:col w:w="3246" w:space="291"/>
            <w:col w:w="3257" w:space="279"/>
            <w:col w:w="2853"/>
          </w:cols>
        </w:sectPr>
      </w:pPr>
    </w:p>
    <w:p>
      <w:pPr>
        <w:pStyle w:val="BodyText"/>
        <w:rPr>
          <w:sz w:val="20"/>
        </w:rPr>
      </w:pPr>
      <w:r>
        <w:rPr>
          <w:sz w:val="20"/>
        </w:rPr>
        <mc:AlternateContent>
          <mc:Choice Requires="wps">
            <w:drawing>
              <wp:anchor distT="0" distB="0" distL="0" distR="0" allowOverlap="1" layoutInCell="1" locked="0" behindDoc="1" simplePos="0" relativeHeight="48712601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9046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Yöntem-Teknik:</w:t>
                              </w:r>
                              <w:r>
                                <w:rPr>
                                  <w:b/>
                                  <w:color w:val="231F20"/>
                                  <w:spacing w:val="-6"/>
                                  <w:sz w:val="22"/>
                                </w:rPr>
                                <w:t> </w:t>
                              </w:r>
                              <w:r>
                                <w:rPr>
                                  <w:color w:val="231F20"/>
                                  <w:spacing w:val="-2"/>
                                  <w:sz w:val="22"/>
                                </w:rPr>
                                <w:t>Tarihsel</w:t>
                              </w:r>
                              <w:r>
                                <w:rPr>
                                  <w:color w:val="231F20"/>
                                  <w:spacing w:val="-6"/>
                                  <w:sz w:val="22"/>
                                </w:rPr>
                                <w:t> </w:t>
                              </w:r>
                              <w:r>
                                <w:rPr>
                                  <w:color w:val="231F20"/>
                                  <w:spacing w:val="-2"/>
                                  <w:sz w:val="22"/>
                                </w:rPr>
                                <w:t>sorgulama,</w:t>
                              </w:r>
                              <w:r>
                                <w:rPr>
                                  <w:color w:val="231F20"/>
                                  <w:spacing w:val="-6"/>
                                  <w:sz w:val="22"/>
                                </w:rPr>
                                <w:t> </w:t>
                              </w:r>
                              <w:r>
                                <w:rPr>
                                  <w:color w:val="231F20"/>
                                  <w:spacing w:val="-2"/>
                                  <w:sz w:val="22"/>
                                </w:rPr>
                                <w:t>araştırma,</w:t>
                              </w:r>
                              <w:r>
                                <w:rPr>
                                  <w:color w:val="231F20"/>
                                  <w:spacing w:val="-6"/>
                                  <w:sz w:val="22"/>
                                </w:rPr>
                                <w:t> </w:t>
                              </w:r>
                              <w:r>
                                <w:rPr>
                                  <w:color w:val="231F20"/>
                                  <w:spacing w:val="-2"/>
                                  <w:sz w:val="22"/>
                                </w:rPr>
                                <w:t>düz</w:t>
                              </w:r>
                              <w:r>
                                <w:rPr>
                                  <w:color w:val="231F20"/>
                                  <w:spacing w:val="-6"/>
                                  <w:sz w:val="22"/>
                                </w:rPr>
                                <w:t> </w:t>
                              </w:r>
                              <w:r>
                                <w:rPr>
                                  <w:color w:val="231F20"/>
                                  <w:spacing w:val="-2"/>
                                  <w:sz w:val="22"/>
                                </w:rPr>
                                <w:t>anlatım,</w:t>
                              </w:r>
                              <w:r>
                                <w:rPr>
                                  <w:color w:val="231F20"/>
                                  <w:spacing w:val="-6"/>
                                  <w:sz w:val="22"/>
                                </w:rPr>
                                <w:t> </w:t>
                              </w:r>
                              <w:r>
                                <w:rPr>
                                  <w:color w:val="231F20"/>
                                  <w:spacing w:val="-2"/>
                                  <w:sz w:val="22"/>
                                </w:rPr>
                                <w:t>soru-cevap</w:t>
                              </w:r>
                            </w:p>
                            <w:p>
                              <w:pPr>
                                <w:spacing w:before="113"/>
                                <w:ind w:left="513" w:right="0" w:firstLine="0"/>
                                <w:jc w:val="left"/>
                                <w:rPr>
                                  <w:sz w:val="22"/>
                                </w:rPr>
                              </w:pPr>
                              <w:r>
                                <w:rPr>
                                  <w:b/>
                                  <w:color w:val="231F20"/>
                                  <w:spacing w:val="-2"/>
                                  <w:sz w:val="22"/>
                                </w:rPr>
                                <w:t>Materyaller:</w:t>
                              </w:r>
                              <w:r>
                                <w:rPr>
                                  <w:b/>
                                  <w:color w:val="231F20"/>
                                  <w:spacing w:val="-7"/>
                                  <w:sz w:val="22"/>
                                </w:rPr>
                                <w:t> </w:t>
                              </w:r>
                              <w:r>
                                <w:rPr>
                                  <w:color w:val="231F20"/>
                                  <w:spacing w:val="-2"/>
                                  <w:sz w:val="22"/>
                                </w:rPr>
                                <w:t>Para</w:t>
                              </w:r>
                              <w:r>
                                <w:rPr>
                                  <w:color w:val="231F20"/>
                                  <w:spacing w:val="-6"/>
                                  <w:sz w:val="22"/>
                                </w:rPr>
                                <w:t> </w:t>
                              </w:r>
                              <w:r>
                                <w:rPr>
                                  <w:color w:val="231F20"/>
                                  <w:spacing w:val="-2"/>
                                  <w:sz w:val="22"/>
                                </w:rPr>
                                <w:t>(banknot)</w:t>
                              </w:r>
                              <w:r>
                                <w:rPr>
                                  <w:color w:val="231F20"/>
                                  <w:spacing w:val="-6"/>
                                  <w:sz w:val="22"/>
                                </w:rPr>
                                <w:t> </w:t>
                              </w:r>
                              <w:r>
                                <w:rPr>
                                  <w:color w:val="231F20"/>
                                  <w:spacing w:val="-2"/>
                                  <w:sz w:val="22"/>
                                </w:rPr>
                                <w:t>fotoğrafları,</w:t>
                              </w:r>
                              <w:r>
                                <w:rPr>
                                  <w:color w:val="231F20"/>
                                  <w:spacing w:val="-6"/>
                                  <w:sz w:val="22"/>
                                </w:rPr>
                                <w:t> </w:t>
                              </w:r>
                              <w:r>
                                <w:rPr>
                                  <w:color w:val="231F20"/>
                                  <w:spacing w:val="-2"/>
                                  <w:sz w:val="22"/>
                                </w:rPr>
                                <w:t>sözlük</w:t>
                              </w:r>
                            </w:p>
                            <w:p>
                              <w:pPr>
                                <w:spacing w:before="113"/>
                                <w:ind w:left="513" w:right="0" w:firstLine="0"/>
                                <w:jc w:val="left"/>
                                <w:rPr>
                                  <w:sz w:val="22"/>
                                </w:rPr>
                              </w:pPr>
                              <w:r>
                                <w:rPr>
                                  <w:b/>
                                  <w:color w:val="231F20"/>
                                  <w:sz w:val="22"/>
                                </w:rPr>
                                <w:t>Amaç: </w:t>
                              </w:r>
                              <w:r>
                                <w:rPr>
                                  <w:color w:val="231F20"/>
                                  <w:sz w:val="22"/>
                                </w:rPr>
                                <w:t>Dönemin Türkiye ekonomisi ile ilgili genel bilgiler edinip Kore ya da başka yerlerde görevlendirilenlere ödenen maaş, günlük vb. ücretleri karşılaştırmalı olarak inceleyerek farklı meslekleri</w:t>
                              </w:r>
                              <w:r>
                                <w:rPr>
                                  <w:color w:val="231F20"/>
                                  <w:spacing w:val="-13"/>
                                  <w:sz w:val="22"/>
                                </w:rPr>
                                <w:t> </w:t>
                              </w:r>
                              <w:r>
                                <w:rPr>
                                  <w:color w:val="231F20"/>
                                  <w:sz w:val="22"/>
                                </w:rPr>
                                <w:t>icra</w:t>
                              </w:r>
                              <w:r>
                                <w:rPr>
                                  <w:color w:val="231F20"/>
                                  <w:spacing w:val="-13"/>
                                  <w:sz w:val="22"/>
                                </w:rPr>
                                <w:t> </w:t>
                              </w:r>
                              <w:r>
                                <w:rPr>
                                  <w:color w:val="231F20"/>
                                  <w:sz w:val="22"/>
                                </w:rPr>
                                <w:t>eden</w:t>
                              </w:r>
                              <w:r>
                                <w:rPr>
                                  <w:color w:val="231F20"/>
                                  <w:spacing w:val="-13"/>
                                  <w:sz w:val="22"/>
                                </w:rPr>
                                <w:t> </w:t>
                              </w:r>
                              <w:r>
                                <w:rPr>
                                  <w:color w:val="231F20"/>
                                  <w:sz w:val="22"/>
                                </w:rPr>
                                <w:t>kişilere</w:t>
                              </w:r>
                              <w:r>
                                <w:rPr>
                                  <w:color w:val="231F20"/>
                                  <w:spacing w:val="-13"/>
                                  <w:sz w:val="22"/>
                                </w:rPr>
                                <w:t> </w:t>
                              </w:r>
                              <w:r>
                                <w:rPr>
                                  <w:color w:val="231F20"/>
                                  <w:sz w:val="22"/>
                                </w:rPr>
                                <w:t>yapılan</w:t>
                              </w:r>
                              <w:r>
                                <w:rPr>
                                  <w:color w:val="231F20"/>
                                  <w:spacing w:val="-13"/>
                                  <w:sz w:val="22"/>
                                </w:rPr>
                                <w:t> </w:t>
                              </w:r>
                              <w:r>
                                <w:rPr>
                                  <w:color w:val="231F20"/>
                                  <w:sz w:val="22"/>
                                </w:rPr>
                                <w:t>ödemelerden</w:t>
                              </w:r>
                              <w:r>
                                <w:rPr>
                                  <w:color w:val="231F20"/>
                                  <w:spacing w:val="-13"/>
                                  <w:sz w:val="22"/>
                                </w:rPr>
                                <w:t> </w:t>
                              </w:r>
                              <w:r>
                                <w:rPr>
                                  <w:color w:val="231F20"/>
                                  <w:sz w:val="22"/>
                                </w:rPr>
                                <w:t>yola</w:t>
                              </w:r>
                              <w:r>
                                <w:rPr>
                                  <w:color w:val="231F20"/>
                                  <w:spacing w:val="-13"/>
                                  <w:sz w:val="22"/>
                                </w:rPr>
                                <w:t> </w:t>
                              </w:r>
                              <w:r>
                                <w:rPr>
                                  <w:color w:val="231F20"/>
                                  <w:sz w:val="22"/>
                                </w:rPr>
                                <w:t>çıkmak</w:t>
                              </w:r>
                              <w:r>
                                <w:rPr>
                                  <w:color w:val="231F20"/>
                                  <w:spacing w:val="-13"/>
                                  <w:sz w:val="22"/>
                                </w:rPr>
                                <w:t> </w:t>
                              </w:r>
                              <w:r>
                                <w:rPr>
                                  <w:color w:val="231F20"/>
                                  <w:sz w:val="22"/>
                                </w:rPr>
                                <w:t>suretiyle</w:t>
                              </w:r>
                              <w:r>
                                <w:rPr>
                                  <w:color w:val="231F20"/>
                                  <w:spacing w:val="-13"/>
                                  <w:sz w:val="22"/>
                                </w:rPr>
                                <w:t> </w:t>
                              </w:r>
                              <w:r>
                                <w:rPr>
                                  <w:color w:val="231F20"/>
                                  <w:sz w:val="22"/>
                                </w:rPr>
                                <w:t>savaşın</w:t>
                              </w:r>
                              <w:r>
                                <w:rPr>
                                  <w:color w:val="231F20"/>
                                  <w:spacing w:val="-13"/>
                                  <w:sz w:val="22"/>
                                </w:rPr>
                                <w:t> </w:t>
                              </w:r>
                              <w:r>
                                <w:rPr>
                                  <w:color w:val="231F20"/>
                                  <w:sz w:val="22"/>
                                </w:rPr>
                                <w:t>maliyeti</w:t>
                              </w:r>
                              <w:r>
                                <w:rPr>
                                  <w:color w:val="231F20"/>
                                  <w:spacing w:val="-13"/>
                                  <w:sz w:val="22"/>
                                </w:rPr>
                                <w:t> </w:t>
                              </w:r>
                              <w:r>
                                <w:rPr>
                                  <w:color w:val="231F20"/>
                                  <w:sz w:val="22"/>
                                </w:rPr>
                                <w:t>hakkında çıkarımlarda bulunmak.</w:t>
                              </w:r>
                            </w:p>
                            <w:p>
                              <w:pPr>
                                <w:spacing w:before="114"/>
                                <w:ind w:left="513" w:right="0" w:firstLine="0"/>
                                <w:jc w:val="left"/>
                                <w:rPr>
                                  <w:sz w:val="22"/>
                                </w:rPr>
                              </w:pPr>
                              <w:r>
                                <w:rPr>
                                  <w:b/>
                                  <w:color w:val="231F20"/>
                                  <w:spacing w:val="-2"/>
                                  <w:sz w:val="22"/>
                                </w:rPr>
                                <w:t>Anahtar</w:t>
                              </w:r>
                              <w:r>
                                <w:rPr>
                                  <w:b/>
                                  <w:color w:val="231F20"/>
                                  <w:spacing w:val="-10"/>
                                  <w:sz w:val="22"/>
                                </w:rPr>
                                <w:t> </w:t>
                              </w:r>
                              <w:r>
                                <w:rPr>
                                  <w:b/>
                                  <w:color w:val="231F20"/>
                                  <w:spacing w:val="-2"/>
                                  <w:sz w:val="22"/>
                                </w:rPr>
                                <w:t>Soru:</w:t>
                              </w:r>
                              <w:r>
                                <w:rPr>
                                  <w:b/>
                                  <w:color w:val="231F20"/>
                                  <w:spacing w:val="-8"/>
                                  <w:sz w:val="22"/>
                                </w:rPr>
                                <w:t> </w:t>
                              </w:r>
                              <w:r>
                                <w:rPr>
                                  <w:color w:val="231F20"/>
                                  <w:spacing w:val="-2"/>
                                  <w:sz w:val="22"/>
                                </w:rPr>
                                <w:t>Kore</w:t>
                              </w:r>
                              <w:r>
                                <w:rPr>
                                  <w:color w:val="231F20"/>
                                  <w:spacing w:val="-8"/>
                                  <w:sz w:val="22"/>
                                </w:rPr>
                                <w:t> </w:t>
                              </w:r>
                              <w:r>
                                <w:rPr>
                                  <w:color w:val="231F20"/>
                                  <w:spacing w:val="-2"/>
                                  <w:sz w:val="22"/>
                                </w:rPr>
                                <w:t>Savaşı</w:t>
                              </w:r>
                              <w:r>
                                <w:rPr>
                                  <w:color w:val="231F20"/>
                                  <w:spacing w:val="-8"/>
                                  <w:sz w:val="22"/>
                                </w:rPr>
                                <w:t> </w:t>
                              </w:r>
                              <w:r>
                                <w:rPr>
                                  <w:color w:val="231F20"/>
                                  <w:spacing w:val="-2"/>
                                  <w:sz w:val="22"/>
                                </w:rPr>
                                <w:t>örneğinden</w:t>
                              </w:r>
                              <w:r>
                                <w:rPr>
                                  <w:color w:val="231F20"/>
                                  <w:spacing w:val="-8"/>
                                  <w:sz w:val="22"/>
                                </w:rPr>
                                <w:t> </w:t>
                              </w:r>
                              <w:r>
                                <w:rPr>
                                  <w:color w:val="231F20"/>
                                  <w:spacing w:val="-2"/>
                                  <w:sz w:val="22"/>
                                </w:rPr>
                                <w:t>yola</w:t>
                              </w:r>
                              <w:r>
                                <w:rPr>
                                  <w:color w:val="231F20"/>
                                  <w:spacing w:val="-8"/>
                                  <w:sz w:val="22"/>
                                </w:rPr>
                                <w:t> </w:t>
                              </w:r>
                              <w:r>
                                <w:rPr>
                                  <w:color w:val="231F20"/>
                                  <w:spacing w:val="-2"/>
                                  <w:sz w:val="22"/>
                                </w:rPr>
                                <w:t>çıkarak,</w:t>
                              </w:r>
                              <w:r>
                                <w:rPr>
                                  <w:color w:val="231F20"/>
                                  <w:spacing w:val="-8"/>
                                  <w:sz w:val="22"/>
                                </w:rPr>
                                <w:t> </w:t>
                              </w:r>
                              <w:r>
                                <w:rPr>
                                  <w:color w:val="231F20"/>
                                  <w:spacing w:val="-2"/>
                                  <w:sz w:val="22"/>
                                </w:rPr>
                                <w:t>savaşın</w:t>
                              </w:r>
                              <w:r>
                                <w:rPr>
                                  <w:color w:val="231F20"/>
                                  <w:spacing w:val="-8"/>
                                  <w:sz w:val="22"/>
                                </w:rPr>
                                <w:t> </w:t>
                              </w:r>
                              <w:r>
                                <w:rPr>
                                  <w:color w:val="231F20"/>
                                  <w:spacing w:val="-2"/>
                                  <w:sz w:val="22"/>
                                </w:rPr>
                                <w:t>bir</w:t>
                              </w:r>
                              <w:r>
                                <w:rPr>
                                  <w:color w:val="231F20"/>
                                  <w:spacing w:val="-8"/>
                                  <w:sz w:val="22"/>
                                </w:rPr>
                                <w:t> </w:t>
                              </w:r>
                              <w:r>
                                <w:rPr>
                                  <w:color w:val="231F20"/>
                                  <w:spacing w:val="-2"/>
                                  <w:sz w:val="22"/>
                                </w:rPr>
                                <w:t>ülkeye</w:t>
                              </w:r>
                              <w:r>
                                <w:rPr>
                                  <w:color w:val="231F20"/>
                                  <w:spacing w:val="-8"/>
                                  <w:sz w:val="22"/>
                                </w:rPr>
                                <w:t> </w:t>
                              </w:r>
                              <w:r>
                                <w:rPr>
                                  <w:color w:val="231F20"/>
                                  <w:spacing w:val="-2"/>
                                  <w:sz w:val="22"/>
                                </w:rPr>
                                <w:t>ekonomik,</w:t>
                              </w:r>
                              <w:r>
                                <w:rPr>
                                  <w:color w:val="231F20"/>
                                  <w:spacing w:val="-8"/>
                                  <w:sz w:val="22"/>
                                </w:rPr>
                                <w:t> </w:t>
                              </w:r>
                              <w:r>
                                <w:rPr>
                                  <w:color w:val="231F20"/>
                                  <w:spacing w:val="-2"/>
                                  <w:sz w:val="22"/>
                                </w:rPr>
                                <w:t>sosyal</w:t>
                              </w:r>
                              <w:r>
                                <w:rPr>
                                  <w:color w:val="231F20"/>
                                  <w:spacing w:val="-8"/>
                                  <w:sz w:val="22"/>
                                </w:rPr>
                                <w:t> </w:t>
                              </w:r>
                              <w:r>
                                <w:rPr>
                                  <w:color w:val="231F20"/>
                                  <w:spacing w:val="-2"/>
                                  <w:sz w:val="22"/>
                                </w:rPr>
                                <w:t>ve</w:t>
                              </w:r>
                              <w:r>
                                <w:rPr>
                                  <w:color w:val="231F20"/>
                                  <w:spacing w:val="-8"/>
                                  <w:sz w:val="22"/>
                                </w:rPr>
                                <w:t> </w:t>
                              </w:r>
                              <w:r>
                                <w:rPr>
                                  <w:color w:val="231F20"/>
                                  <w:spacing w:val="-2"/>
                                  <w:sz w:val="22"/>
                                </w:rPr>
                                <w:t>insani </w:t>
                              </w:r>
                              <w:r>
                                <w:rPr>
                                  <w:color w:val="231F20"/>
                                  <w:sz w:val="22"/>
                                </w:rPr>
                                <w:t>maliyeti hakkında neler söylenebilir?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Yöntem-Teknik:</w:t>
                        </w:r>
                        <w:r>
                          <w:rPr>
                            <w:b/>
                            <w:color w:val="231F20"/>
                            <w:spacing w:val="-6"/>
                            <w:sz w:val="22"/>
                          </w:rPr>
                          <w:t> </w:t>
                        </w:r>
                        <w:r>
                          <w:rPr>
                            <w:color w:val="231F20"/>
                            <w:spacing w:val="-2"/>
                            <w:sz w:val="22"/>
                          </w:rPr>
                          <w:t>Tarihsel</w:t>
                        </w:r>
                        <w:r>
                          <w:rPr>
                            <w:color w:val="231F20"/>
                            <w:spacing w:val="-6"/>
                            <w:sz w:val="22"/>
                          </w:rPr>
                          <w:t> </w:t>
                        </w:r>
                        <w:r>
                          <w:rPr>
                            <w:color w:val="231F20"/>
                            <w:spacing w:val="-2"/>
                            <w:sz w:val="22"/>
                          </w:rPr>
                          <w:t>sorgulama,</w:t>
                        </w:r>
                        <w:r>
                          <w:rPr>
                            <w:color w:val="231F20"/>
                            <w:spacing w:val="-6"/>
                            <w:sz w:val="22"/>
                          </w:rPr>
                          <w:t> </w:t>
                        </w:r>
                        <w:r>
                          <w:rPr>
                            <w:color w:val="231F20"/>
                            <w:spacing w:val="-2"/>
                            <w:sz w:val="22"/>
                          </w:rPr>
                          <w:t>araştırma,</w:t>
                        </w:r>
                        <w:r>
                          <w:rPr>
                            <w:color w:val="231F20"/>
                            <w:spacing w:val="-6"/>
                            <w:sz w:val="22"/>
                          </w:rPr>
                          <w:t> </w:t>
                        </w:r>
                        <w:r>
                          <w:rPr>
                            <w:color w:val="231F20"/>
                            <w:spacing w:val="-2"/>
                            <w:sz w:val="22"/>
                          </w:rPr>
                          <w:t>düz</w:t>
                        </w:r>
                        <w:r>
                          <w:rPr>
                            <w:color w:val="231F20"/>
                            <w:spacing w:val="-6"/>
                            <w:sz w:val="22"/>
                          </w:rPr>
                          <w:t> </w:t>
                        </w:r>
                        <w:r>
                          <w:rPr>
                            <w:color w:val="231F20"/>
                            <w:spacing w:val="-2"/>
                            <w:sz w:val="22"/>
                          </w:rPr>
                          <w:t>anlatım,</w:t>
                        </w:r>
                        <w:r>
                          <w:rPr>
                            <w:color w:val="231F20"/>
                            <w:spacing w:val="-6"/>
                            <w:sz w:val="22"/>
                          </w:rPr>
                          <w:t> </w:t>
                        </w:r>
                        <w:r>
                          <w:rPr>
                            <w:color w:val="231F20"/>
                            <w:spacing w:val="-2"/>
                            <w:sz w:val="22"/>
                          </w:rPr>
                          <w:t>soru-cevap</w:t>
                        </w:r>
                      </w:p>
                      <w:p>
                        <w:pPr>
                          <w:spacing w:before="113"/>
                          <w:ind w:left="513" w:right="0" w:firstLine="0"/>
                          <w:jc w:val="left"/>
                          <w:rPr>
                            <w:sz w:val="22"/>
                          </w:rPr>
                        </w:pPr>
                        <w:r>
                          <w:rPr>
                            <w:b/>
                            <w:color w:val="231F20"/>
                            <w:spacing w:val="-2"/>
                            <w:sz w:val="22"/>
                          </w:rPr>
                          <w:t>Materyaller:</w:t>
                        </w:r>
                        <w:r>
                          <w:rPr>
                            <w:b/>
                            <w:color w:val="231F20"/>
                            <w:spacing w:val="-7"/>
                            <w:sz w:val="22"/>
                          </w:rPr>
                          <w:t> </w:t>
                        </w:r>
                        <w:r>
                          <w:rPr>
                            <w:color w:val="231F20"/>
                            <w:spacing w:val="-2"/>
                            <w:sz w:val="22"/>
                          </w:rPr>
                          <w:t>Para</w:t>
                        </w:r>
                        <w:r>
                          <w:rPr>
                            <w:color w:val="231F20"/>
                            <w:spacing w:val="-6"/>
                            <w:sz w:val="22"/>
                          </w:rPr>
                          <w:t> </w:t>
                        </w:r>
                        <w:r>
                          <w:rPr>
                            <w:color w:val="231F20"/>
                            <w:spacing w:val="-2"/>
                            <w:sz w:val="22"/>
                          </w:rPr>
                          <w:t>(banknot)</w:t>
                        </w:r>
                        <w:r>
                          <w:rPr>
                            <w:color w:val="231F20"/>
                            <w:spacing w:val="-6"/>
                            <w:sz w:val="22"/>
                          </w:rPr>
                          <w:t> </w:t>
                        </w:r>
                        <w:r>
                          <w:rPr>
                            <w:color w:val="231F20"/>
                            <w:spacing w:val="-2"/>
                            <w:sz w:val="22"/>
                          </w:rPr>
                          <w:t>fotoğrafları,</w:t>
                        </w:r>
                        <w:r>
                          <w:rPr>
                            <w:color w:val="231F20"/>
                            <w:spacing w:val="-6"/>
                            <w:sz w:val="22"/>
                          </w:rPr>
                          <w:t> </w:t>
                        </w:r>
                        <w:r>
                          <w:rPr>
                            <w:color w:val="231F20"/>
                            <w:spacing w:val="-2"/>
                            <w:sz w:val="22"/>
                          </w:rPr>
                          <w:t>sözlük</w:t>
                        </w:r>
                      </w:p>
                      <w:p>
                        <w:pPr>
                          <w:spacing w:before="113"/>
                          <w:ind w:left="513" w:right="0" w:firstLine="0"/>
                          <w:jc w:val="left"/>
                          <w:rPr>
                            <w:sz w:val="22"/>
                          </w:rPr>
                        </w:pPr>
                        <w:r>
                          <w:rPr>
                            <w:b/>
                            <w:color w:val="231F20"/>
                            <w:sz w:val="22"/>
                          </w:rPr>
                          <w:t>Amaç: </w:t>
                        </w:r>
                        <w:r>
                          <w:rPr>
                            <w:color w:val="231F20"/>
                            <w:sz w:val="22"/>
                          </w:rPr>
                          <w:t>Dönemin Türkiye ekonomisi ile ilgili genel bilgiler edinip Kore ya da başka yerlerde görevlendirilenlere ödenen maaş, günlük vb. ücretleri karşılaştırmalı olarak inceleyerek farklı meslekleri</w:t>
                        </w:r>
                        <w:r>
                          <w:rPr>
                            <w:color w:val="231F20"/>
                            <w:spacing w:val="-13"/>
                            <w:sz w:val="22"/>
                          </w:rPr>
                          <w:t> </w:t>
                        </w:r>
                        <w:r>
                          <w:rPr>
                            <w:color w:val="231F20"/>
                            <w:sz w:val="22"/>
                          </w:rPr>
                          <w:t>icra</w:t>
                        </w:r>
                        <w:r>
                          <w:rPr>
                            <w:color w:val="231F20"/>
                            <w:spacing w:val="-13"/>
                            <w:sz w:val="22"/>
                          </w:rPr>
                          <w:t> </w:t>
                        </w:r>
                        <w:r>
                          <w:rPr>
                            <w:color w:val="231F20"/>
                            <w:sz w:val="22"/>
                          </w:rPr>
                          <w:t>eden</w:t>
                        </w:r>
                        <w:r>
                          <w:rPr>
                            <w:color w:val="231F20"/>
                            <w:spacing w:val="-13"/>
                            <w:sz w:val="22"/>
                          </w:rPr>
                          <w:t> </w:t>
                        </w:r>
                        <w:r>
                          <w:rPr>
                            <w:color w:val="231F20"/>
                            <w:sz w:val="22"/>
                          </w:rPr>
                          <w:t>kişilere</w:t>
                        </w:r>
                        <w:r>
                          <w:rPr>
                            <w:color w:val="231F20"/>
                            <w:spacing w:val="-13"/>
                            <w:sz w:val="22"/>
                          </w:rPr>
                          <w:t> </w:t>
                        </w:r>
                        <w:r>
                          <w:rPr>
                            <w:color w:val="231F20"/>
                            <w:sz w:val="22"/>
                          </w:rPr>
                          <w:t>yapılan</w:t>
                        </w:r>
                        <w:r>
                          <w:rPr>
                            <w:color w:val="231F20"/>
                            <w:spacing w:val="-13"/>
                            <w:sz w:val="22"/>
                          </w:rPr>
                          <w:t> </w:t>
                        </w:r>
                        <w:r>
                          <w:rPr>
                            <w:color w:val="231F20"/>
                            <w:sz w:val="22"/>
                          </w:rPr>
                          <w:t>ödemelerden</w:t>
                        </w:r>
                        <w:r>
                          <w:rPr>
                            <w:color w:val="231F20"/>
                            <w:spacing w:val="-13"/>
                            <w:sz w:val="22"/>
                          </w:rPr>
                          <w:t> </w:t>
                        </w:r>
                        <w:r>
                          <w:rPr>
                            <w:color w:val="231F20"/>
                            <w:sz w:val="22"/>
                          </w:rPr>
                          <w:t>yola</w:t>
                        </w:r>
                        <w:r>
                          <w:rPr>
                            <w:color w:val="231F20"/>
                            <w:spacing w:val="-13"/>
                            <w:sz w:val="22"/>
                          </w:rPr>
                          <w:t> </w:t>
                        </w:r>
                        <w:r>
                          <w:rPr>
                            <w:color w:val="231F20"/>
                            <w:sz w:val="22"/>
                          </w:rPr>
                          <w:t>çıkmak</w:t>
                        </w:r>
                        <w:r>
                          <w:rPr>
                            <w:color w:val="231F20"/>
                            <w:spacing w:val="-13"/>
                            <w:sz w:val="22"/>
                          </w:rPr>
                          <w:t> </w:t>
                        </w:r>
                        <w:r>
                          <w:rPr>
                            <w:color w:val="231F20"/>
                            <w:sz w:val="22"/>
                          </w:rPr>
                          <w:t>suretiyle</w:t>
                        </w:r>
                        <w:r>
                          <w:rPr>
                            <w:color w:val="231F20"/>
                            <w:spacing w:val="-13"/>
                            <w:sz w:val="22"/>
                          </w:rPr>
                          <w:t> </w:t>
                        </w:r>
                        <w:r>
                          <w:rPr>
                            <w:color w:val="231F20"/>
                            <w:sz w:val="22"/>
                          </w:rPr>
                          <w:t>savaşın</w:t>
                        </w:r>
                        <w:r>
                          <w:rPr>
                            <w:color w:val="231F20"/>
                            <w:spacing w:val="-13"/>
                            <w:sz w:val="22"/>
                          </w:rPr>
                          <w:t> </w:t>
                        </w:r>
                        <w:r>
                          <w:rPr>
                            <w:color w:val="231F20"/>
                            <w:sz w:val="22"/>
                          </w:rPr>
                          <w:t>maliyeti</w:t>
                        </w:r>
                        <w:r>
                          <w:rPr>
                            <w:color w:val="231F20"/>
                            <w:spacing w:val="-13"/>
                            <w:sz w:val="22"/>
                          </w:rPr>
                          <w:t> </w:t>
                        </w:r>
                        <w:r>
                          <w:rPr>
                            <w:color w:val="231F20"/>
                            <w:sz w:val="22"/>
                          </w:rPr>
                          <w:t>hakkında çıkarımlarda bulunmak.</w:t>
                        </w:r>
                      </w:p>
                      <w:p>
                        <w:pPr>
                          <w:spacing w:before="114"/>
                          <w:ind w:left="513" w:right="0" w:firstLine="0"/>
                          <w:jc w:val="left"/>
                          <w:rPr>
                            <w:sz w:val="22"/>
                          </w:rPr>
                        </w:pPr>
                        <w:r>
                          <w:rPr>
                            <w:b/>
                            <w:color w:val="231F20"/>
                            <w:spacing w:val="-2"/>
                            <w:sz w:val="22"/>
                          </w:rPr>
                          <w:t>Anahtar</w:t>
                        </w:r>
                        <w:r>
                          <w:rPr>
                            <w:b/>
                            <w:color w:val="231F20"/>
                            <w:spacing w:val="-10"/>
                            <w:sz w:val="22"/>
                          </w:rPr>
                          <w:t> </w:t>
                        </w:r>
                        <w:r>
                          <w:rPr>
                            <w:b/>
                            <w:color w:val="231F20"/>
                            <w:spacing w:val="-2"/>
                            <w:sz w:val="22"/>
                          </w:rPr>
                          <w:t>Soru:</w:t>
                        </w:r>
                        <w:r>
                          <w:rPr>
                            <w:b/>
                            <w:color w:val="231F20"/>
                            <w:spacing w:val="-8"/>
                            <w:sz w:val="22"/>
                          </w:rPr>
                          <w:t> </w:t>
                        </w:r>
                        <w:r>
                          <w:rPr>
                            <w:color w:val="231F20"/>
                            <w:spacing w:val="-2"/>
                            <w:sz w:val="22"/>
                          </w:rPr>
                          <w:t>Kore</w:t>
                        </w:r>
                        <w:r>
                          <w:rPr>
                            <w:color w:val="231F20"/>
                            <w:spacing w:val="-8"/>
                            <w:sz w:val="22"/>
                          </w:rPr>
                          <w:t> </w:t>
                        </w:r>
                        <w:r>
                          <w:rPr>
                            <w:color w:val="231F20"/>
                            <w:spacing w:val="-2"/>
                            <w:sz w:val="22"/>
                          </w:rPr>
                          <w:t>Savaşı</w:t>
                        </w:r>
                        <w:r>
                          <w:rPr>
                            <w:color w:val="231F20"/>
                            <w:spacing w:val="-8"/>
                            <w:sz w:val="22"/>
                          </w:rPr>
                          <w:t> </w:t>
                        </w:r>
                        <w:r>
                          <w:rPr>
                            <w:color w:val="231F20"/>
                            <w:spacing w:val="-2"/>
                            <w:sz w:val="22"/>
                          </w:rPr>
                          <w:t>örneğinden</w:t>
                        </w:r>
                        <w:r>
                          <w:rPr>
                            <w:color w:val="231F20"/>
                            <w:spacing w:val="-8"/>
                            <w:sz w:val="22"/>
                          </w:rPr>
                          <w:t> </w:t>
                        </w:r>
                        <w:r>
                          <w:rPr>
                            <w:color w:val="231F20"/>
                            <w:spacing w:val="-2"/>
                            <w:sz w:val="22"/>
                          </w:rPr>
                          <w:t>yola</w:t>
                        </w:r>
                        <w:r>
                          <w:rPr>
                            <w:color w:val="231F20"/>
                            <w:spacing w:val="-8"/>
                            <w:sz w:val="22"/>
                          </w:rPr>
                          <w:t> </w:t>
                        </w:r>
                        <w:r>
                          <w:rPr>
                            <w:color w:val="231F20"/>
                            <w:spacing w:val="-2"/>
                            <w:sz w:val="22"/>
                          </w:rPr>
                          <w:t>çıkarak,</w:t>
                        </w:r>
                        <w:r>
                          <w:rPr>
                            <w:color w:val="231F20"/>
                            <w:spacing w:val="-8"/>
                            <w:sz w:val="22"/>
                          </w:rPr>
                          <w:t> </w:t>
                        </w:r>
                        <w:r>
                          <w:rPr>
                            <w:color w:val="231F20"/>
                            <w:spacing w:val="-2"/>
                            <w:sz w:val="22"/>
                          </w:rPr>
                          <w:t>savaşın</w:t>
                        </w:r>
                        <w:r>
                          <w:rPr>
                            <w:color w:val="231F20"/>
                            <w:spacing w:val="-8"/>
                            <w:sz w:val="22"/>
                          </w:rPr>
                          <w:t> </w:t>
                        </w:r>
                        <w:r>
                          <w:rPr>
                            <w:color w:val="231F20"/>
                            <w:spacing w:val="-2"/>
                            <w:sz w:val="22"/>
                          </w:rPr>
                          <w:t>bir</w:t>
                        </w:r>
                        <w:r>
                          <w:rPr>
                            <w:color w:val="231F20"/>
                            <w:spacing w:val="-8"/>
                            <w:sz w:val="22"/>
                          </w:rPr>
                          <w:t> </w:t>
                        </w:r>
                        <w:r>
                          <w:rPr>
                            <w:color w:val="231F20"/>
                            <w:spacing w:val="-2"/>
                            <w:sz w:val="22"/>
                          </w:rPr>
                          <w:t>ülkeye</w:t>
                        </w:r>
                        <w:r>
                          <w:rPr>
                            <w:color w:val="231F20"/>
                            <w:spacing w:val="-8"/>
                            <w:sz w:val="22"/>
                          </w:rPr>
                          <w:t> </w:t>
                        </w:r>
                        <w:r>
                          <w:rPr>
                            <w:color w:val="231F20"/>
                            <w:spacing w:val="-2"/>
                            <w:sz w:val="22"/>
                          </w:rPr>
                          <w:t>ekonomik,</w:t>
                        </w:r>
                        <w:r>
                          <w:rPr>
                            <w:color w:val="231F20"/>
                            <w:spacing w:val="-8"/>
                            <w:sz w:val="22"/>
                          </w:rPr>
                          <w:t> </w:t>
                        </w:r>
                        <w:r>
                          <w:rPr>
                            <w:color w:val="231F20"/>
                            <w:spacing w:val="-2"/>
                            <w:sz w:val="22"/>
                          </w:rPr>
                          <w:t>sosyal</w:t>
                        </w:r>
                        <w:r>
                          <w:rPr>
                            <w:color w:val="231F20"/>
                            <w:spacing w:val="-8"/>
                            <w:sz w:val="22"/>
                          </w:rPr>
                          <w:t> </w:t>
                        </w:r>
                        <w:r>
                          <w:rPr>
                            <w:color w:val="231F20"/>
                            <w:spacing w:val="-2"/>
                            <w:sz w:val="22"/>
                          </w:rPr>
                          <w:t>ve</w:t>
                        </w:r>
                        <w:r>
                          <w:rPr>
                            <w:color w:val="231F20"/>
                            <w:spacing w:val="-8"/>
                            <w:sz w:val="22"/>
                          </w:rPr>
                          <w:t> </w:t>
                        </w:r>
                        <w:r>
                          <w:rPr>
                            <w:color w:val="231F20"/>
                            <w:spacing w:val="-2"/>
                            <w:sz w:val="22"/>
                          </w:rPr>
                          <w:t>insani </w:t>
                        </w:r>
                        <w:r>
                          <w:rPr>
                            <w:color w:val="231F20"/>
                            <w:sz w:val="22"/>
                          </w:rPr>
                          <w:t>maliyeti hakkında neler söylenebilir?</w:t>
                        </w:r>
                      </w:p>
                    </w:txbxContent>
                  </v:textbox>
                  <w10:wrap type="none"/>
                </v:shape>
              </v:group>
            </w:pict>
          </mc:Fallback>
        </mc:AlternateContent>
      </w:r>
      <w:r>
        <w:rPr>
          <w:sz w:val="20"/>
        </w:rPr>
      </w:r>
    </w:p>
    <w:p>
      <w:pPr>
        <w:pStyle w:val="BodyText"/>
        <w:spacing w:before="58"/>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198107</wp:posOffset>
                </wp:positionV>
                <wp:extent cx="1944370" cy="43205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0540"/>
                          <a:chExt cx="1944370" cy="4320540"/>
                        </a:xfrm>
                      </wpg:grpSpPr>
                      <wps:wsp>
                        <wps:cNvPr id="12" name="Graphic 12"/>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435985"/>
                          </a:xfrm>
                          <a:custGeom>
                            <a:avLst/>
                            <a:gdLst/>
                            <a:ahLst/>
                            <a:cxnLst/>
                            <a:rect l="l" t="t" r="r" b="b"/>
                            <a:pathLst>
                              <a:path w="1944370" h="3435985">
                                <a:moveTo>
                                  <a:pt x="1944001" y="3291192"/>
                                </a:moveTo>
                                <a:lnTo>
                                  <a:pt x="1936635" y="3245497"/>
                                </a:lnTo>
                                <a:lnTo>
                                  <a:pt x="1916112" y="3205810"/>
                                </a:lnTo>
                                <a:lnTo>
                                  <a:pt x="1884819" y="3174517"/>
                                </a:lnTo>
                                <a:lnTo>
                                  <a:pt x="1845132" y="3153994"/>
                                </a:lnTo>
                                <a:lnTo>
                                  <a:pt x="1799437" y="3146628"/>
                                </a:lnTo>
                                <a:lnTo>
                                  <a:pt x="144564" y="3146628"/>
                                </a:lnTo>
                                <a:lnTo>
                                  <a:pt x="98869" y="3153994"/>
                                </a:lnTo>
                                <a:lnTo>
                                  <a:pt x="59194" y="3174517"/>
                                </a:lnTo>
                                <a:lnTo>
                                  <a:pt x="27901" y="3205810"/>
                                </a:lnTo>
                                <a:lnTo>
                                  <a:pt x="7378" y="3245497"/>
                                </a:lnTo>
                                <a:lnTo>
                                  <a:pt x="0" y="3291192"/>
                                </a:lnTo>
                                <a:lnTo>
                                  <a:pt x="7378" y="3336887"/>
                                </a:lnTo>
                                <a:lnTo>
                                  <a:pt x="27901" y="3376574"/>
                                </a:lnTo>
                                <a:lnTo>
                                  <a:pt x="59194" y="3407867"/>
                                </a:lnTo>
                                <a:lnTo>
                                  <a:pt x="98869" y="3428390"/>
                                </a:lnTo>
                                <a:lnTo>
                                  <a:pt x="144564" y="3435756"/>
                                </a:lnTo>
                                <a:lnTo>
                                  <a:pt x="1799437" y="3435756"/>
                                </a:lnTo>
                                <a:lnTo>
                                  <a:pt x="1845132" y="3428390"/>
                                </a:lnTo>
                                <a:lnTo>
                                  <a:pt x="1884819" y="3407867"/>
                                </a:lnTo>
                                <a:lnTo>
                                  <a:pt x="1916112" y="3376574"/>
                                </a:lnTo>
                                <a:lnTo>
                                  <a:pt x="1936635" y="3336887"/>
                                </a:lnTo>
                                <a:lnTo>
                                  <a:pt x="1944001" y="3291192"/>
                                </a:lnTo>
                                <a:close/>
                              </a:path>
                              <a:path w="1944370" h="3435985">
                                <a:moveTo>
                                  <a:pt x="1944001" y="1836559"/>
                                </a:moveTo>
                                <a:lnTo>
                                  <a:pt x="1936635" y="1790865"/>
                                </a:lnTo>
                                <a:lnTo>
                                  <a:pt x="1916112" y="1751190"/>
                                </a:lnTo>
                                <a:lnTo>
                                  <a:pt x="1884819" y="1719897"/>
                                </a:lnTo>
                                <a:lnTo>
                                  <a:pt x="1845132" y="1699374"/>
                                </a:lnTo>
                                <a:lnTo>
                                  <a:pt x="1799437" y="1691995"/>
                                </a:lnTo>
                                <a:lnTo>
                                  <a:pt x="144564" y="1691995"/>
                                </a:lnTo>
                                <a:lnTo>
                                  <a:pt x="98869" y="1699374"/>
                                </a:lnTo>
                                <a:lnTo>
                                  <a:pt x="59194" y="1719897"/>
                                </a:lnTo>
                                <a:lnTo>
                                  <a:pt x="27901" y="1751190"/>
                                </a:lnTo>
                                <a:lnTo>
                                  <a:pt x="7378" y="1790865"/>
                                </a:lnTo>
                                <a:lnTo>
                                  <a:pt x="0" y="1836559"/>
                                </a:lnTo>
                                <a:lnTo>
                                  <a:pt x="7378" y="1882254"/>
                                </a:lnTo>
                                <a:lnTo>
                                  <a:pt x="27901" y="1921941"/>
                                </a:lnTo>
                                <a:lnTo>
                                  <a:pt x="59194" y="1953234"/>
                                </a:lnTo>
                                <a:lnTo>
                                  <a:pt x="98869" y="1973757"/>
                                </a:lnTo>
                                <a:lnTo>
                                  <a:pt x="144564" y="1981123"/>
                                </a:lnTo>
                                <a:lnTo>
                                  <a:pt x="1799437" y="1981123"/>
                                </a:lnTo>
                                <a:lnTo>
                                  <a:pt x="1845132" y="1973757"/>
                                </a:lnTo>
                                <a:lnTo>
                                  <a:pt x="1884819" y="1953234"/>
                                </a:lnTo>
                                <a:lnTo>
                                  <a:pt x="1916112" y="1921941"/>
                                </a:lnTo>
                                <a:lnTo>
                                  <a:pt x="1936635" y="1882254"/>
                                </a:lnTo>
                                <a:lnTo>
                                  <a:pt x="1944001" y="1836559"/>
                                </a:lnTo>
                                <a:close/>
                              </a:path>
                              <a:path w="1944370" h="3435985">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577340" cy="87249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18" w:firstLine="0"/>
                                <w:jc w:val="left"/>
                                <w:rPr>
                                  <w:sz w:val="22"/>
                                </w:rPr>
                              </w:pPr>
                              <w:r>
                                <w:rPr>
                                  <w:color w:val="231F20"/>
                                  <w:sz w:val="22"/>
                                </w:rPr>
                                <w:t>II. Dünya Savaşı sonrası dönemde Türkiye’nin ekonomik</w:t>
                              </w:r>
                              <w:r>
                                <w:rPr>
                                  <w:color w:val="231F20"/>
                                  <w:spacing w:val="-3"/>
                                  <w:sz w:val="22"/>
                                </w:rPr>
                                <w:t> </w:t>
                              </w:r>
                              <w:r>
                                <w:rPr>
                                  <w:color w:val="231F20"/>
                                  <w:sz w:val="22"/>
                                </w:rPr>
                                <w:t>durumu</w:t>
                              </w:r>
                              <w:r>
                                <w:rPr>
                                  <w:color w:val="231F20"/>
                                  <w:spacing w:val="-4"/>
                                  <w:sz w:val="22"/>
                                </w:rPr>
                                <w:t> </w:t>
                              </w:r>
                              <w:r>
                                <w:rPr>
                                  <w:color w:val="231F20"/>
                                  <w:sz w:val="22"/>
                                </w:rPr>
                                <w:t>nasıldır?</w:t>
                              </w:r>
                            </w:p>
                          </w:txbxContent>
                        </wps:txbx>
                        <wps:bodyPr wrap="square" lIns="0" tIns="0" rIns="0" bIns="0" rtlCol="0">
                          <a:noAutofit/>
                        </wps:bodyPr>
                      </wps:wsp>
                      <wps:wsp>
                        <wps:cNvPr id="15" name="Textbox 15"/>
                        <wps:cNvSpPr txBox="1"/>
                        <wps:spPr>
                          <a:xfrm>
                            <a:off x="177800" y="1758585"/>
                            <a:ext cx="1624965" cy="986155"/>
                          </a:xfrm>
                          <a:prstGeom prst="rect">
                            <a:avLst/>
                          </a:prstGeom>
                        </wps:spPr>
                        <wps:txbx>
                          <w:txbxContent>
                            <w:p>
                              <w:pPr>
                                <w:spacing w:line="239" w:lineRule="exact" w:before="0"/>
                                <w:ind w:left="10"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28"/>
                                <w:rPr>
                                  <w:rFonts w:ascii="Tahoma"/>
                                  <w:b/>
                                  <w:sz w:val="20"/>
                                </w:rPr>
                              </w:pPr>
                            </w:p>
                            <w:p>
                              <w:pPr>
                                <w:spacing w:before="0"/>
                                <w:ind w:left="0" w:right="0" w:firstLine="0"/>
                                <w:jc w:val="left"/>
                                <w:rPr>
                                  <w:sz w:val="22"/>
                                </w:rPr>
                              </w:pPr>
                              <w:r>
                                <w:rPr>
                                  <w:color w:val="231F20"/>
                                  <w:sz w:val="22"/>
                                </w:rPr>
                                <w:t>II. Dünya Savaşı sonrası dönemde Türkiye’nin ekonomik durumu </w:t>
                              </w:r>
                              <w:r>
                                <w:rPr>
                                  <w:color w:val="231F20"/>
                                  <w:sz w:val="22"/>
                                </w:rPr>
                                <w:t>hakkınd</w:t>
                              </w:r>
                              <w:r>
                                <w:rPr>
                                  <w:color w:val="231F20"/>
                                  <w:sz w:val="22"/>
                                </w:rPr>
                                <w:t>a</w:t>
                              </w:r>
                              <w:r>
                                <w:rPr>
                                  <w:color w:val="231F20"/>
                                  <w:sz w:val="22"/>
                                </w:rPr>
                                <w:t> çıkarımlarda bulunmak.</w:t>
                              </w:r>
                            </w:p>
                          </w:txbxContent>
                        </wps:txbx>
                        <wps:bodyPr wrap="square" lIns="0" tIns="0" rIns="0" bIns="0" rtlCol="0">
                          <a:noAutofit/>
                        </wps:bodyPr>
                      </wps:wsp>
                      <wps:wsp>
                        <wps:cNvPr id="16" name="Textbox 16"/>
                        <wps:cNvSpPr txBox="1"/>
                        <wps:spPr>
                          <a:xfrm>
                            <a:off x="177800" y="3213212"/>
                            <a:ext cx="1765300" cy="1042035"/>
                          </a:xfrm>
                          <a:prstGeom prst="rect">
                            <a:avLst/>
                          </a:prstGeom>
                        </wps:spPr>
                        <wps:txbx>
                          <w:txbxContent>
                            <w:p>
                              <w:pPr>
                                <w:spacing w:line="239" w:lineRule="exact" w:before="0"/>
                                <w:ind w:left="0" w:right="20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15"/>
                                <w:rPr>
                                  <w:rFonts w:ascii="Tahoma"/>
                                  <w:b/>
                                  <w:sz w:val="20"/>
                                </w:rPr>
                              </w:pPr>
                            </w:p>
                            <w:p>
                              <w:pPr>
                                <w:spacing w:before="1"/>
                                <w:ind w:left="0" w:right="0" w:firstLine="0"/>
                                <w:jc w:val="left"/>
                                <w:rPr>
                                  <w:sz w:val="22"/>
                                </w:rPr>
                              </w:pPr>
                              <w:r>
                                <w:rPr>
                                  <w:color w:val="231F20"/>
                                  <w:spacing w:val="-2"/>
                                  <w:sz w:val="22"/>
                                </w:rPr>
                                <w:t>Kaynaklar</w:t>
                              </w:r>
                              <w:r>
                                <w:rPr>
                                  <w:color w:val="231F20"/>
                                  <w:spacing w:val="-12"/>
                                  <w:sz w:val="22"/>
                                </w:rPr>
                                <w:t> </w:t>
                              </w:r>
                              <w:r>
                                <w:rPr>
                                  <w:color w:val="231F20"/>
                                  <w:spacing w:val="-2"/>
                                  <w:sz w:val="22"/>
                                </w:rPr>
                                <w:t>A,</w:t>
                              </w:r>
                              <w:r>
                                <w:rPr>
                                  <w:color w:val="231F20"/>
                                  <w:spacing w:val="-11"/>
                                  <w:sz w:val="22"/>
                                </w:rPr>
                                <w:t> </w:t>
                              </w:r>
                              <w:r>
                                <w:rPr>
                                  <w:color w:val="231F20"/>
                                  <w:spacing w:val="-2"/>
                                  <w:sz w:val="22"/>
                                </w:rPr>
                                <w:t>B,</w:t>
                              </w:r>
                              <w:r>
                                <w:rPr>
                                  <w:color w:val="231F20"/>
                                  <w:spacing w:val="-12"/>
                                  <w:sz w:val="22"/>
                                </w:rPr>
                                <w:t> </w:t>
                              </w:r>
                              <w:r>
                                <w:rPr>
                                  <w:color w:val="231F20"/>
                                  <w:spacing w:val="-2"/>
                                  <w:sz w:val="22"/>
                                </w:rPr>
                                <w:t>C</w:t>
                              </w:r>
                              <w:r>
                                <w:rPr>
                                  <w:color w:val="231F20"/>
                                  <w:spacing w:val="-11"/>
                                  <w:sz w:val="22"/>
                                </w:rPr>
                                <w:t> </w:t>
                              </w:r>
                              <w:r>
                                <w:rPr>
                                  <w:color w:val="231F20"/>
                                  <w:spacing w:val="-2"/>
                                  <w:sz w:val="22"/>
                                </w:rPr>
                                <w:t>ve</w:t>
                              </w:r>
                              <w:r>
                                <w:rPr>
                                  <w:color w:val="231F20"/>
                                  <w:spacing w:val="-12"/>
                                  <w:sz w:val="22"/>
                                </w:rPr>
                                <w:t> </w:t>
                              </w:r>
                              <w:r>
                                <w:rPr>
                                  <w:color w:val="231F20"/>
                                  <w:spacing w:val="-2"/>
                                  <w:sz w:val="22"/>
                                </w:rPr>
                                <w:t>D</w:t>
                              </w:r>
                              <w:r>
                                <w:rPr>
                                  <w:color w:val="231F20"/>
                                  <w:spacing w:val="-11"/>
                                  <w:sz w:val="22"/>
                                </w:rPr>
                                <w:t> </w:t>
                              </w:r>
                              <w:r>
                                <w:rPr>
                                  <w:color w:val="231F20"/>
                                  <w:spacing w:val="-2"/>
                                  <w:sz w:val="22"/>
                                </w:rPr>
                                <w:t>okunup </w:t>
                              </w:r>
                              <w:r>
                                <w:rPr>
                                  <w:color w:val="231F20"/>
                                  <w:sz w:val="22"/>
                                </w:rPr>
                                <w:t>verilen sorular cevaplandırılır ve bilgilendirici metin </w:t>
                              </w:r>
                              <w:r>
                                <w:rPr>
                                  <w:color w:val="231F20"/>
                                  <w:spacing w:val="-2"/>
                                  <w:sz w:val="22"/>
                                </w:rPr>
                                <w:t>hazırlanır.</w:t>
                              </w:r>
                            </w:p>
                          </w:txbxContent>
                        </wps:txbx>
                        <wps:bodyPr wrap="square" lIns="0" tIns="0" rIns="0" bIns="0" rtlCol="0">
                          <a:noAutofit/>
                        </wps:bodyPr>
                      </wps:wsp>
                    </wpg:wgp>
                  </a:graphicData>
                </a:graphic>
              </wp:anchor>
            </w:drawing>
          </mc:Choice>
          <mc:Fallback>
            <w:pict>
              <v:group style="position:absolute;margin-left:56.692902pt;margin-top:15.599024pt;width:153.1pt;height:340.2pt;mso-position-horizontal-relative:page;mso-position-vertical-relative:paragraph;z-index:-15728128;mso-wrap-distance-left:0;mso-wrap-distance-right:0" id="docshapegroup11" coordorigin="1134,312" coordsize="3062,6804">
                <v:shape style="position:absolute;left:1133;top:311;width:3062;height:6804" id="docshape12" coordorigin="1134,312" coordsize="3062,6804" path="m3955,312l1374,312,1298,324,1232,358,1180,410,1146,476,1134,552,1134,6875,1146,6951,1180,7017,1232,7069,1298,7103,1374,7115,3955,7115,4031,7103,4097,7069,4149,7017,4183,6951,4195,6875,4195,552,4183,476,4149,410,4097,358,4031,324,3955,312xe" filled="true" fillcolor="#f1f2f2" stroked="false">
                  <v:path arrowok="t"/>
                  <v:fill type="solid"/>
                </v:shape>
                <v:shape style="position:absolute;left:1133;top:311;width:3062;height:5411" id="docshape13" coordorigin="1134,312" coordsize="3062,5411" path="m4195,5495l4184,5423,4151,5361,4102,5311,4040,5279,3968,5267,1362,5267,1290,5279,1227,5311,1178,5361,1145,5423,1134,5495,1145,5567,1178,5629,1227,5679,1290,5711,1362,5723,3968,5723,4040,5711,4102,5679,4151,5629,4184,5567,4195,5495xm4195,3204l4184,3132,4151,3070,4102,3020,4040,2988,3968,2977,1362,2977,1290,2988,1227,3020,1178,3070,1145,3132,1134,3204,1145,3276,1178,3339,1227,3388,1290,3420,1362,3432,3968,3432,4040,3420,4102,3388,4151,3339,4184,3276,4195,3204xm4195,540l4184,468,4151,405,4102,356,4040,324,3968,312,1362,312,1290,324,1227,356,1178,405,1145,468,1134,540,1145,612,1178,674,1227,723,1290,756,1362,767,3968,767,4040,756,4102,723,4151,674,4184,612,4195,540xe" filled="true" fillcolor="#1a59a5" stroked="false">
                  <v:path arrowok="t"/>
                  <v:fill type="solid"/>
                </v:shape>
                <v:shape style="position:absolute;left:1413;top:416;width:2484;height:1374"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18" w:firstLine="0"/>
                          <w:jc w:val="left"/>
                          <w:rPr>
                            <w:sz w:val="22"/>
                          </w:rPr>
                        </w:pPr>
                        <w:r>
                          <w:rPr>
                            <w:color w:val="231F20"/>
                            <w:sz w:val="22"/>
                          </w:rPr>
                          <w:t>II. Dünya Savaşı sonrası dönemde Türkiye’nin ekonomik</w:t>
                        </w:r>
                        <w:r>
                          <w:rPr>
                            <w:color w:val="231F20"/>
                            <w:spacing w:val="-3"/>
                            <w:sz w:val="22"/>
                          </w:rPr>
                          <w:t> </w:t>
                        </w:r>
                        <w:r>
                          <w:rPr>
                            <w:color w:val="231F20"/>
                            <w:sz w:val="22"/>
                          </w:rPr>
                          <w:t>durumu</w:t>
                        </w:r>
                        <w:r>
                          <w:rPr>
                            <w:color w:val="231F20"/>
                            <w:spacing w:val="-4"/>
                            <w:sz w:val="22"/>
                          </w:rPr>
                          <w:t> </w:t>
                        </w:r>
                        <w:r>
                          <w:rPr>
                            <w:color w:val="231F20"/>
                            <w:sz w:val="22"/>
                          </w:rPr>
                          <w:t>nasıldır?</w:t>
                        </w:r>
                      </w:p>
                    </w:txbxContent>
                  </v:textbox>
                  <w10:wrap type="none"/>
                </v:shape>
                <v:shape style="position:absolute;left:1413;top:3081;width:2559;height:1553" type="#_x0000_t202" id="docshape15" filled="false" stroked="false">
                  <v:textbox inset="0,0,0,0">
                    <w:txbxContent>
                      <w:p>
                        <w:pPr>
                          <w:spacing w:line="239" w:lineRule="exact" w:before="0"/>
                          <w:ind w:left="10"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28"/>
                          <w:rPr>
                            <w:rFonts w:ascii="Tahoma"/>
                            <w:b/>
                            <w:sz w:val="20"/>
                          </w:rPr>
                        </w:pPr>
                      </w:p>
                      <w:p>
                        <w:pPr>
                          <w:spacing w:before="0"/>
                          <w:ind w:left="0" w:right="0" w:firstLine="0"/>
                          <w:jc w:val="left"/>
                          <w:rPr>
                            <w:sz w:val="22"/>
                          </w:rPr>
                        </w:pPr>
                        <w:r>
                          <w:rPr>
                            <w:color w:val="231F20"/>
                            <w:sz w:val="22"/>
                          </w:rPr>
                          <w:t>II. Dünya Savaşı sonrası dönemde Türkiye’nin ekonomik durumu </w:t>
                        </w:r>
                        <w:r>
                          <w:rPr>
                            <w:color w:val="231F20"/>
                            <w:sz w:val="22"/>
                          </w:rPr>
                          <w:t>hakkınd</w:t>
                        </w:r>
                        <w:r>
                          <w:rPr>
                            <w:color w:val="231F20"/>
                            <w:sz w:val="22"/>
                          </w:rPr>
                          <w:t>a</w:t>
                        </w:r>
                        <w:r>
                          <w:rPr>
                            <w:color w:val="231F20"/>
                            <w:sz w:val="22"/>
                          </w:rPr>
                          <w:t> çıkarımlarda bulunmak.</w:t>
                        </w:r>
                      </w:p>
                    </w:txbxContent>
                  </v:textbox>
                  <w10:wrap type="none"/>
                </v:shape>
                <v:shape style="position:absolute;left:1413;top:5372;width:2780;height:1641" type="#_x0000_t202" id="docshape16" filled="false" stroked="false">
                  <v:textbox inset="0,0,0,0">
                    <w:txbxContent>
                      <w:p>
                        <w:pPr>
                          <w:spacing w:line="239" w:lineRule="exact" w:before="0"/>
                          <w:ind w:left="0" w:right="20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15"/>
                          <w:rPr>
                            <w:rFonts w:ascii="Tahoma"/>
                            <w:b/>
                            <w:sz w:val="20"/>
                          </w:rPr>
                        </w:pPr>
                      </w:p>
                      <w:p>
                        <w:pPr>
                          <w:spacing w:before="1"/>
                          <w:ind w:left="0" w:right="0" w:firstLine="0"/>
                          <w:jc w:val="left"/>
                          <w:rPr>
                            <w:sz w:val="22"/>
                          </w:rPr>
                        </w:pPr>
                        <w:r>
                          <w:rPr>
                            <w:color w:val="231F20"/>
                            <w:spacing w:val="-2"/>
                            <w:sz w:val="22"/>
                          </w:rPr>
                          <w:t>Kaynaklar</w:t>
                        </w:r>
                        <w:r>
                          <w:rPr>
                            <w:color w:val="231F20"/>
                            <w:spacing w:val="-12"/>
                            <w:sz w:val="22"/>
                          </w:rPr>
                          <w:t> </w:t>
                        </w:r>
                        <w:r>
                          <w:rPr>
                            <w:color w:val="231F20"/>
                            <w:spacing w:val="-2"/>
                            <w:sz w:val="22"/>
                          </w:rPr>
                          <w:t>A,</w:t>
                        </w:r>
                        <w:r>
                          <w:rPr>
                            <w:color w:val="231F20"/>
                            <w:spacing w:val="-11"/>
                            <w:sz w:val="22"/>
                          </w:rPr>
                          <w:t> </w:t>
                        </w:r>
                        <w:r>
                          <w:rPr>
                            <w:color w:val="231F20"/>
                            <w:spacing w:val="-2"/>
                            <w:sz w:val="22"/>
                          </w:rPr>
                          <w:t>B,</w:t>
                        </w:r>
                        <w:r>
                          <w:rPr>
                            <w:color w:val="231F20"/>
                            <w:spacing w:val="-12"/>
                            <w:sz w:val="22"/>
                          </w:rPr>
                          <w:t> </w:t>
                        </w:r>
                        <w:r>
                          <w:rPr>
                            <w:color w:val="231F20"/>
                            <w:spacing w:val="-2"/>
                            <w:sz w:val="22"/>
                          </w:rPr>
                          <w:t>C</w:t>
                        </w:r>
                        <w:r>
                          <w:rPr>
                            <w:color w:val="231F20"/>
                            <w:spacing w:val="-11"/>
                            <w:sz w:val="22"/>
                          </w:rPr>
                          <w:t> </w:t>
                        </w:r>
                        <w:r>
                          <w:rPr>
                            <w:color w:val="231F20"/>
                            <w:spacing w:val="-2"/>
                            <w:sz w:val="22"/>
                          </w:rPr>
                          <w:t>ve</w:t>
                        </w:r>
                        <w:r>
                          <w:rPr>
                            <w:color w:val="231F20"/>
                            <w:spacing w:val="-12"/>
                            <w:sz w:val="22"/>
                          </w:rPr>
                          <w:t> </w:t>
                        </w:r>
                        <w:r>
                          <w:rPr>
                            <w:color w:val="231F20"/>
                            <w:spacing w:val="-2"/>
                            <w:sz w:val="22"/>
                          </w:rPr>
                          <w:t>D</w:t>
                        </w:r>
                        <w:r>
                          <w:rPr>
                            <w:color w:val="231F20"/>
                            <w:spacing w:val="-11"/>
                            <w:sz w:val="22"/>
                          </w:rPr>
                          <w:t> </w:t>
                        </w:r>
                        <w:r>
                          <w:rPr>
                            <w:color w:val="231F20"/>
                            <w:spacing w:val="-2"/>
                            <w:sz w:val="22"/>
                          </w:rPr>
                          <w:t>okunup </w:t>
                        </w:r>
                        <w:r>
                          <w:rPr>
                            <w:color w:val="231F20"/>
                            <w:sz w:val="22"/>
                          </w:rPr>
                          <w:t>verilen sorular cevaplandırılır ve bilgilendirici metin </w:t>
                        </w:r>
                        <w:r>
                          <w:rPr>
                            <w:color w:val="231F20"/>
                            <w:spacing w:val="-2"/>
                            <w:sz w:val="22"/>
                          </w:rPr>
                          <w:t>hazırlanır.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198107</wp:posOffset>
                </wp:positionV>
                <wp:extent cx="1944370" cy="43205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320540"/>
                          <a:chExt cx="1944370" cy="4320540"/>
                        </a:xfrm>
                      </wpg:grpSpPr>
                      <wps:wsp>
                        <wps:cNvPr id="18" name="Graphic 18"/>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435985"/>
                          </a:xfrm>
                          <a:custGeom>
                            <a:avLst/>
                            <a:gdLst/>
                            <a:ahLst/>
                            <a:cxnLst/>
                            <a:rect l="l" t="t" r="r" b="b"/>
                            <a:pathLst>
                              <a:path w="1944370" h="3435985">
                                <a:moveTo>
                                  <a:pt x="1944001" y="3291192"/>
                                </a:moveTo>
                                <a:lnTo>
                                  <a:pt x="1936635" y="3245497"/>
                                </a:lnTo>
                                <a:lnTo>
                                  <a:pt x="1916112" y="3205810"/>
                                </a:lnTo>
                                <a:lnTo>
                                  <a:pt x="1884819" y="3174517"/>
                                </a:lnTo>
                                <a:lnTo>
                                  <a:pt x="1845132" y="3153994"/>
                                </a:lnTo>
                                <a:lnTo>
                                  <a:pt x="1799437" y="3146628"/>
                                </a:lnTo>
                                <a:lnTo>
                                  <a:pt x="144564" y="3146628"/>
                                </a:lnTo>
                                <a:lnTo>
                                  <a:pt x="98869" y="3153994"/>
                                </a:lnTo>
                                <a:lnTo>
                                  <a:pt x="59182" y="3174517"/>
                                </a:lnTo>
                                <a:lnTo>
                                  <a:pt x="27889" y="3205810"/>
                                </a:lnTo>
                                <a:lnTo>
                                  <a:pt x="7366" y="3245497"/>
                                </a:lnTo>
                                <a:lnTo>
                                  <a:pt x="0" y="3291192"/>
                                </a:lnTo>
                                <a:lnTo>
                                  <a:pt x="7366" y="3336887"/>
                                </a:lnTo>
                                <a:lnTo>
                                  <a:pt x="27889" y="3376574"/>
                                </a:lnTo>
                                <a:lnTo>
                                  <a:pt x="59182" y="3407867"/>
                                </a:lnTo>
                                <a:lnTo>
                                  <a:pt x="98869" y="3428390"/>
                                </a:lnTo>
                                <a:lnTo>
                                  <a:pt x="144564" y="3435756"/>
                                </a:lnTo>
                                <a:lnTo>
                                  <a:pt x="1799437" y="3435756"/>
                                </a:lnTo>
                                <a:lnTo>
                                  <a:pt x="1845132" y="3428390"/>
                                </a:lnTo>
                                <a:lnTo>
                                  <a:pt x="1884819" y="3407867"/>
                                </a:lnTo>
                                <a:lnTo>
                                  <a:pt x="1916112" y="3376574"/>
                                </a:lnTo>
                                <a:lnTo>
                                  <a:pt x="1936635" y="3336887"/>
                                </a:lnTo>
                                <a:lnTo>
                                  <a:pt x="1944001" y="3291192"/>
                                </a:lnTo>
                                <a:close/>
                              </a:path>
                              <a:path w="1944370" h="3435985">
                                <a:moveTo>
                                  <a:pt x="1944001" y="1836559"/>
                                </a:moveTo>
                                <a:lnTo>
                                  <a:pt x="1936635" y="1790865"/>
                                </a:lnTo>
                                <a:lnTo>
                                  <a:pt x="1916112" y="1751190"/>
                                </a:lnTo>
                                <a:lnTo>
                                  <a:pt x="1884819" y="1719897"/>
                                </a:lnTo>
                                <a:lnTo>
                                  <a:pt x="1845132" y="1699374"/>
                                </a:lnTo>
                                <a:lnTo>
                                  <a:pt x="1799437" y="1691995"/>
                                </a:lnTo>
                                <a:lnTo>
                                  <a:pt x="144564" y="1691995"/>
                                </a:lnTo>
                                <a:lnTo>
                                  <a:pt x="98869" y="1699374"/>
                                </a:lnTo>
                                <a:lnTo>
                                  <a:pt x="59182" y="1719897"/>
                                </a:lnTo>
                                <a:lnTo>
                                  <a:pt x="27889" y="1751190"/>
                                </a:lnTo>
                                <a:lnTo>
                                  <a:pt x="7366" y="1790865"/>
                                </a:lnTo>
                                <a:lnTo>
                                  <a:pt x="0" y="1836559"/>
                                </a:lnTo>
                                <a:lnTo>
                                  <a:pt x="7366" y="1882254"/>
                                </a:lnTo>
                                <a:lnTo>
                                  <a:pt x="27889" y="1921941"/>
                                </a:lnTo>
                                <a:lnTo>
                                  <a:pt x="59182" y="1953234"/>
                                </a:lnTo>
                                <a:lnTo>
                                  <a:pt x="98869" y="1973757"/>
                                </a:lnTo>
                                <a:lnTo>
                                  <a:pt x="144564" y="1981123"/>
                                </a:lnTo>
                                <a:lnTo>
                                  <a:pt x="1799437" y="1981123"/>
                                </a:lnTo>
                                <a:lnTo>
                                  <a:pt x="1845132" y="1973757"/>
                                </a:lnTo>
                                <a:lnTo>
                                  <a:pt x="1884819" y="1953234"/>
                                </a:lnTo>
                                <a:lnTo>
                                  <a:pt x="1916112" y="1921941"/>
                                </a:lnTo>
                                <a:lnTo>
                                  <a:pt x="1936635" y="1882254"/>
                                </a:lnTo>
                                <a:lnTo>
                                  <a:pt x="1944001" y="1836559"/>
                                </a:lnTo>
                                <a:close/>
                              </a:path>
                              <a:path w="1944370" h="343598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675130" cy="1033144"/>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Kore</w:t>
                              </w:r>
                              <w:r>
                                <w:rPr>
                                  <w:color w:val="231F20"/>
                                  <w:spacing w:val="-10"/>
                                  <w:sz w:val="22"/>
                                </w:rPr>
                                <w:t> </w:t>
                              </w:r>
                              <w:r>
                                <w:rPr>
                                  <w:color w:val="231F20"/>
                                  <w:sz w:val="22"/>
                                </w:rPr>
                                <w:t>Savaşı</w:t>
                              </w:r>
                              <w:r>
                                <w:rPr>
                                  <w:color w:val="231F20"/>
                                  <w:spacing w:val="-10"/>
                                  <w:sz w:val="22"/>
                                </w:rPr>
                                <w:t> </w:t>
                              </w:r>
                              <w:r>
                                <w:rPr>
                                  <w:color w:val="231F20"/>
                                  <w:sz w:val="22"/>
                                </w:rPr>
                                <w:t>sırasında</w:t>
                              </w:r>
                              <w:r>
                                <w:rPr>
                                  <w:color w:val="231F20"/>
                                  <w:spacing w:val="-10"/>
                                  <w:sz w:val="22"/>
                                </w:rPr>
                                <w:t> </w:t>
                              </w:r>
                              <w:r>
                                <w:rPr>
                                  <w:color w:val="231F20"/>
                                  <w:sz w:val="22"/>
                                </w:rPr>
                                <w:t>yapılan ödemeler, personelin aldığı eğitim ve niteliklerine göre </w:t>
                              </w:r>
                              <w:r>
                                <w:rPr>
                                  <w:color w:val="231F20"/>
                                  <w:spacing w:val="-2"/>
                                  <w:sz w:val="22"/>
                                </w:rPr>
                                <w:t>nasıl</w:t>
                              </w:r>
                              <w:r>
                                <w:rPr>
                                  <w:color w:val="231F20"/>
                                  <w:spacing w:val="-7"/>
                                  <w:sz w:val="22"/>
                                </w:rPr>
                                <w:t> </w:t>
                              </w:r>
                              <w:r>
                                <w:rPr>
                                  <w:color w:val="231F20"/>
                                  <w:spacing w:val="-2"/>
                                  <w:sz w:val="22"/>
                                </w:rPr>
                                <w:t>farklılık</w:t>
                              </w:r>
                              <w:r>
                                <w:rPr>
                                  <w:color w:val="231F20"/>
                                  <w:spacing w:val="-7"/>
                                  <w:sz w:val="22"/>
                                </w:rPr>
                                <w:t> </w:t>
                              </w:r>
                              <w:r>
                                <w:rPr>
                                  <w:color w:val="231F20"/>
                                  <w:spacing w:val="-2"/>
                                  <w:sz w:val="22"/>
                                </w:rPr>
                                <w:t>göstermektedir?</w:t>
                              </w:r>
                            </w:p>
                          </w:txbxContent>
                        </wps:txbx>
                        <wps:bodyPr wrap="square" lIns="0" tIns="0" rIns="0" bIns="0" rtlCol="0">
                          <a:noAutofit/>
                        </wps:bodyPr>
                      </wps:wsp>
                      <wps:wsp>
                        <wps:cNvPr id="21" name="Textbox 21"/>
                        <wps:cNvSpPr txBox="1"/>
                        <wps:spPr>
                          <a:xfrm>
                            <a:off x="177800" y="1758585"/>
                            <a:ext cx="1734820" cy="1151255"/>
                          </a:xfrm>
                          <a:prstGeom prst="rect">
                            <a:avLst/>
                          </a:prstGeom>
                        </wps:spPr>
                        <wps:txbx>
                          <w:txbxContent>
                            <w:p>
                              <w:pPr>
                                <w:spacing w:line="239" w:lineRule="exact" w:before="0"/>
                                <w:ind w:left="0" w:right="16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35"/>
                                <w:rPr>
                                  <w:rFonts w:ascii="Tahoma"/>
                                  <w:b/>
                                  <w:sz w:val="20"/>
                                </w:rPr>
                              </w:pPr>
                            </w:p>
                            <w:p>
                              <w:pPr>
                                <w:spacing w:before="0"/>
                                <w:ind w:left="0" w:right="0" w:firstLine="0"/>
                                <w:jc w:val="left"/>
                                <w:rPr>
                                  <w:sz w:val="22"/>
                                </w:rPr>
                              </w:pPr>
                              <w:r>
                                <w:rPr>
                                  <w:color w:val="231F20"/>
                                  <w:spacing w:val="-2"/>
                                  <w:sz w:val="22"/>
                                </w:rPr>
                                <w:t>Bir</w:t>
                              </w:r>
                              <w:r>
                                <w:rPr>
                                  <w:color w:val="231F20"/>
                                  <w:spacing w:val="-12"/>
                                  <w:sz w:val="22"/>
                                </w:rPr>
                                <w:t> </w:t>
                              </w:r>
                              <w:r>
                                <w:rPr>
                                  <w:color w:val="231F20"/>
                                  <w:spacing w:val="-2"/>
                                  <w:sz w:val="22"/>
                                </w:rPr>
                                <w:t>kişinin</w:t>
                              </w:r>
                              <w:r>
                                <w:rPr>
                                  <w:color w:val="231F20"/>
                                  <w:spacing w:val="-12"/>
                                  <w:sz w:val="22"/>
                                </w:rPr>
                                <w:t> </w:t>
                              </w:r>
                              <w:r>
                                <w:rPr>
                                  <w:color w:val="231F20"/>
                                  <w:spacing w:val="-2"/>
                                  <w:sz w:val="22"/>
                                </w:rPr>
                                <w:t>mesleği</w:t>
                              </w:r>
                              <w:r>
                                <w:rPr>
                                  <w:color w:val="231F20"/>
                                  <w:spacing w:val="-12"/>
                                  <w:sz w:val="22"/>
                                </w:rPr>
                                <w:t> </w:t>
                              </w:r>
                              <w:r>
                                <w:rPr>
                                  <w:color w:val="231F20"/>
                                  <w:spacing w:val="-2"/>
                                  <w:sz w:val="22"/>
                                </w:rPr>
                                <w:t>veya</w:t>
                              </w:r>
                              <w:r>
                                <w:rPr>
                                  <w:color w:val="231F20"/>
                                  <w:spacing w:val="-11"/>
                                  <w:sz w:val="22"/>
                                </w:rPr>
                                <w:t> </w:t>
                              </w:r>
                              <w:r>
                                <w:rPr>
                                  <w:color w:val="231F20"/>
                                  <w:spacing w:val="-2"/>
                                  <w:sz w:val="22"/>
                                </w:rPr>
                                <w:t>işi</w:t>
                              </w:r>
                              <w:r>
                                <w:rPr>
                                  <w:color w:val="231F20"/>
                                  <w:spacing w:val="-12"/>
                                  <w:sz w:val="22"/>
                                </w:rPr>
                                <w:t> </w:t>
                              </w:r>
                              <w:r>
                                <w:rPr>
                                  <w:color w:val="231F20"/>
                                  <w:spacing w:val="-2"/>
                                  <w:sz w:val="22"/>
                                </w:rPr>
                                <w:t>için </w:t>
                              </w:r>
                              <w:r>
                                <w:rPr>
                                  <w:color w:val="231F20"/>
                                  <w:sz w:val="22"/>
                                </w:rPr>
                                <w:t>aldığı eğitimin ve kazandığı niteliklerin, gelirini belirleyen iki ana faktör olduğuna dair çıkarımlarda bulunmak.</w:t>
                              </w:r>
                            </w:p>
                          </w:txbxContent>
                        </wps:txbx>
                        <wps:bodyPr wrap="square" lIns="0" tIns="0" rIns="0" bIns="0" rtlCol="0">
                          <a:noAutofit/>
                        </wps:bodyPr>
                      </wps:wsp>
                      <wps:wsp>
                        <wps:cNvPr id="22" name="Textbox 22"/>
                        <wps:cNvSpPr txBox="1"/>
                        <wps:spPr>
                          <a:xfrm>
                            <a:off x="177800" y="3213212"/>
                            <a:ext cx="1752600" cy="1037590"/>
                          </a:xfrm>
                          <a:prstGeom prst="rect">
                            <a:avLst/>
                          </a:prstGeom>
                        </wps:spPr>
                        <wps:txbx>
                          <w:txbxContent>
                            <w:p>
                              <w:pPr>
                                <w:spacing w:line="239" w:lineRule="exact" w:before="0"/>
                                <w:ind w:left="0" w:right="18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09"/>
                                <w:rPr>
                                  <w:rFonts w:ascii="Tahoma"/>
                                  <w:b/>
                                  <w:sz w:val="20"/>
                                </w:rPr>
                              </w:pPr>
                            </w:p>
                            <w:p>
                              <w:pPr>
                                <w:spacing w:before="0"/>
                                <w:ind w:left="0" w:right="18" w:firstLine="0"/>
                                <w:jc w:val="both"/>
                                <w:rPr>
                                  <w:sz w:val="22"/>
                                </w:rPr>
                              </w:pPr>
                              <w:r>
                                <w:rPr>
                                  <w:color w:val="231F20"/>
                                  <w:spacing w:val="-2"/>
                                  <w:sz w:val="22"/>
                                </w:rPr>
                                <w:t>Kaynak</w:t>
                              </w:r>
                              <w:r>
                                <w:rPr>
                                  <w:color w:val="231F20"/>
                                  <w:spacing w:val="-12"/>
                                  <w:sz w:val="22"/>
                                </w:rPr>
                                <w:t> </w:t>
                              </w:r>
                              <w:r>
                                <w:rPr>
                                  <w:color w:val="231F20"/>
                                  <w:spacing w:val="-2"/>
                                  <w:sz w:val="22"/>
                                </w:rPr>
                                <w:t>belgeler</w:t>
                              </w:r>
                              <w:r>
                                <w:rPr>
                                  <w:color w:val="231F20"/>
                                  <w:spacing w:val="-12"/>
                                  <w:sz w:val="22"/>
                                </w:rPr>
                                <w:t> </w:t>
                              </w:r>
                              <w:r>
                                <w:rPr>
                                  <w:color w:val="231F20"/>
                                  <w:spacing w:val="-2"/>
                                  <w:sz w:val="22"/>
                                </w:rPr>
                                <w:t>E,</w:t>
                              </w:r>
                              <w:r>
                                <w:rPr>
                                  <w:color w:val="231F20"/>
                                  <w:spacing w:val="-12"/>
                                  <w:sz w:val="22"/>
                                </w:rPr>
                                <w:t> </w:t>
                              </w:r>
                              <w:r>
                                <w:rPr>
                                  <w:color w:val="231F20"/>
                                  <w:spacing w:val="-2"/>
                                  <w:sz w:val="22"/>
                                </w:rPr>
                                <w:t>F,</w:t>
                              </w:r>
                              <w:r>
                                <w:rPr>
                                  <w:color w:val="231F20"/>
                                  <w:spacing w:val="-11"/>
                                  <w:sz w:val="22"/>
                                </w:rPr>
                                <w:t> </w:t>
                              </w:r>
                              <w:r>
                                <w:rPr>
                                  <w:color w:val="231F20"/>
                                  <w:spacing w:val="-2"/>
                                  <w:sz w:val="22"/>
                                </w:rPr>
                                <w:t>G,</w:t>
                              </w:r>
                              <w:r>
                                <w:rPr>
                                  <w:color w:val="231F20"/>
                                  <w:spacing w:val="-12"/>
                                  <w:sz w:val="22"/>
                                </w:rPr>
                                <w:t> </w:t>
                              </w:r>
                              <w:r>
                                <w:rPr>
                                  <w:color w:val="231F20"/>
                                  <w:spacing w:val="-2"/>
                                  <w:sz w:val="22"/>
                                </w:rPr>
                                <w:t>H,</w:t>
                              </w:r>
                              <w:r>
                                <w:rPr>
                                  <w:color w:val="231F20"/>
                                  <w:spacing w:val="-12"/>
                                  <w:sz w:val="22"/>
                                </w:rPr>
                                <w:t> </w:t>
                              </w:r>
                              <w:r>
                                <w:rPr>
                                  <w:color w:val="231F20"/>
                                  <w:spacing w:val="-2"/>
                                  <w:sz w:val="22"/>
                                </w:rPr>
                                <w:t>I</w:t>
                              </w:r>
                              <w:r>
                                <w:rPr>
                                  <w:color w:val="231F20"/>
                                  <w:spacing w:val="-12"/>
                                  <w:sz w:val="22"/>
                                </w:rPr>
                                <w:t> </w:t>
                              </w:r>
                              <w:r>
                                <w:rPr>
                                  <w:color w:val="231F20"/>
                                  <w:spacing w:val="-2"/>
                                  <w:sz w:val="22"/>
                                </w:rPr>
                                <w:t>ve </w:t>
                              </w:r>
                              <w:r>
                                <w:rPr>
                                  <w:color w:val="231F20"/>
                                  <w:sz w:val="22"/>
                                </w:rPr>
                                <w:t>J</w:t>
                              </w:r>
                              <w:r>
                                <w:rPr>
                                  <w:color w:val="231F20"/>
                                  <w:spacing w:val="-14"/>
                                  <w:sz w:val="22"/>
                                </w:rPr>
                                <w:t> </w:t>
                              </w:r>
                              <w:r>
                                <w:rPr>
                                  <w:color w:val="231F20"/>
                                  <w:sz w:val="22"/>
                                </w:rPr>
                                <w:t>incelenip</w:t>
                              </w:r>
                              <w:r>
                                <w:rPr>
                                  <w:color w:val="231F20"/>
                                  <w:spacing w:val="-14"/>
                                  <w:sz w:val="22"/>
                                </w:rPr>
                                <w:t> </w:t>
                              </w:r>
                              <w:r>
                                <w:rPr>
                                  <w:color w:val="231F20"/>
                                  <w:sz w:val="22"/>
                                </w:rPr>
                                <w:t>analiz</w:t>
                              </w:r>
                              <w:r>
                                <w:rPr>
                                  <w:color w:val="231F20"/>
                                  <w:spacing w:val="-14"/>
                                  <w:sz w:val="22"/>
                                </w:rPr>
                                <w:t> </w:t>
                              </w:r>
                              <w:r>
                                <w:rPr>
                                  <w:color w:val="231F20"/>
                                  <w:sz w:val="22"/>
                                </w:rPr>
                                <w:t>edilerek</w:t>
                              </w:r>
                              <w:r>
                                <w:rPr>
                                  <w:color w:val="231F20"/>
                                  <w:spacing w:val="-13"/>
                                  <w:sz w:val="22"/>
                                </w:rPr>
                                <w:t> </w:t>
                              </w:r>
                              <w:r>
                                <w:rPr>
                                  <w:color w:val="231F20"/>
                                  <w:sz w:val="22"/>
                                </w:rPr>
                                <w:t>ilgili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Tablo </w:t>
                              </w:r>
                              <w:r>
                                <w:rPr>
                                  <w:color w:val="231F20"/>
                                  <w:sz w:val="22"/>
                                </w:rPr>
                                <w:t>1 doldurulur.</w:t>
                              </w:r>
                            </w:p>
                          </w:txbxContent>
                        </wps:txbx>
                        <wps:bodyPr wrap="square" lIns="0" tIns="0" rIns="0" bIns="0" rtlCol="0">
                          <a:noAutofit/>
                        </wps:bodyPr>
                      </wps:wsp>
                    </wpg:wgp>
                  </a:graphicData>
                </a:graphic>
              </wp:anchor>
            </w:drawing>
          </mc:Choice>
          <mc:Fallback>
            <w:pict>
              <v:group style="position:absolute;margin-left:218.2677pt;margin-top:15.599024pt;width:153.1pt;height:340.2pt;mso-position-horizontal-relative:page;mso-position-vertical-relative:paragraph;z-index:-15727616;mso-wrap-distance-left:0;mso-wrap-distance-right:0" id="docshapegroup17" coordorigin="4365,312" coordsize="3062,6804">
                <v:shape style="position:absolute;left:4365;top:311;width:3062;height:6804" id="docshape18" coordorigin="4365,312" coordsize="3062,6804" path="m7187,312l4605,312,4529,324,4464,358,4412,410,4378,476,4365,552,4365,6875,4378,6951,4412,7017,4464,7069,4529,7103,4605,7115,7187,7115,7263,7103,7329,7069,7380,7017,7415,6951,7427,6875,7427,552,7415,476,7380,410,7329,358,7263,324,7187,312xe" filled="true" fillcolor="#f1f2f2" stroked="false">
                  <v:path arrowok="t"/>
                  <v:fill type="solid"/>
                </v:shape>
                <v:shape style="position:absolute;left:4365;top:311;width:3062;height:5411" id="docshape19" coordorigin="4365,312" coordsize="3062,5411" path="m7427,5495l7415,5423,7383,5361,7334,5311,7271,5279,7199,5267,4593,5267,4521,5279,4459,5311,4409,5361,4377,5423,4365,5495,4377,5567,4409,5629,4459,5679,4521,5711,4593,5723,7199,5723,7271,5711,7334,5679,7383,5629,7415,5567,7427,5495xm7427,3204l7415,3132,7383,3070,7334,3020,7271,2988,7199,2977,4593,2977,4521,2988,4459,3020,4409,3070,4377,3132,4365,3204,4377,3276,4409,3339,4459,3388,4521,3420,4593,3432,7199,3432,7271,3420,7334,3388,7383,3339,7415,3276,7427,3204xm7427,540l7415,468,7383,405,7334,356,7271,324,7199,312,4593,312,4521,324,4459,356,4409,405,4377,468,4365,540,4377,612,4409,674,4459,723,4521,756,4593,767,7199,767,7271,756,7334,723,7383,674,7415,612,7427,540xe" filled="true" fillcolor="#1a59a5" stroked="false">
                  <v:path arrowok="t"/>
                  <v:fill type="solid"/>
                </v:shape>
                <v:shape style="position:absolute;left:4645;top:416;width:2638;height:1627" type="#_x0000_t202" id="docshape20"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Kore</w:t>
                        </w:r>
                        <w:r>
                          <w:rPr>
                            <w:color w:val="231F20"/>
                            <w:spacing w:val="-10"/>
                            <w:sz w:val="22"/>
                          </w:rPr>
                          <w:t> </w:t>
                        </w:r>
                        <w:r>
                          <w:rPr>
                            <w:color w:val="231F20"/>
                            <w:sz w:val="22"/>
                          </w:rPr>
                          <w:t>Savaşı</w:t>
                        </w:r>
                        <w:r>
                          <w:rPr>
                            <w:color w:val="231F20"/>
                            <w:spacing w:val="-10"/>
                            <w:sz w:val="22"/>
                          </w:rPr>
                          <w:t> </w:t>
                        </w:r>
                        <w:r>
                          <w:rPr>
                            <w:color w:val="231F20"/>
                            <w:sz w:val="22"/>
                          </w:rPr>
                          <w:t>sırasında</w:t>
                        </w:r>
                        <w:r>
                          <w:rPr>
                            <w:color w:val="231F20"/>
                            <w:spacing w:val="-10"/>
                            <w:sz w:val="22"/>
                          </w:rPr>
                          <w:t> </w:t>
                        </w:r>
                        <w:r>
                          <w:rPr>
                            <w:color w:val="231F20"/>
                            <w:sz w:val="22"/>
                          </w:rPr>
                          <w:t>yapılan ödemeler, personelin aldığı eğitim ve niteliklerine göre </w:t>
                        </w:r>
                        <w:r>
                          <w:rPr>
                            <w:color w:val="231F20"/>
                            <w:spacing w:val="-2"/>
                            <w:sz w:val="22"/>
                          </w:rPr>
                          <w:t>nasıl</w:t>
                        </w:r>
                        <w:r>
                          <w:rPr>
                            <w:color w:val="231F20"/>
                            <w:spacing w:val="-7"/>
                            <w:sz w:val="22"/>
                          </w:rPr>
                          <w:t> </w:t>
                        </w:r>
                        <w:r>
                          <w:rPr>
                            <w:color w:val="231F20"/>
                            <w:spacing w:val="-2"/>
                            <w:sz w:val="22"/>
                          </w:rPr>
                          <w:t>farklılık</w:t>
                        </w:r>
                        <w:r>
                          <w:rPr>
                            <w:color w:val="231F20"/>
                            <w:spacing w:val="-7"/>
                            <w:sz w:val="22"/>
                          </w:rPr>
                          <w:t> </w:t>
                        </w:r>
                        <w:r>
                          <w:rPr>
                            <w:color w:val="231F20"/>
                            <w:spacing w:val="-2"/>
                            <w:sz w:val="22"/>
                          </w:rPr>
                          <w:t>göstermektedir?</w:t>
                        </w:r>
                      </w:p>
                    </w:txbxContent>
                  </v:textbox>
                  <w10:wrap type="none"/>
                </v:shape>
                <v:shape style="position:absolute;left:4645;top:3081;width:2732;height:1813" type="#_x0000_t202" id="docshape21" filled="false" stroked="false">
                  <v:textbox inset="0,0,0,0">
                    <w:txbxContent>
                      <w:p>
                        <w:pPr>
                          <w:spacing w:line="239" w:lineRule="exact" w:before="0"/>
                          <w:ind w:left="0" w:right="16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35"/>
                          <w:rPr>
                            <w:rFonts w:ascii="Tahoma"/>
                            <w:b/>
                            <w:sz w:val="20"/>
                          </w:rPr>
                        </w:pPr>
                      </w:p>
                      <w:p>
                        <w:pPr>
                          <w:spacing w:before="0"/>
                          <w:ind w:left="0" w:right="0" w:firstLine="0"/>
                          <w:jc w:val="left"/>
                          <w:rPr>
                            <w:sz w:val="22"/>
                          </w:rPr>
                        </w:pPr>
                        <w:r>
                          <w:rPr>
                            <w:color w:val="231F20"/>
                            <w:spacing w:val="-2"/>
                            <w:sz w:val="22"/>
                          </w:rPr>
                          <w:t>Bir</w:t>
                        </w:r>
                        <w:r>
                          <w:rPr>
                            <w:color w:val="231F20"/>
                            <w:spacing w:val="-12"/>
                            <w:sz w:val="22"/>
                          </w:rPr>
                          <w:t> </w:t>
                        </w:r>
                        <w:r>
                          <w:rPr>
                            <w:color w:val="231F20"/>
                            <w:spacing w:val="-2"/>
                            <w:sz w:val="22"/>
                          </w:rPr>
                          <w:t>kişinin</w:t>
                        </w:r>
                        <w:r>
                          <w:rPr>
                            <w:color w:val="231F20"/>
                            <w:spacing w:val="-12"/>
                            <w:sz w:val="22"/>
                          </w:rPr>
                          <w:t> </w:t>
                        </w:r>
                        <w:r>
                          <w:rPr>
                            <w:color w:val="231F20"/>
                            <w:spacing w:val="-2"/>
                            <w:sz w:val="22"/>
                          </w:rPr>
                          <w:t>mesleği</w:t>
                        </w:r>
                        <w:r>
                          <w:rPr>
                            <w:color w:val="231F20"/>
                            <w:spacing w:val="-12"/>
                            <w:sz w:val="22"/>
                          </w:rPr>
                          <w:t> </w:t>
                        </w:r>
                        <w:r>
                          <w:rPr>
                            <w:color w:val="231F20"/>
                            <w:spacing w:val="-2"/>
                            <w:sz w:val="22"/>
                          </w:rPr>
                          <w:t>veya</w:t>
                        </w:r>
                        <w:r>
                          <w:rPr>
                            <w:color w:val="231F20"/>
                            <w:spacing w:val="-11"/>
                            <w:sz w:val="22"/>
                          </w:rPr>
                          <w:t> </w:t>
                        </w:r>
                        <w:r>
                          <w:rPr>
                            <w:color w:val="231F20"/>
                            <w:spacing w:val="-2"/>
                            <w:sz w:val="22"/>
                          </w:rPr>
                          <w:t>işi</w:t>
                        </w:r>
                        <w:r>
                          <w:rPr>
                            <w:color w:val="231F20"/>
                            <w:spacing w:val="-12"/>
                            <w:sz w:val="22"/>
                          </w:rPr>
                          <w:t> </w:t>
                        </w:r>
                        <w:r>
                          <w:rPr>
                            <w:color w:val="231F20"/>
                            <w:spacing w:val="-2"/>
                            <w:sz w:val="22"/>
                          </w:rPr>
                          <w:t>için </w:t>
                        </w:r>
                        <w:r>
                          <w:rPr>
                            <w:color w:val="231F20"/>
                            <w:sz w:val="22"/>
                          </w:rPr>
                          <w:t>aldığı eğitimin ve kazandığı niteliklerin, gelirini belirleyen iki ana faktör olduğuna dair çıkarımlarda bulunmak.</w:t>
                        </w:r>
                      </w:p>
                    </w:txbxContent>
                  </v:textbox>
                  <w10:wrap type="none"/>
                </v:shape>
                <v:shape style="position:absolute;left:4645;top:5372;width:2760;height:1634" type="#_x0000_t202" id="docshape22" filled="false" stroked="false">
                  <v:textbox inset="0,0,0,0">
                    <w:txbxContent>
                      <w:p>
                        <w:pPr>
                          <w:spacing w:line="239" w:lineRule="exact" w:before="0"/>
                          <w:ind w:left="0" w:right="188"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09"/>
                          <w:rPr>
                            <w:rFonts w:ascii="Tahoma"/>
                            <w:b/>
                            <w:sz w:val="20"/>
                          </w:rPr>
                        </w:pPr>
                      </w:p>
                      <w:p>
                        <w:pPr>
                          <w:spacing w:before="0"/>
                          <w:ind w:left="0" w:right="18" w:firstLine="0"/>
                          <w:jc w:val="both"/>
                          <w:rPr>
                            <w:sz w:val="22"/>
                          </w:rPr>
                        </w:pPr>
                        <w:r>
                          <w:rPr>
                            <w:color w:val="231F20"/>
                            <w:spacing w:val="-2"/>
                            <w:sz w:val="22"/>
                          </w:rPr>
                          <w:t>Kaynak</w:t>
                        </w:r>
                        <w:r>
                          <w:rPr>
                            <w:color w:val="231F20"/>
                            <w:spacing w:val="-12"/>
                            <w:sz w:val="22"/>
                          </w:rPr>
                          <w:t> </w:t>
                        </w:r>
                        <w:r>
                          <w:rPr>
                            <w:color w:val="231F20"/>
                            <w:spacing w:val="-2"/>
                            <w:sz w:val="22"/>
                          </w:rPr>
                          <w:t>belgeler</w:t>
                        </w:r>
                        <w:r>
                          <w:rPr>
                            <w:color w:val="231F20"/>
                            <w:spacing w:val="-12"/>
                            <w:sz w:val="22"/>
                          </w:rPr>
                          <w:t> </w:t>
                        </w:r>
                        <w:r>
                          <w:rPr>
                            <w:color w:val="231F20"/>
                            <w:spacing w:val="-2"/>
                            <w:sz w:val="22"/>
                          </w:rPr>
                          <w:t>E,</w:t>
                        </w:r>
                        <w:r>
                          <w:rPr>
                            <w:color w:val="231F20"/>
                            <w:spacing w:val="-12"/>
                            <w:sz w:val="22"/>
                          </w:rPr>
                          <w:t> </w:t>
                        </w:r>
                        <w:r>
                          <w:rPr>
                            <w:color w:val="231F20"/>
                            <w:spacing w:val="-2"/>
                            <w:sz w:val="22"/>
                          </w:rPr>
                          <w:t>F,</w:t>
                        </w:r>
                        <w:r>
                          <w:rPr>
                            <w:color w:val="231F20"/>
                            <w:spacing w:val="-11"/>
                            <w:sz w:val="22"/>
                          </w:rPr>
                          <w:t> </w:t>
                        </w:r>
                        <w:r>
                          <w:rPr>
                            <w:color w:val="231F20"/>
                            <w:spacing w:val="-2"/>
                            <w:sz w:val="22"/>
                          </w:rPr>
                          <w:t>G,</w:t>
                        </w:r>
                        <w:r>
                          <w:rPr>
                            <w:color w:val="231F20"/>
                            <w:spacing w:val="-12"/>
                            <w:sz w:val="22"/>
                          </w:rPr>
                          <w:t> </w:t>
                        </w:r>
                        <w:r>
                          <w:rPr>
                            <w:color w:val="231F20"/>
                            <w:spacing w:val="-2"/>
                            <w:sz w:val="22"/>
                          </w:rPr>
                          <w:t>H,</w:t>
                        </w:r>
                        <w:r>
                          <w:rPr>
                            <w:color w:val="231F20"/>
                            <w:spacing w:val="-12"/>
                            <w:sz w:val="22"/>
                          </w:rPr>
                          <w:t> </w:t>
                        </w:r>
                        <w:r>
                          <w:rPr>
                            <w:color w:val="231F20"/>
                            <w:spacing w:val="-2"/>
                            <w:sz w:val="22"/>
                          </w:rPr>
                          <w:t>I</w:t>
                        </w:r>
                        <w:r>
                          <w:rPr>
                            <w:color w:val="231F20"/>
                            <w:spacing w:val="-12"/>
                            <w:sz w:val="22"/>
                          </w:rPr>
                          <w:t> </w:t>
                        </w:r>
                        <w:r>
                          <w:rPr>
                            <w:color w:val="231F20"/>
                            <w:spacing w:val="-2"/>
                            <w:sz w:val="22"/>
                          </w:rPr>
                          <w:t>ve </w:t>
                        </w:r>
                        <w:r>
                          <w:rPr>
                            <w:color w:val="231F20"/>
                            <w:sz w:val="22"/>
                          </w:rPr>
                          <w:t>J</w:t>
                        </w:r>
                        <w:r>
                          <w:rPr>
                            <w:color w:val="231F20"/>
                            <w:spacing w:val="-14"/>
                            <w:sz w:val="22"/>
                          </w:rPr>
                          <w:t> </w:t>
                        </w:r>
                        <w:r>
                          <w:rPr>
                            <w:color w:val="231F20"/>
                            <w:sz w:val="22"/>
                          </w:rPr>
                          <w:t>incelenip</w:t>
                        </w:r>
                        <w:r>
                          <w:rPr>
                            <w:color w:val="231F20"/>
                            <w:spacing w:val="-14"/>
                            <w:sz w:val="22"/>
                          </w:rPr>
                          <w:t> </w:t>
                        </w:r>
                        <w:r>
                          <w:rPr>
                            <w:color w:val="231F20"/>
                            <w:sz w:val="22"/>
                          </w:rPr>
                          <w:t>analiz</w:t>
                        </w:r>
                        <w:r>
                          <w:rPr>
                            <w:color w:val="231F20"/>
                            <w:spacing w:val="-14"/>
                            <w:sz w:val="22"/>
                          </w:rPr>
                          <w:t> </w:t>
                        </w:r>
                        <w:r>
                          <w:rPr>
                            <w:color w:val="231F20"/>
                            <w:sz w:val="22"/>
                          </w:rPr>
                          <w:t>edilerek</w:t>
                        </w:r>
                        <w:r>
                          <w:rPr>
                            <w:color w:val="231F20"/>
                            <w:spacing w:val="-13"/>
                            <w:sz w:val="22"/>
                          </w:rPr>
                          <w:t> </w:t>
                        </w:r>
                        <w:r>
                          <w:rPr>
                            <w:color w:val="231F20"/>
                            <w:sz w:val="22"/>
                          </w:rPr>
                          <w:t>ilgili </w:t>
                        </w:r>
                        <w:r>
                          <w:rPr>
                            <w:color w:val="231F20"/>
                            <w:spacing w:val="-2"/>
                            <w:sz w:val="22"/>
                          </w:rPr>
                          <w:t>sorular</w:t>
                        </w:r>
                        <w:r>
                          <w:rPr>
                            <w:color w:val="231F20"/>
                            <w:spacing w:val="-7"/>
                            <w:sz w:val="22"/>
                          </w:rPr>
                          <w:t> </w:t>
                        </w:r>
                        <w:r>
                          <w:rPr>
                            <w:color w:val="231F20"/>
                            <w:spacing w:val="-2"/>
                            <w:sz w:val="22"/>
                          </w:rPr>
                          <w:t>cevaplandırılır</w:t>
                        </w:r>
                        <w:r>
                          <w:rPr>
                            <w:color w:val="231F20"/>
                            <w:spacing w:val="-7"/>
                            <w:sz w:val="22"/>
                          </w:rPr>
                          <w:t> </w:t>
                        </w:r>
                        <w:r>
                          <w:rPr>
                            <w:color w:val="231F20"/>
                            <w:spacing w:val="-2"/>
                            <w:sz w:val="22"/>
                          </w:rPr>
                          <w:t>ve</w:t>
                        </w:r>
                        <w:r>
                          <w:rPr>
                            <w:color w:val="231F20"/>
                            <w:spacing w:val="-7"/>
                            <w:sz w:val="22"/>
                          </w:rPr>
                          <w:t> </w:t>
                        </w:r>
                        <w:r>
                          <w:rPr>
                            <w:color w:val="231F20"/>
                            <w:spacing w:val="-2"/>
                            <w:sz w:val="22"/>
                          </w:rPr>
                          <w:t>Tablo </w:t>
                        </w:r>
                        <w:r>
                          <w:rPr>
                            <w:color w:val="231F20"/>
                            <w:sz w:val="22"/>
                          </w:rPr>
                          <w:t>1 doldurulur.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198107</wp:posOffset>
                </wp:positionV>
                <wp:extent cx="1944370" cy="4320540"/>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944370" cy="4320540"/>
                          <a:chExt cx="1944370" cy="4320540"/>
                        </a:xfrm>
                      </wpg:grpSpPr>
                      <wps:wsp>
                        <wps:cNvPr id="24" name="Graphic 24"/>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5" name="Graphic 25"/>
                        <wps:cNvSpPr/>
                        <wps:spPr>
                          <a:xfrm>
                            <a:off x="-6" y="4"/>
                            <a:ext cx="1944370" cy="3435985"/>
                          </a:xfrm>
                          <a:custGeom>
                            <a:avLst/>
                            <a:gdLst/>
                            <a:ahLst/>
                            <a:cxnLst/>
                            <a:rect l="l" t="t" r="r" b="b"/>
                            <a:pathLst>
                              <a:path w="1944370" h="3435985">
                                <a:moveTo>
                                  <a:pt x="1944001" y="3291192"/>
                                </a:moveTo>
                                <a:lnTo>
                                  <a:pt x="1936635" y="3245497"/>
                                </a:lnTo>
                                <a:lnTo>
                                  <a:pt x="1916112" y="3205810"/>
                                </a:lnTo>
                                <a:lnTo>
                                  <a:pt x="1884819" y="3174517"/>
                                </a:lnTo>
                                <a:lnTo>
                                  <a:pt x="1845132" y="3153994"/>
                                </a:lnTo>
                                <a:lnTo>
                                  <a:pt x="1799437" y="3146628"/>
                                </a:lnTo>
                                <a:lnTo>
                                  <a:pt x="144564" y="3146628"/>
                                </a:lnTo>
                                <a:lnTo>
                                  <a:pt x="98869" y="3153994"/>
                                </a:lnTo>
                                <a:lnTo>
                                  <a:pt x="59182" y="3174517"/>
                                </a:lnTo>
                                <a:lnTo>
                                  <a:pt x="27889" y="3205810"/>
                                </a:lnTo>
                                <a:lnTo>
                                  <a:pt x="7366" y="3245497"/>
                                </a:lnTo>
                                <a:lnTo>
                                  <a:pt x="0" y="3291192"/>
                                </a:lnTo>
                                <a:lnTo>
                                  <a:pt x="7366" y="3336887"/>
                                </a:lnTo>
                                <a:lnTo>
                                  <a:pt x="27889" y="3376574"/>
                                </a:lnTo>
                                <a:lnTo>
                                  <a:pt x="59182" y="3407867"/>
                                </a:lnTo>
                                <a:lnTo>
                                  <a:pt x="98869" y="3428390"/>
                                </a:lnTo>
                                <a:lnTo>
                                  <a:pt x="144564" y="3435756"/>
                                </a:lnTo>
                                <a:lnTo>
                                  <a:pt x="1799437" y="3435756"/>
                                </a:lnTo>
                                <a:lnTo>
                                  <a:pt x="1845132" y="3428390"/>
                                </a:lnTo>
                                <a:lnTo>
                                  <a:pt x="1884819" y="3407867"/>
                                </a:lnTo>
                                <a:lnTo>
                                  <a:pt x="1916112" y="3376574"/>
                                </a:lnTo>
                                <a:lnTo>
                                  <a:pt x="1936635" y="3336887"/>
                                </a:lnTo>
                                <a:lnTo>
                                  <a:pt x="1944001" y="3291192"/>
                                </a:lnTo>
                                <a:close/>
                              </a:path>
                              <a:path w="1944370" h="3435985">
                                <a:moveTo>
                                  <a:pt x="1944001" y="1836559"/>
                                </a:moveTo>
                                <a:lnTo>
                                  <a:pt x="1936635" y="1790865"/>
                                </a:lnTo>
                                <a:lnTo>
                                  <a:pt x="1916112" y="1751190"/>
                                </a:lnTo>
                                <a:lnTo>
                                  <a:pt x="1884819" y="1719897"/>
                                </a:lnTo>
                                <a:lnTo>
                                  <a:pt x="1845132" y="1699374"/>
                                </a:lnTo>
                                <a:lnTo>
                                  <a:pt x="1799437" y="1691995"/>
                                </a:lnTo>
                                <a:lnTo>
                                  <a:pt x="144564" y="1691995"/>
                                </a:lnTo>
                                <a:lnTo>
                                  <a:pt x="98869" y="1699374"/>
                                </a:lnTo>
                                <a:lnTo>
                                  <a:pt x="59182" y="1719897"/>
                                </a:lnTo>
                                <a:lnTo>
                                  <a:pt x="27889" y="1751190"/>
                                </a:lnTo>
                                <a:lnTo>
                                  <a:pt x="7366" y="1790865"/>
                                </a:lnTo>
                                <a:lnTo>
                                  <a:pt x="0" y="1836559"/>
                                </a:lnTo>
                                <a:lnTo>
                                  <a:pt x="7366" y="1882254"/>
                                </a:lnTo>
                                <a:lnTo>
                                  <a:pt x="27889" y="1921941"/>
                                </a:lnTo>
                                <a:lnTo>
                                  <a:pt x="59182" y="1953234"/>
                                </a:lnTo>
                                <a:lnTo>
                                  <a:pt x="98869" y="1973757"/>
                                </a:lnTo>
                                <a:lnTo>
                                  <a:pt x="144564" y="1981123"/>
                                </a:lnTo>
                                <a:lnTo>
                                  <a:pt x="1799437" y="1981123"/>
                                </a:lnTo>
                                <a:lnTo>
                                  <a:pt x="1845132" y="1973757"/>
                                </a:lnTo>
                                <a:lnTo>
                                  <a:pt x="1884819" y="1953234"/>
                                </a:lnTo>
                                <a:lnTo>
                                  <a:pt x="1916112" y="1921941"/>
                                </a:lnTo>
                                <a:lnTo>
                                  <a:pt x="1936635" y="1882254"/>
                                </a:lnTo>
                                <a:lnTo>
                                  <a:pt x="1944001" y="1836559"/>
                                </a:lnTo>
                                <a:close/>
                              </a:path>
                              <a:path w="1944370" h="3435985">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6" name="Textbox 26"/>
                        <wps:cNvSpPr txBox="1"/>
                        <wps:spPr>
                          <a:xfrm>
                            <a:off x="0" y="0"/>
                            <a:ext cx="1944370" cy="4320540"/>
                          </a:xfrm>
                          <a:prstGeom prst="rect">
                            <a:avLst/>
                          </a:prstGeom>
                        </wps:spPr>
                        <wps:txbx>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4" w:firstLine="0"/>
                                <w:jc w:val="left"/>
                                <w:rPr>
                                  <w:sz w:val="22"/>
                                </w:rPr>
                              </w:pPr>
                              <w:r>
                                <w:rPr>
                                  <w:color w:val="231F20"/>
                                  <w:spacing w:val="-2"/>
                                  <w:sz w:val="22"/>
                                </w:rPr>
                                <w:t>Kore</w:t>
                              </w:r>
                              <w:r>
                                <w:rPr>
                                  <w:color w:val="231F20"/>
                                  <w:spacing w:val="-19"/>
                                  <w:sz w:val="22"/>
                                </w:rPr>
                                <w:t> </w:t>
                              </w:r>
                              <w:r>
                                <w:rPr>
                                  <w:color w:val="231F20"/>
                                  <w:spacing w:val="-2"/>
                                  <w:sz w:val="22"/>
                                </w:rPr>
                                <w:t>Savaşı</w:t>
                              </w:r>
                              <w:r>
                                <w:rPr>
                                  <w:color w:val="231F20"/>
                                  <w:spacing w:val="-19"/>
                                  <w:sz w:val="22"/>
                                </w:rPr>
                                <w:t> </w:t>
                              </w:r>
                              <w:r>
                                <w:rPr>
                                  <w:color w:val="231F20"/>
                                  <w:spacing w:val="-2"/>
                                  <w:sz w:val="22"/>
                                </w:rPr>
                                <w:t>gibi</w:t>
                              </w:r>
                              <w:r>
                                <w:rPr>
                                  <w:color w:val="231F20"/>
                                  <w:spacing w:val="-19"/>
                                  <w:sz w:val="22"/>
                                </w:rPr>
                                <w:t> </w:t>
                              </w:r>
                              <w:r>
                                <w:rPr>
                                  <w:color w:val="231F20"/>
                                  <w:spacing w:val="-2"/>
                                  <w:sz w:val="22"/>
                                </w:rPr>
                                <w:t>olağanüstü </w:t>
                              </w:r>
                              <w:r>
                                <w:rPr>
                                  <w:color w:val="231F20"/>
                                  <w:sz w:val="22"/>
                                </w:rPr>
                                <w:t>durumlarda,</w:t>
                              </w:r>
                              <w:r>
                                <w:rPr>
                                  <w:color w:val="231F20"/>
                                  <w:spacing w:val="-19"/>
                                  <w:sz w:val="22"/>
                                </w:rPr>
                                <w:t> </w:t>
                              </w:r>
                              <w:r>
                                <w:rPr>
                                  <w:color w:val="231F20"/>
                                  <w:sz w:val="22"/>
                                </w:rPr>
                                <w:t>personel</w:t>
                              </w:r>
                              <w:r>
                                <w:rPr>
                                  <w:color w:val="231F20"/>
                                  <w:spacing w:val="-19"/>
                                  <w:sz w:val="22"/>
                                </w:rPr>
                                <w:t> </w:t>
                              </w:r>
                              <w:r>
                                <w:rPr>
                                  <w:color w:val="231F20"/>
                                  <w:sz w:val="22"/>
                                </w:rPr>
                                <w:t>ödemeleri </w:t>
                              </w:r>
                              <w:r>
                                <w:rPr>
                                  <w:color w:val="231F20"/>
                                  <w:spacing w:val="-8"/>
                                  <w:sz w:val="22"/>
                                </w:rPr>
                                <w:t>dışında,</w:t>
                              </w:r>
                              <w:r>
                                <w:rPr>
                                  <w:color w:val="231F20"/>
                                  <w:spacing w:val="-11"/>
                                  <w:sz w:val="22"/>
                                </w:rPr>
                                <w:t> </w:t>
                              </w:r>
                              <w:r>
                                <w:rPr>
                                  <w:color w:val="231F20"/>
                                  <w:spacing w:val="-8"/>
                                  <w:sz w:val="22"/>
                                </w:rPr>
                                <w:t>savaşın</w:t>
                              </w:r>
                              <w:r>
                                <w:rPr>
                                  <w:color w:val="231F20"/>
                                  <w:spacing w:val="-11"/>
                                  <w:sz w:val="22"/>
                                </w:rPr>
                                <w:t> </w:t>
                              </w:r>
                              <w:r>
                                <w:rPr>
                                  <w:color w:val="231F20"/>
                                  <w:spacing w:val="-8"/>
                                  <w:sz w:val="22"/>
                                </w:rPr>
                                <w:t>ülke</w:t>
                              </w:r>
                              <w:r>
                                <w:rPr>
                                  <w:color w:val="231F20"/>
                                  <w:spacing w:val="-11"/>
                                  <w:sz w:val="22"/>
                                </w:rPr>
                                <w:t> </w:t>
                              </w:r>
                              <w:r>
                                <w:rPr>
                                  <w:color w:val="231F20"/>
                                  <w:spacing w:val="-8"/>
                                  <w:sz w:val="22"/>
                                </w:rPr>
                                <w:t>ekonomisine </w:t>
                              </w:r>
                              <w:r>
                                <w:rPr>
                                  <w:color w:val="231F20"/>
                                  <w:sz w:val="22"/>
                                </w:rPr>
                                <w:t>getirdiği</w:t>
                              </w:r>
                              <w:r>
                                <w:rPr>
                                  <w:color w:val="231F20"/>
                                  <w:spacing w:val="-18"/>
                                  <w:sz w:val="22"/>
                                </w:rPr>
                                <w:t> </w:t>
                              </w:r>
                              <w:r>
                                <w:rPr>
                                  <w:color w:val="231F20"/>
                                  <w:sz w:val="22"/>
                                </w:rPr>
                                <w:t>diğer</w:t>
                              </w:r>
                              <w:r>
                                <w:rPr>
                                  <w:color w:val="231F20"/>
                                  <w:spacing w:val="-18"/>
                                  <w:sz w:val="22"/>
                                </w:rPr>
                                <w:t> </w:t>
                              </w:r>
                              <w:r>
                                <w:rPr>
                                  <w:color w:val="231F20"/>
                                  <w:sz w:val="22"/>
                                </w:rPr>
                                <w:t>mali</w:t>
                              </w:r>
                              <w:r>
                                <w:rPr>
                                  <w:color w:val="231F20"/>
                                  <w:spacing w:val="-18"/>
                                  <w:sz w:val="22"/>
                                </w:rPr>
                                <w:t> </w:t>
                              </w:r>
                              <w:r>
                                <w:rPr>
                                  <w:color w:val="231F20"/>
                                  <w:sz w:val="22"/>
                                </w:rPr>
                                <w:t>yükler </w:t>
                              </w:r>
                              <w:r>
                                <w:rPr>
                                  <w:color w:val="231F20"/>
                                  <w:spacing w:val="-2"/>
                                  <w:sz w:val="22"/>
                                </w:rPr>
                                <w:t>(teçhizat,</w:t>
                              </w:r>
                              <w:r>
                                <w:rPr>
                                  <w:color w:val="231F20"/>
                                  <w:spacing w:val="-17"/>
                                  <w:sz w:val="22"/>
                                </w:rPr>
                                <w:t> </w:t>
                              </w:r>
                              <w:r>
                                <w:rPr>
                                  <w:color w:val="231F20"/>
                                  <w:spacing w:val="-2"/>
                                  <w:sz w:val="22"/>
                                </w:rPr>
                                <w:t>lojistik,</w:t>
                              </w:r>
                              <w:r>
                                <w:rPr>
                                  <w:color w:val="231F20"/>
                                  <w:spacing w:val="-17"/>
                                  <w:sz w:val="22"/>
                                </w:rPr>
                                <w:t> </w:t>
                              </w:r>
                              <w:r>
                                <w:rPr>
                                  <w:color w:val="231F20"/>
                                  <w:spacing w:val="-2"/>
                                  <w:sz w:val="22"/>
                                </w:rPr>
                                <w:t>tıbbi</w:t>
                              </w:r>
                              <w:r>
                                <w:rPr>
                                  <w:color w:val="231F20"/>
                                  <w:spacing w:val="-17"/>
                                  <w:sz w:val="22"/>
                                </w:rPr>
                                <w:t> </w:t>
                              </w:r>
                              <w:r>
                                <w:rPr>
                                  <w:color w:val="231F20"/>
                                  <w:spacing w:val="-2"/>
                                  <w:sz w:val="22"/>
                                </w:rPr>
                                <w:t>destek</w:t>
                              </w:r>
                            </w:p>
                            <w:p>
                              <w:pPr>
                                <w:spacing w:before="0"/>
                                <w:ind w:left="280" w:right="263" w:firstLine="0"/>
                                <w:jc w:val="left"/>
                                <w:rPr>
                                  <w:sz w:val="22"/>
                                </w:rPr>
                              </w:pPr>
                              <w:r>
                                <w:rPr>
                                  <w:color w:val="231F20"/>
                                  <w:spacing w:val="-6"/>
                                  <w:sz w:val="22"/>
                                </w:rPr>
                                <w:t>vb.)</w:t>
                              </w:r>
                              <w:r>
                                <w:rPr>
                                  <w:color w:val="231F20"/>
                                  <w:spacing w:val="-19"/>
                                  <w:sz w:val="22"/>
                                </w:rPr>
                                <w:t> </w:t>
                              </w:r>
                              <w:r>
                                <w:rPr>
                                  <w:color w:val="231F20"/>
                                  <w:spacing w:val="-6"/>
                                  <w:sz w:val="22"/>
                                </w:rPr>
                                <w:t>ve</w:t>
                              </w:r>
                              <w:r>
                                <w:rPr>
                                  <w:color w:val="231F20"/>
                                  <w:spacing w:val="-19"/>
                                  <w:sz w:val="22"/>
                                </w:rPr>
                                <w:t> </w:t>
                              </w:r>
                              <w:r>
                                <w:rPr>
                                  <w:color w:val="231F20"/>
                                  <w:spacing w:val="-6"/>
                                  <w:sz w:val="22"/>
                                </w:rPr>
                                <w:t>bu</w:t>
                              </w:r>
                              <w:r>
                                <w:rPr>
                                  <w:color w:val="231F20"/>
                                  <w:spacing w:val="-19"/>
                                  <w:sz w:val="22"/>
                                </w:rPr>
                                <w:t> </w:t>
                              </w:r>
                              <w:r>
                                <w:rPr>
                                  <w:color w:val="231F20"/>
                                  <w:spacing w:val="-6"/>
                                  <w:sz w:val="22"/>
                                </w:rPr>
                                <w:t>yüklerin</w:t>
                              </w:r>
                              <w:r>
                                <w:rPr>
                                  <w:color w:val="231F20"/>
                                  <w:spacing w:val="-19"/>
                                  <w:sz w:val="22"/>
                                </w:rPr>
                                <w:t> </w:t>
                              </w:r>
                              <w:r>
                                <w:rPr>
                                  <w:color w:val="231F20"/>
                                  <w:spacing w:val="-6"/>
                                  <w:sz w:val="22"/>
                                </w:rPr>
                                <w:t>uzun</w:t>
                              </w:r>
                              <w:r>
                                <w:rPr>
                                  <w:color w:val="231F20"/>
                                  <w:spacing w:val="-19"/>
                                  <w:sz w:val="22"/>
                                </w:rPr>
                                <w:t> </w:t>
                              </w:r>
                              <w:r>
                                <w:rPr>
                                  <w:color w:val="231F20"/>
                                  <w:spacing w:val="-6"/>
                                  <w:sz w:val="22"/>
                                </w:rPr>
                                <w:t>vadeli </w:t>
                              </w:r>
                              <w:r>
                                <w:rPr>
                                  <w:color w:val="231F20"/>
                                  <w:sz w:val="22"/>
                                </w:rPr>
                                <w:t>ekonomik</w:t>
                              </w:r>
                              <w:r>
                                <w:rPr>
                                  <w:color w:val="231F20"/>
                                  <w:spacing w:val="-18"/>
                                  <w:sz w:val="22"/>
                                </w:rPr>
                                <w:t> </w:t>
                              </w:r>
                              <w:r>
                                <w:rPr>
                                  <w:color w:val="231F20"/>
                                  <w:sz w:val="22"/>
                                </w:rPr>
                                <w:t>etkileri</w:t>
                              </w:r>
                              <w:r>
                                <w:rPr>
                                  <w:color w:val="231F20"/>
                                  <w:spacing w:val="-18"/>
                                  <w:sz w:val="22"/>
                                </w:rPr>
                                <w:t> </w:t>
                              </w:r>
                              <w:r>
                                <w:rPr>
                                  <w:color w:val="231F20"/>
                                  <w:sz w:val="22"/>
                                </w:rPr>
                                <w:t>nelerdir?</w:t>
                              </w:r>
                            </w:p>
                            <w:p>
                              <w:pPr>
                                <w:spacing w:line="240" w:lineRule="auto" w:before="56"/>
                                <w:rPr>
                                  <w:sz w:val="22"/>
                                </w:rPr>
                              </w:pPr>
                            </w:p>
                            <w:p>
                              <w:pPr>
                                <w:spacing w:before="0"/>
                                <w:ind w:left="122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54"/>
                                <w:rPr>
                                  <w:rFonts w:ascii="Tahoma"/>
                                  <w:b/>
                                  <w:sz w:val="20"/>
                                </w:rPr>
                              </w:pPr>
                            </w:p>
                            <w:p>
                              <w:pPr>
                                <w:spacing w:before="1"/>
                                <w:ind w:left="280" w:right="3" w:firstLine="0"/>
                                <w:jc w:val="left"/>
                                <w:rPr>
                                  <w:sz w:val="22"/>
                                </w:rPr>
                              </w:pPr>
                              <w:r>
                                <w:rPr>
                                  <w:color w:val="231F20"/>
                                  <w:sz w:val="22"/>
                                </w:rPr>
                                <w:t>Olağanüstü durumlarda, örneğin savaş zamanlarında, bazı askerÎ ve sivil personele yapılan</w:t>
                              </w:r>
                              <w:r>
                                <w:rPr>
                                  <w:color w:val="231F20"/>
                                  <w:spacing w:val="-14"/>
                                  <w:sz w:val="22"/>
                                </w:rPr>
                                <w:t> </w:t>
                              </w:r>
                              <w:r>
                                <w:rPr>
                                  <w:color w:val="231F20"/>
                                  <w:sz w:val="22"/>
                                </w:rPr>
                                <w:t>ödemelerin</w:t>
                              </w:r>
                              <w:r>
                                <w:rPr>
                                  <w:color w:val="231F20"/>
                                  <w:spacing w:val="-14"/>
                                  <w:sz w:val="22"/>
                                </w:rPr>
                                <w:t> </w:t>
                              </w:r>
                              <w:r>
                                <w:rPr>
                                  <w:color w:val="231F20"/>
                                  <w:sz w:val="22"/>
                                </w:rPr>
                                <w:t>ekonomik maliyetleri hakkında çıkarımlarda bulunmak.</w:t>
                              </w:r>
                            </w:p>
                            <w:p>
                              <w:pPr>
                                <w:spacing w:before="235"/>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128"/>
                                <w:rPr>
                                  <w:rFonts w:ascii="Tahoma"/>
                                  <w:b/>
                                  <w:sz w:val="20"/>
                                </w:rPr>
                              </w:pPr>
                            </w:p>
                            <w:p>
                              <w:pPr>
                                <w:spacing w:before="0"/>
                                <w:ind w:left="280" w:right="263" w:firstLine="0"/>
                                <w:jc w:val="left"/>
                                <w:rPr>
                                  <w:sz w:val="22"/>
                                </w:rPr>
                              </w:pPr>
                              <w:r>
                                <w:rPr>
                                  <w:color w:val="231F20"/>
                                  <w:sz w:val="22"/>
                                </w:rPr>
                                <w:t>Tablo 2 doldurulur, ilgili sorular grup halinde </w:t>
                              </w:r>
                              <w:r>
                                <w:rPr>
                                  <w:color w:val="231F20"/>
                                  <w:spacing w:val="-2"/>
                                  <w:sz w:val="22"/>
                                </w:rPr>
                                <w:t>cevaplandırılır</w:t>
                              </w:r>
                              <w:r>
                                <w:rPr>
                                  <w:color w:val="231F20"/>
                                  <w:spacing w:val="-12"/>
                                  <w:sz w:val="22"/>
                                </w:rPr>
                                <w:t> </w:t>
                              </w:r>
                              <w:r>
                                <w:rPr>
                                  <w:color w:val="231F20"/>
                                  <w:spacing w:val="-2"/>
                                  <w:sz w:val="22"/>
                                </w:rPr>
                                <w:t>ve</w:t>
                              </w:r>
                              <w:r>
                                <w:rPr>
                                  <w:color w:val="231F20"/>
                                  <w:spacing w:val="-12"/>
                                  <w:sz w:val="22"/>
                                </w:rPr>
                                <w:t> </w:t>
                              </w:r>
                              <w:r>
                                <w:rPr>
                                  <w:color w:val="231F20"/>
                                  <w:spacing w:val="-2"/>
                                  <w:sz w:val="22"/>
                                </w:rPr>
                                <w:t>köşe</w:t>
                              </w:r>
                              <w:r>
                                <w:rPr>
                                  <w:color w:val="231F20"/>
                                  <w:spacing w:val="-12"/>
                                  <w:sz w:val="22"/>
                                </w:rPr>
                                <w:t> </w:t>
                              </w:r>
                              <w:r>
                                <w:rPr>
                                  <w:color w:val="231F20"/>
                                  <w:spacing w:val="-2"/>
                                  <w:sz w:val="22"/>
                                </w:rPr>
                                <w:t>yazısı yazılır.</w:t>
                              </w:r>
                            </w:p>
                          </w:txbxContent>
                        </wps:txbx>
                        <wps:bodyPr wrap="square" lIns="0" tIns="0" rIns="0" bIns="0" rtlCol="0">
                          <a:noAutofit/>
                        </wps:bodyPr>
                      </wps:wsp>
                    </wpg:wgp>
                  </a:graphicData>
                </a:graphic>
              </wp:anchor>
            </w:drawing>
          </mc:Choice>
          <mc:Fallback>
            <w:pict>
              <v:group style="position:absolute;margin-left:379.842499pt;margin-top:15.599024pt;width:153.1pt;height:340.2pt;mso-position-horizontal-relative:page;mso-position-vertical-relative:paragraph;z-index:-15727104;mso-wrap-distance-left:0;mso-wrap-distance-right:0" id="docshapegroup23" coordorigin="7597,312" coordsize="3062,6804">
                <v:shape style="position:absolute;left:7596;top:311;width:3062;height:6804" id="docshape24" coordorigin="7597,312" coordsize="3062,6804" path="m10418,312l7837,312,7761,324,7695,358,7643,410,7609,476,7597,552,7597,6875,7609,6951,7643,7017,7695,7069,7761,7103,7837,7115,10418,7115,10494,7103,10560,7069,10612,7017,10646,6951,10658,6875,10658,552,10646,476,10612,410,10560,358,10494,324,10418,312xe" filled="true" fillcolor="#f1f2f2" stroked="false">
                  <v:path arrowok="t"/>
                  <v:fill type="solid"/>
                </v:shape>
                <v:shape style="position:absolute;left:7596;top:311;width:3062;height:5411" id="docshape25" coordorigin="7597,312" coordsize="3062,5411" path="m10658,5495l10647,5423,10614,5361,10565,5311,10503,5279,10431,5267,7825,5267,7753,5279,7690,5311,7641,5361,7608,5423,7597,5495,7608,5567,7641,5629,7690,5679,7753,5711,7825,5723,10431,5723,10503,5711,10565,5679,10614,5629,10647,5567,10658,5495xm10658,3204l10647,3132,10614,3070,10565,3020,10503,2988,10431,2977,7825,2977,7753,2988,7690,3020,7641,3070,7608,3132,7597,3204,7608,3276,7641,3339,7690,3388,7753,3420,7825,3432,10431,3432,10503,3420,10565,3388,10614,3339,10647,3276,10658,3204xm10658,540l10647,468,10614,405,10565,356,10503,324,10431,312,7825,312,7753,324,7690,356,7641,405,7608,468,7597,540,7608,612,7641,674,7690,723,7753,756,7825,767,10431,767,10503,756,10565,723,10614,674,10647,612,10658,540xe" filled="true" fillcolor="#1a59a5" stroked="false">
                  <v:path arrowok="t"/>
                  <v:fill type="solid"/>
                </v:shape>
                <v:shape style="position:absolute;left:7596;top:311;width:3062;height:6804" type="#_x0000_t202" id="docshape26" filled="false" stroked="false">
                  <v:textbox inset="0,0,0,0">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4" w:firstLine="0"/>
                          <w:jc w:val="left"/>
                          <w:rPr>
                            <w:sz w:val="22"/>
                          </w:rPr>
                        </w:pPr>
                        <w:r>
                          <w:rPr>
                            <w:color w:val="231F20"/>
                            <w:spacing w:val="-2"/>
                            <w:sz w:val="22"/>
                          </w:rPr>
                          <w:t>Kore</w:t>
                        </w:r>
                        <w:r>
                          <w:rPr>
                            <w:color w:val="231F20"/>
                            <w:spacing w:val="-19"/>
                            <w:sz w:val="22"/>
                          </w:rPr>
                          <w:t> </w:t>
                        </w:r>
                        <w:r>
                          <w:rPr>
                            <w:color w:val="231F20"/>
                            <w:spacing w:val="-2"/>
                            <w:sz w:val="22"/>
                          </w:rPr>
                          <w:t>Savaşı</w:t>
                        </w:r>
                        <w:r>
                          <w:rPr>
                            <w:color w:val="231F20"/>
                            <w:spacing w:val="-19"/>
                            <w:sz w:val="22"/>
                          </w:rPr>
                          <w:t> </w:t>
                        </w:r>
                        <w:r>
                          <w:rPr>
                            <w:color w:val="231F20"/>
                            <w:spacing w:val="-2"/>
                            <w:sz w:val="22"/>
                          </w:rPr>
                          <w:t>gibi</w:t>
                        </w:r>
                        <w:r>
                          <w:rPr>
                            <w:color w:val="231F20"/>
                            <w:spacing w:val="-19"/>
                            <w:sz w:val="22"/>
                          </w:rPr>
                          <w:t> </w:t>
                        </w:r>
                        <w:r>
                          <w:rPr>
                            <w:color w:val="231F20"/>
                            <w:spacing w:val="-2"/>
                            <w:sz w:val="22"/>
                          </w:rPr>
                          <w:t>olağanüstü </w:t>
                        </w:r>
                        <w:r>
                          <w:rPr>
                            <w:color w:val="231F20"/>
                            <w:sz w:val="22"/>
                          </w:rPr>
                          <w:t>durumlarda,</w:t>
                        </w:r>
                        <w:r>
                          <w:rPr>
                            <w:color w:val="231F20"/>
                            <w:spacing w:val="-19"/>
                            <w:sz w:val="22"/>
                          </w:rPr>
                          <w:t> </w:t>
                        </w:r>
                        <w:r>
                          <w:rPr>
                            <w:color w:val="231F20"/>
                            <w:sz w:val="22"/>
                          </w:rPr>
                          <w:t>personel</w:t>
                        </w:r>
                        <w:r>
                          <w:rPr>
                            <w:color w:val="231F20"/>
                            <w:spacing w:val="-19"/>
                            <w:sz w:val="22"/>
                          </w:rPr>
                          <w:t> </w:t>
                        </w:r>
                        <w:r>
                          <w:rPr>
                            <w:color w:val="231F20"/>
                            <w:sz w:val="22"/>
                          </w:rPr>
                          <w:t>ödemeleri </w:t>
                        </w:r>
                        <w:r>
                          <w:rPr>
                            <w:color w:val="231F20"/>
                            <w:spacing w:val="-8"/>
                            <w:sz w:val="22"/>
                          </w:rPr>
                          <w:t>dışında,</w:t>
                        </w:r>
                        <w:r>
                          <w:rPr>
                            <w:color w:val="231F20"/>
                            <w:spacing w:val="-11"/>
                            <w:sz w:val="22"/>
                          </w:rPr>
                          <w:t> </w:t>
                        </w:r>
                        <w:r>
                          <w:rPr>
                            <w:color w:val="231F20"/>
                            <w:spacing w:val="-8"/>
                            <w:sz w:val="22"/>
                          </w:rPr>
                          <w:t>savaşın</w:t>
                        </w:r>
                        <w:r>
                          <w:rPr>
                            <w:color w:val="231F20"/>
                            <w:spacing w:val="-11"/>
                            <w:sz w:val="22"/>
                          </w:rPr>
                          <w:t> </w:t>
                        </w:r>
                        <w:r>
                          <w:rPr>
                            <w:color w:val="231F20"/>
                            <w:spacing w:val="-8"/>
                            <w:sz w:val="22"/>
                          </w:rPr>
                          <w:t>ülke</w:t>
                        </w:r>
                        <w:r>
                          <w:rPr>
                            <w:color w:val="231F20"/>
                            <w:spacing w:val="-11"/>
                            <w:sz w:val="22"/>
                          </w:rPr>
                          <w:t> </w:t>
                        </w:r>
                        <w:r>
                          <w:rPr>
                            <w:color w:val="231F20"/>
                            <w:spacing w:val="-8"/>
                            <w:sz w:val="22"/>
                          </w:rPr>
                          <w:t>ekonomisine </w:t>
                        </w:r>
                        <w:r>
                          <w:rPr>
                            <w:color w:val="231F20"/>
                            <w:sz w:val="22"/>
                          </w:rPr>
                          <w:t>getirdiği</w:t>
                        </w:r>
                        <w:r>
                          <w:rPr>
                            <w:color w:val="231F20"/>
                            <w:spacing w:val="-18"/>
                            <w:sz w:val="22"/>
                          </w:rPr>
                          <w:t> </w:t>
                        </w:r>
                        <w:r>
                          <w:rPr>
                            <w:color w:val="231F20"/>
                            <w:sz w:val="22"/>
                          </w:rPr>
                          <w:t>diğer</w:t>
                        </w:r>
                        <w:r>
                          <w:rPr>
                            <w:color w:val="231F20"/>
                            <w:spacing w:val="-18"/>
                            <w:sz w:val="22"/>
                          </w:rPr>
                          <w:t> </w:t>
                        </w:r>
                        <w:r>
                          <w:rPr>
                            <w:color w:val="231F20"/>
                            <w:sz w:val="22"/>
                          </w:rPr>
                          <w:t>mali</w:t>
                        </w:r>
                        <w:r>
                          <w:rPr>
                            <w:color w:val="231F20"/>
                            <w:spacing w:val="-18"/>
                            <w:sz w:val="22"/>
                          </w:rPr>
                          <w:t> </w:t>
                        </w:r>
                        <w:r>
                          <w:rPr>
                            <w:color w:val="231F20"/>
                            <w:sz w:val="22"/>
                          </w:rPr>
                          <w:t>yükler </w:t>
                        </w:r>
                        <w:r>
                          <w:rPr>
                            <w:color w:val="231F20"/>
                            <w:spacing w:val="-2"/>
                            <w:sz w:val="22"/>
                          </w:rPr>
                          <w:t>(teçhizat,</w:t>
                        </w:r>
                        <w:r>
                          <w:rPr>
                            <w:color w:val="231F20"/>
                            <w:spacing w:val="-17"/>
                            <w:sz w:val="22"/>
                          </w:rPr>
                          <w:t> </w:t>
                        </w:r>
                        <w:r>
                          <w:rPr>
                            <w:color w:val="231F20"/>
                            <w:spacing w:val="-2"/>
                            <w:sz w:val="22"/>
                          </w:rPr>
                          <w:t>lojistik,</w:t>
                        </w:r>
                        <w:r>
                          <w:rPr>
                            <w:color w:val="231F20"/>
                            <w:spacing w:val="-17"/>
                            <w:sz w:val="22"/>
                          </w:rPr>
                          <w:t> </w:t>
                        </w:r>
                        <w:r>
                          <w:rPr>
                            <w:color w:val="231F20"/>
                            <w:spacing w:val="-2"/>
                            <w:sz w:val="22"/>
                          </w:rPr>
                          <w:t>tıbbi</w:t>
                        </w:r>
                        <w:r>
                          <w:rPr>
                            <w:color w:val="231F20"/>
                            <w:spacing w:val="-17"/>
                            <w:sz w:val="22"/>
                          </w:rPr>
                          <w:t> </w:t>
                        </w:r>
                        <w:r>
                          <w:rPr>
                            <w:color w:val="231F20"/>
                            <w:spacing w:val="-2"/>
                            <w:sz w:val="22"/>
                          </w:rPr>
                          <w:t>destek</w:t>
                        </w:r>
                      </w:p>
                      <w:p>
                        <w:pPr>
                          <w:spacing w:before="0"/>
                          <w:ind w:left="280" w:right="263" w:firstLine="0"/>
                          <w:jc w:val="left"/>
                          <w:rPr>
                            <w:sz w:val="22"/>
                          </w:rPr>
                        </w:pPr>
                        <w:r>
                          <w:rPr>
                            <w:color w:val="231F20"/>
                            <w:spacing w:val="-6"/>
                            <w:sz w:val="22"/>
                          </w:rPr>
                          <w:t>vb.)</w:t>
                        </w:r>
                        <w:r>
                          <w:rPr>
                            <w:color w:val="231F20"/>
                            <w:spacing w:val="-19"/>
                            <w:sz w:val="22"/>
                          </w:rPr>
                          <w:t> </w:t>
                        </w:r>
                        <w:r>
                          <w:rPr>
                            <w:color w:val="231F20"/>
                            <w:spacing w:val="-6"/>
                            <w:sz w:val="22"/>
                          </w:rPr>
                          <w:t>ve</w:t>
                        </w:r>
                        <w:r>
                          <w:rPr>
                            <w:color w:val="231F20"/>
                            <w:spacing w:val="-19"/>
                            <w:sz w:val="22"/>
                          </w:rPr>
                          <w:t> </w:t>
                        </w:r>
                        <w:r>
                          <w:rPr>
                            <w:color w:val="231F20"/>
                            <w:spacing w:val="-6"/>
                            <w:sz w:val="22"/>
                          </w:rPr>
                          <w:t>bu</w:t>
                        </w:r>
                        <w:r>
                          <w:rPr>
                            <w:color w:val="231F20"/>
                            <w:spacing w:val="-19"/>
                            <w:sz w:val="22"/>
                          </w:rPr>
                          <w:t> </w:t>
                        </w:r>
                        <w:r>
                          <w:rPr>
                            <w:color w:val="231F20"/>
                            <w:spacing w:val="-6"/>
                            <w:sz w:val="22"/>
                          </w:rPr>
                          <w:t>yüklerin</w:t>
                        </w:r>
                        <w:r>
                          <w:rPr>
                            <w:color w:val="231F20"/>
                            <w:spacing w:val="-19"/>
                            <w:sz w:val="22"/>
                          </w:rPr>
                          <w:t> </w:t>
                        </w:r>
                        <w:r>
                          <w:rPr>
                            <w:color w:val="231F20"/>
                            <w:spacing w:val="-6"/>
                            <w:sz w:val="22"/>
                          </w:rPr>
                          <w:t>uzun</w:t>
                        </w:r>
                        <w:r>
                          <w:rPr>
                            <w:color w:val="231F20"/>
                            <w:spacing w:val="-19"/>
                            <w:sz w:val="22"/>
                          </w:rPr>
                          <w:t> </w:t>
                        </w:r>
                        <w:r>
                          <w:rPr>
                            <w:color w:val="231F20"/>
                            <w:spacing w:val="-6"/>
                            <w:sz w:val="22"/>
                          </w:rPr>
                          <w:t>vadeli </w:t>
                        </w:r>
                        <w:r>
                          <w:rPr>
                            <w:color w:val="231F20"/>
                            <w:sz w:val="22"/>
                          </w:rPr>
                          <w:t>ekonomik</w:t>
                        </w:r>
                        <w:r>
                          <w:rPr>
                            <w:color w:val="231F20"/>
                            <w:spacing w:val="-18"/>
                            <w:sz w:val="22"/>
                          </w:rPr>
                          <w:t> </w:t>
                        </w:r>
                        <w:r>
                          <w:rPr>
                            <w:color w:val="231F20"/>
                            <w:sz w:val="22"/>
                          </w:rPr>
                          <w:t>etkileri</w:t>
                        </w:r>
                        <w:r>
                          <w:rPr>
                            <w:color w:val="231F20"/>
                            <w:spacing w:val="-18"/>
                            <w:sz w:val="22"/>
                          </w:rPr>
                          <w:t> </w:t>
                        </w:r>
                        <w:r>
                          <w:rPr>
                            <w:color w:val="231F20"/>
                            <w:sz w:val="22"/>
                          </w:rPr>
                          <w:t>nelerdir?</w:t>
                        </w:r>
                      </w:p>
                      <w:p>
                        <w:pPr>
                          <w:spacing w:line="240" w:lineRule="auto" w:before="56"/>
                          <w:rPr>
                            <w:sz w:val="22"/>
                          </w:rPr>
                        </w:pPr>
                      </w:p>
                      <w:p>
                        <w:pPr>
                          <w:spacing w:before="0"/>
                          <w:ind w:left="122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54"/>
                          <w:rPr>
                            <w:rFonts w:ascii="Tahoma"/>
                            <w:b/>
                            <w:sz w:val="20"/>
                          </w:rPr>
                        </w:pPr>
                      </w:p>
                      <w:p>
                        <w:pPr>
                          <w:spacing w:before="1"/>
                          <w:ind w:left="280" w:right="3" w:firstLine="0"/>
                          <w:jc w:val="left"/>
                          <w:rPr>
                            <w:sz w:val="22"/>
                          </w:rPr>
                        </w:pPr>
                        <w:r>
                          <w:rPr>
                            <w:color w:val="231F20"/>
                            <w:sz w:val="22"/>
                          </w:rPr>
                          <w:t>Olağanüstü durumlarda, örneğin savaş zamanlarında, bazı askerÎ ve sivil personele yapılan</w:t>
                        </w:r>
                        <w:r>
                          <w:rPr>
                            <w:color w:val="231F20"/>
                            <w:spacing w:val="-14"/>
                            <w:sz w:val="22"/>
                          </w:rPr>
                          <w:t> </w:t>
                        </w:r>
                        <w:r>
                          <w:rPr>
                            <w:color w:val="231F20"/>
                            <w:sz w:val="22"/>
                          </w:rPr>
                          <w:t>ödemelerin</w:t>
                        </w:r>
                        <w:r>
                          <w:rPr>
                            <w:color w:val="231F20"/>
                            <w:spacing w:val="-14"/>
                            <w:sz w:val="22"/>
                          </w:rPr>
                          <w:t> </w:t>
                        </w:r>
                        <w:r>
                          <w:rPr>
                            <w:color w:val="231F20"/>
                            <w:sz w:val="22"/>
                          </w:rPr>
                          <w:t>ekonomik maliyetleri hakkında çıkarımlarda bulunmak.</w:t>
                        </w:r>
                      </w:p>
                      <w:p>
                        <w:pPr>
                          <w:spacing w:before="235"/>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128"/>
                          <w:rPr>
                            <w:rFonts w:ascii="Tahoma"/>
                            <w:b/>
                            <w:sz w:val="20"/>
                          </w:rPr>
                        </w:pPr>
                      </w:p>
                      <w:p>
                        <w:pPr>
                          <w:spacing w:before="0"/>
                          <w:ind w:left="280" w:right="263" w:firstLine="0"/>
                          <w:jc w:val="left"/>
                          <w:rPr>
                            <w:sz w:val="22"/>
                          </w:rPr>
                        </w:pPr>
                        <w:r>
                          <w:rPr>
                            <w:color w:val="231F20"/>
                            <w:sz w:val="22"/>
                          </w:rPr>
                          <w:t>Tablo 2 doldurulur, ilgili sorular grup halinde </w:t>
                        </w:r>
                        <w:r>
                          <w:rPr>
                            <w:color w:val="231F20"/>
                            <w:spacing w:val="-2"/>
                            <w:sz w:val="22"/>
                          </w:rPr>
                          <w:t>cevaplandırılır</w:t>
                        </w:r>
                        <w:r>
                          <w:rPr>
                            <w:color w:val="231F20"/>
                            <w:spacing w:val="-12"/>
                            <w:sz w:val="22"/>
                          </w:rPr>
                          <w:t> </w:t>
                        </w:r>
                        <w:r>
                          <w:rPr>
                            <w:color w:val="231F20"/>
                            <w:spacing w:val="-2"/>
                            <w:sz w:val="22"/>
                          </w:rPr>
                          <w:t>ve</w:t>
                        </w:r>
                        <w:r>
                          <w:rPr>
                            <w:color w:val="231F20"/>
                            <w:spacing w:val="-12"/>
                            <w:sz w:val="22"/>
                          </w:rPr>
                          <w:t> </w:t>
                        </w:r>
                        <w:r>
                          <w:rPr>
                            <w:color w:val="231F20"/>
                            <w:spacing w:val="-2"/>
                            <w:sz w:val="22"/>
                          </w:rPr>
                          <w:t>köşe</w:t>
                        </w:r>
                        <w:r>
                          <w:rPr>
                            <w:color w:val="231F20"/>
                            <w:spacing w:val="-12"/>
                            <w:sz w:val="22"/>
                          </w:rPr>
                          <w:t> </w:t>
                        </w:r>
                        <w:r>
                          <w:rPr>
                            <w:color w:val="231F20"/>
                            <w:spacing w:val="-2"/>
                            <w:sz w:val="22"/>
                          </w:rPr>
                          <w:t>yazısı yazılır.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1"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4925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048375" cy="349250"/>
                          <a:chExt cx="6048375" cy="349250"/>
                        </a:xfrm>
                      </wpg:grpSpPr>
                      <wps:wsp>
                        <wps:cNvPr id="33" name="Textbox 33"/>
                        <wps:cNvSpPr txBox="1"/>
                        <wps:spPr>
                          <a:xfrm>
                            <a:off x="177787" y="0"/>
                            <a:ext cx="4881245" cy="349250"/>
                          </a:xfrm>
                          <a:prstGeom prst="rect">
                            <a:avLst/>
                          </a:prstGeom>
                        </wps:spPr>
                        <wps:txbx>
                          <w:txbxContent>
                            <w:p>
                              <w:pPr>
                                <w:spacing w:before="12"/>
                                <w:ind w:left="0" w:right="18" w:firstLine="0"/>
                                <w:jc w:val="left"/>
                                <w:rPr>
                                  <w:sz w:val="22"/>
                                </w:rPr>
                              </w:pPr>
                              <w:r>
                                <w:rPr>
                                  <w:color w:val="231F20"/>
                                  <w:sz w:val="22"/>
                                </w:rPr>
                                <w:t>Çeşitli</w:t>
                              </w:r>
                              <w:r>
                                <w:rPr>
                                  <w:color w:val="231F20"/>
                                  <w:spacing w:val="-9"/>
                                  <w:sz w:val="22"/>
                                </w:rPr>
                                <w:t> </w:t>
                              </w:r>
                              <w:r>
                                <w:rPr>
                                  <w:color w:val="231F20"/>
                                  <w:sz w:val="22"/>
                                </w:rPr>
                                <w:t>banknotlar</w:t>
                              </w:r>
                              <w:r>
                                <w:rPr>
                                  <w:color w:val="231F20"/>
                                  <w:spacing w:val="-9"/>
                                  <w:sz w:val="22"/>
                                </w:rPr>
                                <w:t> </w:t>
                              </w:r>
                              <w:r>
                                <w:rPr>
                                  <w:color w:val="231F20"/>
                                  <w:sz w:val="22"/>
                                </w:rPr>
                                <w:t>öğrencilerle</w:t>
                              </w:r>
                              <w:r>
                                <w:rPr>
                                  <w:color w:val="231F20"/>
                                  <w:spacing w:val="-9"/>
                                  <w:sz w:val="22"/>
                                </w:rPr>
                                <w:t> </w:t>
                              </w:r>
                              <w:r>
                                <w:rPr>
                                  <w:color w:val="231F20"/>
                                  <w:sz w:val="22"/>
                                </w:rPr>
                                <w:t>paylaşılarak</w:t>
                              </w:r>
                              <w:r>
                                <w:rPr>
                                  <w:color w:val="231F20"/>
                                  <w:spacing w:val="-9"/>
                                  <w:sz w:val="22"/>
                                </w:rPr>
                                <w:t> </w:t>
                              </w:r>
                              <w:r>
                                <w:rPr>
                                  <w:color w:val="231F20"/>
                                  <w:sz w:val="22"/>
                                </w:rPr>
                                <w:t>bunların</w:t>
                              </w:r>
                              <w:r>
                                <w:rPr>
                                  <w:color w:val="231F20"/>
                                  <w:spacing w:val="-9"/>
                                  <w:sz w:val="22"/>
                                </w:rPr>
                                <w:t> </w:t>
                              </w:r>
                              <w:r>
                                <w:rPr>
                                  <w:color w:val="231F20"/>
                                  <w:sz w:val="22"/>
                                </w:rPr>
                                <w:t>hangi</w:t>
                              </w:r>
                              <w:r>
                                <w:rPr>
                                  <w:color w:val="231F20"/>
                                  <w:spacing w:val="-9"/>
                                  <w:sz w:val="22"/>
                                </w:rPr>
                                <w:t> </w:t>
                              </w:r>
                              <w:r>
                                <w:rPr>
                                  <w:color w:val="231F20"/>
                                  <w:sz w:val="22"/>
                                </w:rPr>
                                <w:t>ülkelere</w:t>
                              </w:r>
                              <w:r>
                                <w:rPr>
                                  <w:color w:val="231F20"/>
                                  <w:spacing w:val="-9"/>
                                  <w:sz w:val="22"/>
                                </w:rPr>
                                <w:t> </w:t>
                              </w:r>
                              <w:r>
                                <w:rPr>
                                  <w:color w:val="231F20"/>
                                  <w:sz w:val="22"/>
                                </w:rPr>
                                <w:t>ait</w:t>
                              </w:r>
                              <w:r>
                                <w:rPr>
                                  <w:color w:val="231F20"/>
                                  <w:spacing w:val="-9"/>
                                  <w:sz w:val="22"/>
                                </w:rPr>
                                <w:t> </w:t>
                              </w:r>
                              <w:r>
                                <w:rPr>
                                  <w:color w:val="231F20"/>
                                  <w:sz w:val="22"/>
                                </w:rPr>
                                <w:t>oldukları</w:t>
                              </w:r>
                              <w:r>
                                <w:rPr>
                                  <w:color w:val="231F20"/>
                                  <w:spacing w:val="-9"/>
                                  <w:sz w:val="22"/>
                                </w:rPr>
                                <w:t> </w:t>
                              </w:r>
                              <w:r>
                                <w:rPr>
                                  <w:color w:val="231F20"/>
                                  <w:sz w:val="22"/>
                                </w:rPr>
                                <w:t>ve</w:t>
                              </w:r>
                              <w:r>
                                <w:rPr>
                                  <w:color w:val="231F20"/>
                                  <w:spacing w:val="-9"/>
                                  <w:sz w:val="22"/>
                                </w:rPr>
                                <w:t> </w:t>
                              </w:r>
                              <w:r>
                                <w:rPr>
                                  <w:color w:val="231F20"/>
                                  <w:sz w:val="22"/>
                                </w:rPr>
                                <w:t>para birimi olarak adları tahmin edilir.</w:t>
                              </w:r>
                            </w:p>
                          </w:txbxContent>
                        </wps:txbx>
                        <wps:bodyPr wrap="square" lIns="0" tIns="0" rIns="0" bIns="0" rtlCol="0">
                          <a:noAutofit/>
                        </wps:bodyPr>
                      </wps:wsp>
                      <wps:wsp>
                        <wps:cNvPr id="34" name="Graphic 34"/>
                        <wps:cNvSpPr/>
                        <wps:spPr>
                          <a:xfrm>
                            <a:off x="0" y="343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382002" y="5577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547686" y="89104"/>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1549pt;width:476.25pt;height:27.5pt;mso-position-horizontal-relative:page;mso-position-vertical-relative:paragraph;z-index:-15725568;mso-wrap-distance-left:0;mso-wrap-distance-right:0" id="docshapegroup32" coordorigin="1247,515" coordsize="9525,550">
                <v:shape style="position:absolute;left:1527;top:514;width:7687;height:550" type="#_x0000_t202" id="docshape33" filled="false" stroked="false">
                  <v:textbox inset="0,0,0,0">
                    <w:txbxContent>
                      <w:p>
                        <w:pPr>
                          <w:spacing w:before="12"/>
                          <w:ind w:left="0" w:right="18" w:firstLine="0"/>
                          <w:jc w:val="left"/>
                          <w:rPr>
                            <w:sz w:val="22"/>
                          </w:rPr>
                        </w:pPr>
                        <w:r>
                          <w:rPr>
                            <w:color w:val="231F20"/>
                            <w:sz w:val="22"/>
                          </w:rPr>
                          <w:t>Çeşitli</w:t>
                        </w:r>
                        <w:r>
                          <w:rPr>
                            <w:color w:val="231F20"/>
                            <w:spacing w:val="-9"/>
                            <w:sz w:val="22"/>
                          </w:rPr>
                          <w:t> </w:t>
                        </w:r>
                        <w:r>
                          <w:rPr>
                            <w:color w:val="231F20"/>
                            <w:sz w:val="22"/>
                          </w:rPr>
                          <w:t>banknotlar</w:t>
                        </w:r>
                        <w:r>
                          <w:rPr>
                            <w:color w:val="231F20"/>
                            <w:spacing w:val="-9"/>
                            <w:sz w:val="22"/>
                          </w:rPr>
                          <w:t> </w:t>
                        </w:r>
                        <w:r>
                          <w:rPr>
                            <w:color w:val="231F20"/>
                            <w:sz w:val="22"/>
                          </w:rPr>
                          <w:t>öğrencilerle</w:t>
                        </w:r>
                        <w:r>
                          <w:rPr>
                            <w:color w:val="231F20"/>
                            <w:spacing w:val="-9"/>
                            <w:sz w:val="22"/>
                          </w:rPr>
                          <w:t> </w:t>
                        </w:r>
                        <w:r>
                          <w:rPr>
                            <w:color w:val="231F20"/>
                            <w:sz w:val="22"/>
                          </w:rPr>
                          <w:t>paylaşılarak</w:t>
                        </w:r>
                        <w:r>
                          <w:rPr>
                            <w:color w:val="231F20"/>
                            <w:spacing w:val="-9"/>
                            <w:sz w:val="22"/>
                          </w:rPr>
                          <w:t> </w:t>
                        </w:r>
                        <w:r>
                          <w:rPr>
                            <w:color w:val="231F20"/>
                            <w:sz w:val="22"/>
                          </w:rPr>
                          <w:t>bunların</w:t>
                        </w:r>
                        <w:r>
                          <w:rPr>
                            <w:color w:val="231F20"/>
                            <w:spacing w:val="-9"/>
                            <w:sz w:val="22"/>
                          </w:rPr>
                          <w:t> </w:t>
                        </w:r>
                        <w:r>
                          <w:rPr>
                            <w:color w:val="231F20"/>
                            <w:sz w:val="22"/>
                          </w:rPr>
                          <w:t>hangi</w:t>
                        </w:r>
                        <w:r>
                          <w:rPr>
                            <w:color w:val="231F20"/>
                            <w:spacing w:val="-9"/>
                            <w:sz w:val="22"/>
                          </w:rPr>
                          <w:t> </w:t>
                        </w:r>
                        <w:r>
                          <w:rPr>
                            <w:color w:val="231F20"/>
                            <w:sz w:val="22"/>
                          </w:rPr>
                          <w:t>ülkelere</w:t>
                        </w:r>
                        <w:r>
                          <w:rPr>
                            <w:color w:val="231F20"/>
                            <w:spacing w:val="-9"/>
                            <w:sz w:val="22"/>
                          </w:rPr>
                          <w:t> </w:t>
                        </w:r>
                        <w:r>
                          <w:rPr>
                            <w:color w:val="231F20"/>
                            <w:sz w:val="22"/>
                          </w:rPr>
                          <w:t>ait</w:t>
                        </w:r>
                        <w:r>
                          <w:rPr>
                            <w:color w:val="231F20"/>
                            <w:spacing w:val="-9"/>
                            <w:sz w:val="22"/>
                          </w:rPr>
                          <w:t> </w:t>
                        </w:r>
                        <w:r>
                          <w:rPr>
                            <w:color w:val="231F20"/>
                            <w:sz w:val="22"/>
                          </w:rPr>
                          <w:t>oldukları</w:t>
                        </w:r>
                        <w:r>
                          <w:rPr>
                            <w:color w:val="231F20"/>
                            <w:spacing w:val="-9"/>
                            <w:sz w:val="22"/>
                          </w:rPr>
                          <w:t> </w:t>
                        </w:r>
                        <w:r>
                          <w:rPr>
                            <w:color w:val="231F20"/>
                            <w:sz w:val="22"/>
                          </w:rPr>
                          <w:t>ve</w:t>
                        </w:r>
                        <w:r>
                          <w:rPr>
                            <w:color w:val="231F20"/>
                            <w:spacing w:val="-9"/>
                            <w:sz w:val="22"/>
                          </w:rPr>
                          <w:t> </w:t>
                        </w:r>
                        <w:r>
                          <w:rPr>
                            <w:color w:val="231F20"/>
                            <w:sz w:val="22"/>
                          </w:rPr>
                          <w:t>para birimi olarak adları tahmin edilir.</w:t>
                        </w:r>
                      </w:p>
                    </w:txbxContent>
                  </v:textbox>
                  <w10:wrap type="none"/>
                </v:shape>
                <v:line style="position:absolute" from="1247,1056" to="10772,1056" stroked="true" strokeweight=".5pt" strokecolor="#939598">
                  <v:stroke dashstyle="solid"/>
                </v:line>
                <v:shape style="position:absolute;left:9722;top:602;width:1049;height:400" id="docshape34" coordorigin="9723,603" coordsize="1049,400" path="m10572,603l9923,603,9845,618,9781,661,9739,725,9723,803,9739,880,9781,944,9845,987,9923,1002,10572,1002,10650,987,10713,944,10756,880,10772,803,10756,725,10713,661,10650,618,10572,603xe" filled="true" fillcolor="#e6e7e8" stroked="false">
                  <v:path arrowok="t"/>
                  <v:fill type="solid"/>
                </v:shape>
                <v:shape style="position:absolute;left:9983;top:655;width:539;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spacing w:before="140" w:after="22"/>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53060"/>
                <wp:effectExtent l="9525" t="0" r="0" b="8889"/>
                <wp:docPr id="37" name="Group 37"/>
                <wp:cNvGraphicFramePr>
                  <a:graphicFrameLocks/>
                </wp:cNvGraphicFramePr>
                <a:graphic>
                  <a:graphicData uri="http://schemas.microsoft.com/office/word/2010/wordprocessingGroup">
                    <wpg:wgp>
                      <wpg:cNvPr id="37" name="Group 37"/>
                      <wpg:cNvGrpSpPr/>
                      <wpg:grpSpPr>
                        <a:xfrm>
                          <a:off x="0" y="0"/>
                          <a:ext cx="6048375" cy="353060"/>
                          <a:chExt cx="6048375" cy="353060"/>
                        </a:xfrm>
                      </wpg:grpSpPr>
                      <wps:wsp>
                        <wps:cNvPr id="38" name="Textbox 38"/>
                        <wps:cNvSpPr txBox="1"/>
                        <wps:spPr>
                          <a:xfrm>
                            <a:off x="177800" y="0"/>
                            <a:ext cx="4719955" cy="349250"/>
                          </a:xfrm>
                          <a:prstGeom prst="rect">
                            <a:avLst/>
                          </a:prstGeom>
                        </wps:spPr>
                        <wps:txbx>
                          <w:txbxContent>
                            <w:p>
                              <w:pPr>
                                <w:spacing w:before="12"/>
                                <w:ind w:left="0" w:right="0" w:firstLine="0"/>
                                <w:jc w:val="left"/>
                                <w:rPr>
                                  <w:sz w:val="22"/>
                                </w:rPr>
                              </w:pPr>
                              <w:r>
                                <w:rPr>
                                  <w:color w:val="231F20"/>
                                  <w:sz w:val="22"/>
                                </w:rPr>
                                <w:t>Kaynaklar</w:t>
                              </w:r>
                              <w:r>
                                <w:rPr>
                                  <w:color w:val="231F20"/>
                                  <w:spacing w:val="-12"/>
                                  <w:sz w:val="22"/>
                                </w:rPr>
                                <w:t> </w:t>
                              </w:r>
                              <w:r>
                                <w:rPr>
                                  <w:color w:val="231F20"/>
                                  <w:sz w:val="22"/>
                                </w:rPr>
                                <w:t>A,</w:t>
                              </w:r>
                              <w:r>
                                <w:rPr>
                                  <w:color w:val="231F20"/>
                                  <w:spacing w:val="-12"/>
                                  <w:sz w:val="22"/>
                                </w:rPr>
                                <w:t> </w:t>
                              </w:r>
                              <w:r>
                                <w:rPr>
                                  <w:color w:val="231F20"/>
                                  <w:sz w:val="22"/>
                                </w:rPr>
                                <w:t>B,</w:t>
                              </w:r>
                              <w:r>
                                <w:rPr>
                                  <w:color w:val="231F20"/>
                                  <w:spacing w:val="-12"/>
                                  <w:sz w:val="22"/>
                                </w:rPr>
                                <w:t> </w:t>
                              </w:r>
                              <w:r>
                                <w:rPr>
                                  <w:color w:val="231F20"/>
                                  <w:sz w:val="22"/>
                                </w:rPr>
                                <w:t>C</w:t>
                              </w:r>
                              <w:r>
                                <w:rPr>
                                  <w:color w:val="231F20"/>
                                  <w:spacing w:val="-12"/>
                                  <w:sz w:val="22"/>
                                </w:rPr>
                                <w:t> </w:t>
                              </w:r>
                              <w:r>
                                <w:rPr>
                                  <w:color w:val="231F20"/>
                                  <w:sz w:val="22"/>
                                </w:rPr>
                                <w:t>ve</w:t>
                              </w:r>
                              <w:r>
                                <w:rPr>
                                  <w:color w:val="231F20"/>
                                  <w:spacing w:val="-12"/>
                                  <w:sz w:val="22"/>
                                </w:rPr>
                                <w:t> </w:t>
                              </w:r>
                              <w:r>
                                <w:rPr>
                                  <w:color w:val="231F20"/>
                                  <w:sz w:val="22"/>
                                </w:rPr>
                                <w:t>D</w:t>
                              </w:r>
                              <w:r>
                                <w:rPr>
                                  <w:color w:val="231F20"/>
                                  <w:spacing w:val="-12"/>
                                  <w:sz w:val="22"/>
                                </w:rPr>
                                <w:t> </w:t>
                              </w:r>
                              <w:r>
                                <w:rPr>
                                  <w:color w:val="231F20"/>
                                  <w:sz w:val="22"/>
                                </w:rPr>
                                <w:t>okunup</w:t>
                              </w:r>
                              <w:r>
                                <w:rPr>
                                  <w:color w:val="231F20"/>
                                  <w:spacing w:val="-12"/>
                                  <w:sz w:val="22"/>
                                </w:rPr>
                                <w:t> </w:t>
                              </w:r>
                              <w:r>
                                <w:rPr>
                                  <w:color w:val="231F20"/>
                                  <w:sz w:val="22"/>
                                </w:rPr>
                                <w:t>verilen</w:t>
                              </w:r>
                              <w:r>
                                <w:rPr>
                                  <w:color w:val="231F20"/>
                                  <w:spacing w:val="-12"/>
                                  <w:sz w:val="22"/>
                                </w:rPr>
                                <w:t> </w:t>
                              </w:r>
                              <w:r>
                                <w:rPr>
                                  <w:color w:val="231F20"/>
                                  <w:sz w:val="22"/>
                                </w:rPr>
                                <w:t>sorular</w:t>
                              </w:r>
                              <w:r>
                                <w:rPr>
                                  <w:color w:val="231F20"/>
                                  <w:spacing w:val="-12"/>
                                  <w:sz w:val="22"/>
                                </w:rPr>
                                <w:t> </w:t>
                              </w:r>
                              <w:r>
                                <w:rPr>
                                  <w:color w:val="231F20"/>
                                  <w:sz w:val="22"/>
                                </w:rPr>
                                <w:t>cevaplandırılır</w:t>
                              </w:r>
                              <w:r>
                                <w:rPr>
                                  <w:color w:val="231F20"/>
                                  <w:spacing w:val="-12"/>
                                  <w:sz w:val="22"/>
                                </w:rPr>
                                <w:t> </w:t>
                              </w:r>
                              <w:r>
                                <w:rPr>
                                  <w:color w:val="231F20"/>
                                  <w:sz w:val="22"/>
                                </w:rPr>
                                <w:t>ve</w:t>
                              </w:r>
                              <w:r>
                                <w:rPr>
                                  <w:color w:val="231F20"/>
                                  <w:spacing w:val="-12"/>
                                  <w:sz w:val="22"/>
                                </w:rPr>
                                <w:t> </w:t>
                              </w:r>
                              <w:r>
                                <w:rPr>
                                  <w:color w:val="231F20"/>
                                  <w:sz w:val="22"/>
                                </w:rPr>
                                <w:t>bilgilendirici</w:t>
                              </w:r>
                              <w:r>
                                <w:rPr>
                                  <w:color w:val="231F20"/>
                                  <w:spacing w:val="-12"/>
                                  <w:sz w:val="22"/>
                                </w:rPr>
                                <w:t> </w:t>
                              </w:r>
                              <w:r>
                                <w:rPr>
                                  <w:color w:val="231F20"/>
                                  <w:sz w:val="22"/>
                                </w:rPr>
                                <w:t>metin </w:t>
                              </w:r>
                              <w:r>
                                <w:rPr>
                                  <w:color w:val="231F20"/>
                                  <w:spacing w:val="-2"/>
                                  <w:sz w:val="22"/>
                                </w:rPr>
                                <w:t>hazırlanır.</w:t>
                              </w:r>
                            </w:p>
                          </w:txbxContent>
                        </wps:txbx>
                        <wps:bodyPr wrap="square" lIns="0" tIns="0" rIns="0" bIns="0" rtlCol="0">
                          <a:noAutofit/>
                        </wps:bodyPr>
                      </wps:wsp>
                      <wps:wsp>
                        <wps:cNvPr id="39" name="Graphic 39"/>
                        <wps:cNvSpPr/>
                        <wps:spPr>
                          <a:xfrm>
                            <a:off x="0" y="34981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0" name="Graphic 40"/>
                        <wps:cNvSpPr/>
                        <wps:spPr>
                          <a:xfrm>
                            <a:off x="5382002" y="6700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1" name="Textbox 41"/>
                        <wps:cNvSpPr txBox="1"/>
                        <wps:spPr>
                          <a:xfrm>
                            <a:off x="5505396" y="100333"/>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7.8pt;mso-position-horizontal-relative:char;mso-position-vertical-relative:line" id="docshapegroup36" coordorigin="0,0" coordsize="9525,556">
                <v:shape style="position:absolute;left:280;top:0;width:7433;height:550" type="#_x0000_t202" id="docshape37" filled="false" stroked="false">
                  <v:textbox inset="0,0,0,0">
                    <w:txbxContent>
                      <w:p>
                        <w:pPr>
                          <w:spacing w:before="12"/>
                          <w:ind w:left="0" w:right="0" w:firstLine="0"/>
                          <w:jc w:val="left"/>
                          <w:rPr>
                            <w:sz w:val="22"/>
                          </w:rPr>
                        </w:pPr>
                        <w:r>
                          <w:rPr>
                            <w:color w:val="231F20"/>
                            <w:sz w:val="22"/>
                          </w:rPr>
                          <w:t>Kaynaklar</w:t>
                        </w:r>
                        <w:r>
                          <w:rPr>
                            <w:color w:val="231F20"/>
                            <w:spacing w:val="-12"/>
                            <w:sz w:val="22"/>
                          </w:rPr>
                          <w:t> </w:t>
                        </w:r>
                        <w:r>
                          <w:rPr>
                            <w:color w:val="231F20"/>
                            <w:sz w:val="22"/>
                          </w:rPr>
                          <w:t>A,</w:t>
                        </w:r>
                        <w:r>
                          <w:rPr>
                            <w:color w:val="231F20"/>
                            <w:spacing w:val="-12"/>
                            <w:sz w:val="22"/>
                          </w:rPr>
                          <w:t> </w:t>
                        </w:r>
                        <w:r>
                          <w:rPr>
                            <w:color w:val="231F20"/>
                            <w:sz w:val="22"/>
                          </w:rPr>
                          <w:t>B,</w:t>
                        </w:r>
                        <w:r>
                          <w:rPr>
                            <w:color w:val="231F20"/>
                            <w:spacing w:val="-12"/>
                            <w:sz w:val="22"/>
                          </w:rPr>
                          <w:t> </w:t>
                        </w:r>
                        <w:r>
                          <w:rPr>
                            <w:color w:val="231F20"/>
                            <w:sz w:val="22"/>
                          </w:rPr>
                          <w:t>C</w:t>
                        </w:r>
                        <w:r>
                          <w:rPr>
                            <w:color w:val="231F20"/>
                            <w:spacing w:val="-12"/>
                            <w:sz w:val="22"/>
                          </w:rPr>
                          <w:t> </w:t>
                        </w:r>
                        <w:r>
                          <w:rPr>
                            <w:color w:val="231F20"/>
                            <w:sz w:val="22"/>
                          </w:rPr>
                          <w:t>ve</w:t>
                        </w:r>
                        <w:r>
                          <w:rPr>
                            <w:color w:val="231F20"/>
                            <w:spacing w:val="-12"/>
                            <w:sz w:val="22"/>
                          </w:rPr>
                          <w:t> </w:t>
                        </w:r>
                        <w:r>
                          <w:rPr>
                            <w:color w:val="231F20"/>
                            <w:sz w:val="22"/>
                          </w:rPr>
                          <w:t>D</w:t>
                        </w:r>
                        <w:r>
                          <w:rPr>
                            <w:color w:val="231F20"/>
                            <w:spacing w:val="-12"/>
                            <w:sz w:val="22"/>
                          </w:rPr>
                          <w:t> </w:t>
                        </w:r>
                        <w:r>
                          <w:rPr>
                            <w:color w:val="231F20"/>
                            <w:sz w:val="22"/>
                          </w:rPr>
                          <w:t>okunup</w:t>
                        </w:r>
                        <w:r>
                          <w:rPr>
                            <w:color w:val="231F20"/>
                            <w:spacing w:val="-12"/>
                            <w:sz w:val="22"/>
                          </w:rPr>
                          <w:t> </w:t>
                        </w:r>
                        <w:r>
                          <w:rPr>
                            <w:color w:val="231F20"/>
                            <w:sz w:val="22"/>
                          </w:rPr>
                          <w:t>verilen</w:t>
                        </w:r>
                        <w:r>
                          <w:rPr>
                            <w:color w:val="231F20"/>
                            <w:spacing w:val="-12"/>
                            <w:sz w:val="22"/>
                          </w:rPr>
                          <w:t> </w:t>
                        </w:r>
                        <w:r>
                          <w:rPr>
                            <w:color w:val="231F20"/>
                            <w:sz w:val="22"/>
                          </w:rPr>
                          <w:t>sorular</w:t>
                        </w:r>
                        <w:r>
                          <w:rPr>
                            <w:color w:val="231F20"/>
                            <w:spacing w:val="-12"/>
                            <w:sz w:val="22"/>
                          </w:rPr>
                          <w:t> </w:t>
                        </w:r>
                        <w:r>
                          <w:rPr>
                            <w:color w:val="231F20"/>
                            <w:sz w:val="22"/>
                          </w:rPr>
                          <w:t>cevaplandırılır</w:t>
                        </w:r>
                        <w:r>
                          <w:rPr>
                            <w:color w:val="231F20"/>
                            <w:spacing w:val="-12"/>
                            <w:sz w:val="22"/>
                          </w:rPr>
                          <w:t> </w:t>
                        </w:r>
                        <w:r>
                          <w:rPr>
                            <w:color w:val="231F20"/>
                            <w:sz w:val="22"/>
                          </w:rPr>
                          <w:t>ve</w:t>
                        </w:r>
                        <w:r>
                          <w:rPr>
                            <w:color w:val="231F20"/>
                            <w:spacing w:val="-12"/>
                            <w:sz w:val="22"/>
                          </w:rPr>
                          <w:t> </w:t>
                        </w:r>
                        <w:r>
                          <w:rPr>
                            <w:color w:val="231F20"/>
                            <w:sz w:val="22"/>
                          </w:rPr>
                          <w:t>bilgilendirici</w:t>
                        </w:r>
                        <w:r>
                          <w:rPr>
                            <w:color w:val="231F20"/>
                            <w:spacing w:val="-12"/>
                            <w:sz w:val="22"/>
                          </w:rPr>
                          <w:t> </w:t>
                        </w:r>
                        <w:r>
                          <w:rPr>
                            <w:color w:val="231F20"/>
                            <w:sz w:val="22"/>
                          </w:rPr>
                          <w:t>metin </w:t>
                        </w:r>
                        <w:r>
                          <w:rPr>
                            <w:color w:val="231F20"/>
                            <w:spacing w:val="-2"/>
                            <w:sz w:val="22"/>
                          </w:rPr>
                          <w:t>hazırlanır.</w:t>
                        </w:r>
                      </w:p>
                    </w:txbxContent>
                  </v:textbox>
                  <w10:wrap type="none"/>
                </v:shape>
                <v:line style="position:absolute" from="0,551" to="9524,551" stroked="true" strokeweight=".5pt" strokecolor="#939598">
                  <v:stroke dashstyle="solid"/>
                </v:line>
                <v:shape style="position:absolute;left:8475;top:105;width:1049;height:400" id="docshape38" coordorigin="8476,106" coordsize="1049,400" path="m9325,106l8675,106,8598,121,8534,164,8491,228,8476,305,8491,383,8534,447,8598,490,8675,505,9325,505,9402,490,9466,447,9509,383,9524,305,9509,228,9466,164,9402,121,9325,106xe" filled="true" fillcolor="#e6e7e8" stroked="false">
                  <v:path arrowok="t"/>
                  <v:fill type="solid"/>
                </v:shape>
                <v:shape style="position:absolute;left:8669;top:158;width:672;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94"/>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386960</wp:posOffset>
                </wp:positionV>
                <wp:extent cx="6048375" cy="359410"/>
                <wp:effectExtent l="0" t="0" r="0" b="0"/>
                <wp:wrapTopAndBottom/>
                <wp:docPr id="42" name="Group 42"/>
                <wp:cNvGraphicFramePr>
                  <a:graphicFrameLocks/>
                </wp:cNvGraphicFramePr>
                <a:graphic>
                  <a:graphicData uri="http://schemas.microsoft.com/office/word/2010/wordprocessingGroup">
                    <wpg:wgp>
                      <wpg:cNvPr id="42" name="Group 42"/>
                      <wpg:cNvGrpSpPr/>
                      <wpg:grpSpPr>
                        <a:xfrm>
                          <a:off x="0" y="0"/>
                          <a:ext cx="6048375" cy="359410"/>
                          <a:chExt cx="6048375" cy="359410"/>
                        </a:xfrm>
                      </wpg:grpSpPr>
                      <wps:wsp>
                        <wps:cNvPr id="43" name="Textbox 43"/>
                        <wps:cNvSpPr txBox="1"/>
                        <wps:spPr>
                          <a:xfrm>
                            <a:off x="177800" y="0"/>
                            <a:ext cx="4906645" cy="349250"/>
                          </a:xfrm>
                          <a:prstGeom prst="rect">
                            <a:avLst/>
                          </a:prstGeom>
                        </wps:spPr>
                        <wps:txbx>
                          <w:txbxContent>
                            <w:p>
                              <w:pPr>
                                <w:spacing w:before="12"/>
                                <w:ind w:left="0" w:right="18" w:firstLine="0"/>
                                <w:jc w:val="left"/>
                                <w:rPr>
                                  <w:sz w:val="22"/>
                                </w:rPr>
                              </w:pPr>
                              <w:r>
                                <w:rPr>
                                  <w:color w:val="231F20"/>
                                  <w:spacing w:val="-2"/>
                                  <w:sz w:val="22"/>
                                </w:rPr>
                                <w:t>Kaynak</w:t>
                              </w:r>
                              <w:r>
                                <w:rPr>
                                  <w:color w:val="231F20"/>
                                  <w:spacing w:val="-8"/>
                                  <w:sz w:val="22"/>
                                </w:rPr>
                                <w:t> </w:t>
                              </w:r>
                              <w:r>
                                <w:rPr>
                                  <w:color w:val="231F20"/>
                                  <w:spacing w:val="-2"/>
                                  <w:sz w:val="22"/>
                                </w:rPr>
                                <w:t>belgeler</w:t>
                              </w:r>
                              <w:r>
                                <w:rPr>
                                  <w:color w:val="231F20"/>
                                  <w:spacing w:val="-8"/>
                                  <w:sz w:val="22"/>
                                </w:rPr>
                                <w:t> </w:t>
                              </w:r>
                              <w:r>
                                <w:rPr>
                                  <w:color w:val="231F20"/>
                                  <w:spacing w:val="-2"/>
                                  <w:sz w:val="22"/>
                                </w:rPr>
                                <w:t>E,</w:t>
                              </w:r>
                              <w:r>
                                <w:rPr>
                                  <w:color w:val="231F20"/>
                                  <w:spacing w:val="-8"/>
                                  <w:sz w:val="22"/>
                                </w:rPr>
                                <w:t> </w:t>
                              </w:r>
                              <w:r>
                                <w:rPr>
                                  <w:color w:val="231F20"/>
                                  <w:spacing w:val="-2"/>
                                  <w:sz w:val="22"/>
                                </w:rPr>
                                <w:t>F,</w:t>
                              </w:r>
                              <w:r>
                                <w:rPr>
                                  <w:color w:val="231F20"/>
                                  <w:spacing w:val="-8"/>
                                  <w:sz w:val="22"/>
                                </w:rPr>
                                <w:t> </w:t>
                              </w:r>
                              <w:r>
                                <w:rPr>
                                  <w:color w:val="231F20"/>
                                  <w:spacing w:val="-2"/>
                                  <w:sz w:val="22"/>
                                </w:rPr>
                                <w:t>G,</w:t>
                              </w:r>
                              <w:r>
                                <w:rPr>
                                  <w:color w:val="231F20"/>
                                  <w:spacing w:val="-8"/>
                                  <w:sz w:val="22"/>
                                </w:rPr>
                                <w:t> </w:t>
                              </w:r>
                              <w:r>
                                <w:rPr>
                                  <w:color w:val="231F20"/>
                                  <w:spacing w:val="-2"/>
                                  <w:sz w:val="22"/>
                                </w:rPr>
                                <w:t>H,</w:t>
                              </w:r>
                              <w:r>
                                <w:rPr>
                                  <w:color w:val="231F20"/>
                                  <w:spacing w:val="-8"/>
                                  <w:sz w:val="22"/>
                                </w:rPr>
                                <w:t> </w:t>
                              </w:r>
                              <w:r>
                                <w:rPr>
                                  <w:color w:val="231F20"/>
                                  <w:spacing w:val="-2"/>
                                  <w:sz w:val="22"/>
                                </w:rPr>
                                <w:t>I</w:t>
                              </w:r>
                              <w:r>
                                <w:rPr>
                                  <w:color w:val="231F20"/>
                                  <w:spacing w:val="-8"/>
                                  <w:sz w:val="22"/>
                                </w:rPr>
                                <w:t> </w:t>
                              </w:r>
                              <w:r>
                                <w:rPr>
                                  <w:color w:val="231F20"/>
                                  <w:spacing w:val="-2"/>
                                  <w:sz w:val="22"/>
                                </w:rPr>
                                <w:t>ve</w:t>
                              </w:r>
                              <w:r>
                                <w:rPr>
                                  <w:color w:val="231F20"/>
                                  <w:spacing w:val="-8"/>
                                  <w:sz w:val="22"/>
                                </w:rPr>
                                <w:t> </w:t>
                              </w:r>
                              <w:r>
                                <w:rPr>
                                  <w:color w:val="231F20"/>
                                  <w:spacing w:val="-2"/>
                                  <w:sz w:val="22"/>
                                </w:rPr>
                                <w:t>J</w:t>
                              </w:r>
                              <w:r>
                                <w:rPr>
                                  <w:color w:val="231F20"/>
                                  <w:spacing w:val="-8"/>
                                  <w:sz w:val="22"/>
                                </w:rPr>
                                <w:t> </w:t>
                              </w:r>
                              <w:r>
                                <w:rPr>
                                  <w:color w:val="231F20"/>
                                  <w:spacing w:val="-2"/>
                                  <w:sz w:val="22"/>
                                </w:rPr>
                                <w:t>incelenip</w:t>
                              </w:r>
                              <w:r>
                                <w:rPr>
                                  <w:color w:val="231F20"/>
                                  <w:spacing w:val="-8"/>
                                  <w:sz w:val="22"/>
                                </w:rPr>
                                <w:t> </w:t>
                              </w:r>
                              <w:r>
                                <w:rPr>
                                  <w:color w:val="231F20"/>
                                  <w:spacing w:val="-2"/>
                                  <w:sz w:val="22"/>
                                </w:rPr>
                                <w:t>analiz</w:t>
                              </w:r>
                              <w:r>
                                <w:rPr>
                                  <w:color w:val="231F20"/>
                                  <w:spacing w:val="-8"/>
                                  <w:sz w:val="22"/>
                                </w:rPr>
                                <w:t> </w:t>
                              </w:r>
                              <w:r>
                                <w:rPr>
                                  <w:color w:val="231F20"/>
                                  <w:spacing w:val="-2"/>
                                  <w:sz w:val="22"/>
                                </w:rPr>
                                <w:t>edilerek</w:t>
                              </w:r>
                              <w:r>
                                <w:rPr>
                                  <w:color w:val="231F20"/>
                                  <w:spacing w:val="-8"/>
                                  <w:sz w:val="22"/>
                                </w:rPr>
                                <w:t> </w:t>
                              </w:r>
                              <w:r>
                                <w:rPr>
                                  <w:color w:val="231F20"/>
                                  <w:spacing w:val="-2"/>
                                  <w:sz w:val="22"/>
                                </w:rPr>
                                <w:t>ilgili</w:t>
                              </w:r>
                              <w:r>
                                <w:rPr>
                                  <w:color w:val="231F20"/>
                                  <w:spacing w:val="-8"/>
                                  <w:sz w:val="22"/>
                                </w:rPr>
                                <w:t> </w:t>
                              </w:r>
                              <w:r>
                                <w:rPr>
                                  <w:color w:val="231F20"/>
                                  <w:spacing w:val="-2"/>
                                  <w:sz w:val="22"/>
                                </w:rPr>
                                <w:t>sorular</w:t>
                              </w:r>
                              <w:r>
                                <w:rPr>
                                  <w:color w:val="231F20"/>
                                  <w:spacing w:val="-8"/>
                                  <w:sz w:val="22"/>
                                </w:rPr>
                                <w:t> </w:t>
                              </w:r>
                              <w:r>
                                <w:rPr>
                                  <w:color w:val="231F20"/>
                                  <w:spacing w:val="-2"/>
                                  <w:sz w:val="22"/>
                                </w:rPr>
                                <w:t>cevaplandırılır</w:t>
                              </w:r>
                              <w:r>
                                <w:rPr>
                                  <w:color w:val="231F20"/>
                                  <w:spacing w:val="-8"/>
                                  <w:sz w:val="22"/>
                                </w:rPr>
                                <w:t> </w:t>
                              </w:r>
                              <w:r>
                                <w:rPr>
                                  <w:color w:val="231F20"/>
                                  <w:spacing w:val="-2"/>
                                  <w:sz w:val="22"/>
                                </w:rPr>
                                <w:t>ve </w:t>
                              </w:r>
                              <w:r>
                                <w:rPr>
                                  <w:color w:val="231F20"/>
                                  <w:sz w:val="22"/>
                                </w:rPr>
                                <w:t>Tablo 1 doldurulur.</w:t>
                              </w:r>
                            </w:p>
                          </w:txbxContent>
                        </wps:txbx>
                        <wps:bodyPr wrap="square" lIns="0" tIns="0" rIns="0" bIns="0" rtlCol="0">
                          <a:noAutofit/>
                        </wps:bodyPr>
                      </wps:wsp>
                      <wps:wsp>
                        <wps:cNvPr id="44" name="Graphic 44"/>
                        <wps:cNvSpPr/>
                        <wps:spPr>
                          <a:xfrm>
                            <a:off x="0" y="35585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82002" y="73046"/>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505396" y="106372"/>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30.469299pt;width:476.25pt;height:28.3pt;mso-position-horizontal-relative:page;mso-position-vertical-relative:paragraph;z-index:-15724544;mso-wrap-distance-left:0;mso-wrap-distance-right:0" id="docshapegroup40" coordorigin="1247,609" coordsize="9525,566">
                <v:shape style="position:absolute;left:1527;top:609;width:7727;height:550" type="#_x0000_t202" id="docshape41" filled="false" stroked="false">
                  <v:textbox inset="0,0,0,0">
                    <w:txbxContent>
                      <w:p>
                        <w:pPr>
                          <w:spacing w:before="12"/>
                          <w:ind w:left="0" w:right="18" w:firstLine="0"/>
                          <w:jc w:val="left"/>
                          <w:rPr>
                            <w:sz w:val="22"/>
                          </w:rPr>
                        </w:pPr>
                        <w:r>
                          <w:rPr>
                            <w:color w:val="231F20"/>
                            <w:spacing w:val="-2"/>
                            <w:sz w:val="22"/>
                          </w:rPr>
                          <w:t>Kaynak</w:t>
                        </w:r>
                        <w:r>
                          <w:rPr>
                            <w:color w:val="231F20"/>
                            <w:spacing w:val="-8"/>
                            <w:sz w:val="22"/>
                          </w:rPr>
                          <w:t> </w:t>
                        </w:r>
                        <w:r>
                          <w:rPr>
                            <w:color w:val="231F20"/>
                            <w:spacing w:val="-2"/>
                            <w:sz w:val="22"/>
                          </w:rPr>
                          <w:t>belgeler</w:t>
                        </w:r>
                        <w:r>
                          <w:rPr>
                            <w:color w:val="231F20"/>
                            <w:spacing w:val="-8"/>
                            <w:sz w:val="22"/>
                          </w:rPr>
                          <w:t> </w:t>
                        </w:r>
                        <w:r>
                          <w:rPr>
                            <w:color w:val="231F20"/>
                            <w:spacing w:val="-2"/>
                            <w:sz w:val="22"/>
                          </w:rPr>
                          <w:t>E,</w:t>
                        </w:r>
                        <w:r>
                          <w:rPr>
                            <w:color w:val="231F20"/>
                            <w:spacing w:val="-8"/>
                            <w:sz w:val="22"/>
                          </w:rPr>
                          <w:t> </w:t>
                        </w:r>
                        <w:r>
                          <w:rPr>
                            <w:color w:val="231F20"/>
                            <w:spacing w:val="-2"/>
                            <w:sz w:val="22"/>
                          </w:rPr>
                          <w:t>F,</w:t>
                        </w:r>
                        <w:r>
                          <w:rPr>
                            <w:color w:val="231F20"/>
                            <w:spacing w:val="-8"/>
                            <w:sz w:val="22"/>
                          </w:rPr>
                          <w:t> </w:t>
                        </w:r>
                        <w:r>
                          <w:rPr>
                            <w:color w:val="231F20"/>
                            <w:spacing w:val="-2"/>
                            <w:sz w:val="22"/>
                          </w:rPr>
                          <w:t>G,</w:t>
                        </w:r>
                        <w:r>
                          <w:rPr>
                            <w:color w:val="231F20"/>
                            <w:spacing w:val="-8"/>
                            <w:sz w:val="22"/>
                          </w:rPr>
                          <w:t> </w:t>
                        </w:r>
                        <w:r>
                          <w:rPr>
                            <w:color w:val="231F20"/>
                            <w:spacing w:val="-2"/>
                            <w:sz w:val="22"/>
                          </w:rPr>
                          <w:t>H,</w:t>
                        </w:r>
                        <w:r>
                          <w:rPr>
                            <w:color w:val="231F20"/>
                            <w:spacing w:val="-8"/>
                            <w:sz w:val="22"/>
                          </w:rPr>
                          <w:t> </w:t>
                        </w:r>
                        <w:r>
                          <w:rPr>
                            <w:color w:val="231F20"/>
                            <w:spacing w:val="-2"/>
                            <w:sz w:val="22"/>
                          </w:rPr>
                          <w:t>I</w:t>
                        </w:r>
                        <w:r>
                          <w:rPr>
                            <w:color w:val="231F20"/>
                            <w:spacing w:val="-8"/>
                            <w:sz w:val="22"/>
                          </w:rPr>
                          <w:t> </w:t>
                        </w:r>
                        <w:r>
                          <w:rPr>
                            <w:color w:val="231F20"/>
                            <w:spacing w:val="-2"/>
                            <w:sz w:val="22"/>
                          </w:rPr>
                          <w:t>ve</w:t>
                        </w:r>
                        <w:r>
                          <w:rPr>
                            <w:color w:val="231F20"/>
                            <w:spacing w:val="-8"/>
                            <w:sz w:val="22"/>
                          </w:rPr>
                          <w:t> </w:t>
                        </w:r>
                        <w:r>
                          <w:rPr>
                            <w:color w:val="231F20"/>
                            <w:spacing w:val="-2"/>
                            <w:sz w:val="22"/>
                          </w:rPr>
                          <w:t>J</w:t>
                        </w:r>
                        <w:r>
                          <w:rPr>
                            <w:color w:val="231F20"/>
                            <w:spacing w:val="-8"/>
                            <w:sz w:val="22"/>
                          </w:rPr>
                          <w:t> </w:t>
                        </w:r>
                        <w:r>
                          <w:rPr>
                            <w:color w:val="231F20"/>
                            <w:spacing w:val="-2"/>
                            <w:sz w:val="22"/>
                          </w:rPr>
                          <w:t>incelenip</w:t>
                        </w:r>
                        <w:r>
                          <w:rPr>
                            <w:color w:val="231F20"/>
                            <w:spacing w:val="-8"/>
                            <w:sz w:val="22"/>
                          </w:rPr>
                          <w:t> </w:t>
                        </w:r>
                        <w:r>
                          <w:rPr>
                            <w:color w:val="231F20"/>
                            <w:spacing w:val="-2"/>
                            <w:sz w:val="22"/>
                          </w:rPr>
                          <w:t>analiz</w:t>
                        </w:r>
                        <w:r>
                          <w:rPr>
                            <w:color w:val="231F20"/>
                            <w:spacing w:val="-8"/>
                            <w:sz w:val="22"/>
                          </w:rPr>
                          <w:t> </w:t>
                        </w:r>
                        <w:r>
                          <w:rPr>
                            <w:color w:val="231F20"/>
                            <w:spacing w:val="-2"/>
                            <w:sz w:val="22"/>
                          </w:rPr>
                          <w:t>edilerek</w:t>
                        </w:r>
                        <w:r>
                          <w:rPr>
                            <w:color w:val="231F20"/>
                            <w:spacing w:val="-8"/>
                            <w:sz w:val="22"/>
                          </w:rPr>
                          <w:t> </w:t>
                        </w:r>
                        <w:r>
                          <w:rPr>
                            <w:color w:val="231F20"/>
                            <w:spacing w:val="-2"/>
                            <w:sz w:val="22"/>
                          </w:rPr>
                          <w:t>ilgili</w:t>
                        </w:r>
                        <w:r>
                          <w:rPr>
                            <w:color w:val="231F20"/>
                            <w:spacing w:val="-8"/>
                            <w:sz w:val="22"/>
                          </w:rPr>
                          <w:t> </w:t>
                        </w:r>
                        <w:r>
                          <w:rPr>
                            <w:color w:val="231F20"/>
                            <w:spacing w:val="-2"/>
                            <w:sz w:val="22"/>
                          </w:rPr>
                          <w:t>sorular</w:t>
                        </w:r>
                        <w:r>
                          <w:rPr>
                            <w:color w:val="231F20"/>
                            <w:spacing w:val="-8"/>
                            <w:sz w:val="22"/>
                          </w:rPr>
                          <w:t> </w:t>
                        </w:r>
                        <w:r>
                          <w:rPr>
                            <w:color w:val="231F20"/>
                            <w:spacing w:val="-2"/>
                            <w:sz w:val="22"/>
                          </w:rPr>
                          <w:t>cevaplandırılır</w:t>
                        </w:r>
                        <w:r>
                          <w:rPr>
                            <w:color w:val="231F20"/>
                            <w:spacing w:val="-8"/>
                            <w:sz w:val="22"/>
                          </w:rPr>
                          <w:t> </w:t>
                        </w:r>
                        <w:r>
                          <w:rPr>
                            <w:color w:val="231F20"/>
                            <w:spacing w:val="-2"/>
                            <w:sz w:val="22"/>
                          </w:rPr>
                          <w:t>ve </w:t>
                        </w:r>
                        <w:r>
                          <w:rPr>
                            <w:color w:val="231F20"/>
                            <w:sz w:val="22"/>
                          </w:rPr>
                          <w:t>Tablo 1 doldurulur.</w:t>
                        </w:r>
                      </w:p>
                    </w:txbxContent>
                  </v:textbox>
                  <w10:wrap type="none"/>
                </v:shape>
                <v:line style="position:absolute" from="1247,1170" to="10772,1170" stroked="true" strokeweight=".5pt" strokecolor="#939598">
                  <v:stroke dashstyle="solid"/>
                </v:line>
                <v:shape style="position:absolute;left:9722;top:724;width:1049;height:400" id="docshape42" coordorigin="9723,724" coordsize="1049,400" path="m10572,724l9923,724,9845,740,9781,783,9739,846,9723,924,9739,1002,9781,1066,9845,1108,9923,1124,10572,1124,10650,1108,10713,1066,10756,1002,10772,924,10756,846,10713,783,10650,740,10572,724xe" filled="true" fillcolor="#e6e7e8" stroked="false">
                  <v:path arrowok="t"/>
                  <v:fill type="solid"/>
                </v:shape>
                <v:shape style="position:absolute;left:9917;top:776;width:672;height:298" type="#_x0000_t202" id="docshape4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25</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spacing w:before="124"/>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pStyle w:val="BodyText"/>
        <w:spacing w:before="109"/>
        <w:rPr>
          <w:rFonts w:ascii="Arial Black"/>
        </w:rPr>
      </w:pPr>
    </w:p>
    <w:p>
      <w:pPr>
        <w:spacing w:before="0"/>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129088">
                <wp:simplePos x="0" y="0"/>
                <wp:positionH relativeFrom="page">
                  <wp:posOffset>791999</wp:posOffset>
                </wp:positionH>
                <wp:positionV relativeFrom="paragraph">
                  <wp:posOffset>-327305</wp:posOffset>
                </wp:positionV>
                <wp:extent cx="6048375" cy="29718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97180"/>
                          <a:chExt cx="6048375" cy="297180"/>
                        </a:xfrm>
                      </wpg:grpSpPr>
                      <wps:wsp>
                        <wps:cNvPr id="48" name="Textbox 48"/>
                        <wps:cNvSpPr txBox="1"/>
                        <wps:spPr>
                          <a:xfrm>
                            <a:off x="177800" y="75600"/>
                            <a:ext cx="4573905" cy="188595"/>
                          </a:xfrm>
                          <a:prstGeom prst="rect">
                            <a:avLst/>
                          </a:prstGeom>
                        </wps:spPr>
                        <wps:txbx>
                          <w:txbxContent>
                            <w:p>
                              <w:pPr>
                                <w:spacing w:before="12"/>
                                <w:ind w:left="0" w:right="0" w:firstLine="0"/>
                                <w:jc w:val="left"/>
                                <w:rPr>
                                  <w:sz w:val="22"/>
                                </w:rPr>
                              </w:pPr>
                              <w:r>
                                <w:rPr>
                                  <w:color w:val="231F20"/>
                                  <w:sz w:val="22"/>
                                </w:rPr>
                                <w:t>Tablo</w:t>
                              </w:r>
                              <w:r>
                                <w:rPr>
                                  <w:color w:val="231F20"/>
                                  <w:spacing w:val="-14"/>
                                  <w:sz w:val="22"/>
                                </w:rPr>
                                <w:t> </w:t>
                              </w:r>
                              <w:r>
                                <w:rPr>
                                  <w:color w:val="231F20"/>
                                  <w:sz w:val="22"/>
                                </w:rPr>
                                <w:t>2</w:t>
                              </w:r>
                              <w:r>
                                <w:rPr>
                                  <w:color w:val="231F20"/>
                                  <w:spacing w:val="-13"/>
                                  <w:sz w:val="22"/>
                                </w:rPr>
                                <w:t> </w:t>
                              </w:r>
                              <w:r>
                                <w:rPr>
                                  <w:color w:val="231F20"/>
                                  <w:sz w:val="22"/>
                                </w:rPr>
                                <w:t>doldurulur,</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z w:val="22"/>
                                </w:rPr>
                                <w:t>grup</w:t>
                              </w:r>
                              <w:r>
                                <w:rPr>
                                  <w:color w:val="231F20"/>
                                  <w:spacing w:val="-13"/>
                                  <w:sz w:val="22"/>
                                </w:rPr>
                                <w:t> </w:t>
                              </w:r>
                              <w:r>
                                <w:rPr>
                                  <w:color w:val="231F20"/>
                                  <w:sz w:val="22"/>
                                </w:rPr>
                                <w:t>halinde</w:t>
                              </w:r>
                              <w:r>
                                <w:rPr>
                                  <w:color w:val="231F20"/>
                                  <w:spacing w:val="-13"/>
                                  <w:sz w:val="22"/>
                                </w:rPr>
                                <w:t> </w:t>
                              </w:r>
                              <w:r>
                                <w:rPr>
                                  <w:color w:val="231F20"/>
                                  <w:sz w:val="22"/>
                                </w:rPr>
                                <w:t>cevaplandırılır</w:t>
                              </w:r>
                              <w:r>
                                <w:rPr>
                                  <w:color w:val="231F20"/>
                                  <w:spacing w:val="-14"/>
                                  <w:sz w:val="22"/>
                                </w:rPr>
                                <w:t> </w:t>
                              </w:r>
                              <w:r>
                                <w:rPr>
                                  <w:color w:val="231F20"/>
                                  <w:sz w:val="22"/>
                                </w:rPr>
                                <w:t>ve</w:t>
                              </w:r>
                              <w:r>
                                <w:rPr>
                                  <w:color w:val="231F20"/>
                                  <w:spacing w:val="-13"/>
                                  <w:sz w:val="22"/>
                                </w:rPr>
                                <w:t> </w:t>
                              </w:r>
                              <w:r>
                                <w:rPr>
                                  <w:color w:val="231F20"/>
                                  <w:sz w:val="22"/>
                                </w:rPr>
                                <w:t>köşe</w:t>
                              </w:r>
                              <w:r>
                                <w:rPr>
                                  <w:color w:val="231F20"/>
                                  <w:spacing w:val="-13"/>
                                  <w:sz w:val="22"/>
                                </w:rPr>
                                <w:t> </w:t>
                              </w:r>
                              <w:r>
                                <w:rPr>
                                  <w:color w:val="231F20"/>
                                  <w:sz w:val="22"/>
                                </w:rPr>
                                <w:t>yazısı</w:t>
                              </w:r>
                              <w:r>
                                <w:rPr>
                                  <w:color w:val="231F20"/>
                                  <w:spacing w:val="-13"/>
                                  <w:sz w:val="22"/>
                                </w:rPr>
                                <w:t> </w:t>
                              </w:r>
                              <w:r>
                                <w:rPr>
                                  <w:color w:val="231F20"/>
                                  <w:spacing w:val="-2"/>
                                  <w:sz w:val="22"/>
                                </w:rPr>
                                <w:t>yazılır.</w:t>
                              </w:r>
                            </w:p>
                          </w:txbxContent>
                        </wps:txbx>
                        <wps:bodyPr wrap="square" lIns="0" tIns="0" rIns="0" bIns="0" rtlCol="0">
                          <a:noAutofit/>
                        </wps:bodyPr>
                      </wps:wsp>
                      <wps:wsp>
                        <wps:cNvPr id="49" name="Graphic 49"/>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505396" y="33326"/>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72064pt;width:476.25pt;height:23.4pt;mso-position-horizontal-relative:page;mso-position-vertical-relative:paragraph;z-index:-16187392" id="docshapegroup44" coordorigin="1247,-515" coordsize="9525,468">
                <v:shape style="position:absolute;left:1527;top:-397;width:7203;height:297" type="#_x0000_t202" id="docshape45" filled="false" stroked="false">
                  <v:textbox inset="0,0,0,0">
                    <w:txbxContent>
                      <w:p>
                        <w:pPr>
                          <w:spacing w:before="12"/>
                          <w:ind w:left="0" w:right="0" w:firstLine="0"/>
                          <w:jc w:val="left"/>
                          <w:rPr>
                            <w:sz w:val="22"/>
                          </w:rPr>
                        </w:pPr>
                        <w:r>
                          <w:rPr>
                            <w:color w:val="231F20"/>
                            <w:sz w:val="22"/>
                          </w:rPr>
                          <w:t>Tablo</w:t>
                        </w:r>
                        <w:r>
                          <w:rPr>
                            <w:color w:val="231F20"/>
                            <w:spacing w:val="-14"/>
                            <w:sz w:val="22"/>
                          </w:rPr>
                          <w:t> </w:t>
                        </w:r>
                        <w:r>
                          <w:rPr>
                            <w:color w:val="231F20"/>
                            <w:sz w:val="22"/>
                          </w:rPr>
                          <w:t>2</w:t>
                        </w:r>
                        <w:r>
                          <w:rPr>
                            <w:color w:val="231F20"/>
                            <w:spacing w:val="-13"/>
                            <w:sz w:val="22"/>
                          </w:rPr>
                          <w:t> </w:t>
                        </w:r>
                        <w:r>
                          <w:rPr>
                            <w:color w:val="231F20"/>
                            <w:sz w:val="22"/>
                          </w:rPr>
                          <w:t>doldurulur,</w:t>
                        </w:r>
                        <w:r>
                          <w:rPr>
                            <w:color w:val="231F20"/>
                            <w:spacing w:val="-13"/>
                            <w:sz w:val="22"/>
                          </w:rPr>
                          <w:t> </w:t>
                        </w:r>
                        <w:r>
                          <w:rPr>
                            <w:color w:val="231F20"/>
                            <w:sz w:val="22"/>
                          </w:rPr>
                          <w:t>ilgili</w:t>
                        </w:r>
                        <w:r>
                          <w:rPr>
                            <w:color w:val="231F20"/>
                            <w:spacing w:val="-13"/>
                            <w:sz w:val="22"/>
                          </w:rPr>
                          <w:t> </w:t>
                        </w:r>
                        <w:r>
                          <w:rPr>
                            <w:color w:val="231F20"/>
                            <w:sz w:val="22"/>
                          </w:rPr>
                          <w:t>sorular</w:t>
                        </w:r>
                        <w:r>
                          <w:rPr>
                            <w:color w:val="231F20"/>
                            <w:spacing w:val="-13"/>
                            <w:sz w:val="22"/>
                          </w:rPr>
                          <w:t> </w:t>
                        </w:r>
                        <w:r>
                          <w:rPr>
                            <w:color w:val="231F20"/>
                            <w:sz w:val="22"/>
                          </w:rPr>
                          <w:t>grup</w:t>
                        </w:r>
                        <w:r>
                          <w:rPr>
                            <w:color w:val="231F20"/>
                            <w:spacing w:val="-13"/>
                            <w:sz w:val="22"/>
                          </w:rPr>
                          <w:t> </w:t>
                        </w:r>
                        <w:r>
                          <w:rPr>
                            <w:color w:val="231F20"/>
                            <w:sz w:val="22"/>
                          </w:rPr>
                          <w:t>halinde</w:t>
                        </w:r>
                        <w:r>
                          <w:rPr>
                            <w:color w:val="231F20"/>
                            <w:spacing w:val="-13"/>
                            <w:sz w:val="22"/>
                          </w:rPr>
                          <w:t> </w:t>
                        </w:r>
                        <w:r>
                          <w:rPr>
                            <w:color w:val="231F20"/>
                            <w:sz w:val="22"/>
                          </w:rPr>
                          <w:t>cevaplandırılır</w:t>
                        </w:r>
                        <w:r>
                          <w:rPr>
                            <w:color w:val="231F20"/>
                            <w:spacing w:val="-14"/>
                            <w:sz w:val="22"/>
                          </w:rPr>
                          <w:t> </w:t>
                        </w:r>
                        <w:r>
                          <w:rPr>
                            <w:color w:val="231F20"/>
                            <w:sz w:val="22"/>
                          </w:rPr>
                          <w:t>ve</w:t>
                        </w:r>
                        <w:r>
                          <w:rPr>
                            <w:color w:val="231F20"/>
                            <w:spacing w:val="-13"/>
                            <w:sz w:val="22"/>
                          </w:rPr>
                          <w:t> </w:t>
                        </w:r>
                        <w:r>
                          <w:rPr>
                            <w:color w:val="231F20"/>
                            <w:sz w:val="22"/>
                          </w:rPr>
                          <w:t>köşe</w:t>
                        </w:r>
                        <w:r>
                          <w:rPr>
                            <w:color w:val="231F20"/>
                            <w:spacing w:val="-13"/>
                            <w:sz w:val="22"/>
                          </w:rPr>
                          <w:t> </w:t>
                        </w:r>
                        <w:r>
                          <w:rPr>
                            <w:color w:val="231F20"/>
                            <w:sz w:val="22"/>
                          </w:rPr>
                          <w:t>yazısı</w:t>
                        </w:r>
                        <w:r>
                          <w:rPr>
                            <w:color w:val="231F20"/>
                            <w:spacing w:val="-13"/>
                            <w:sz w:val="22"/>
                          </w:rPr>
                          <w:t> </w:t>
                        </w:r>
                        <w:r>
                          <w:rPr>
                            <w:color w:val="231F20"/>
                            <w:spacing w:val="-2"/>
                            <w:sz w:val="22"/>
                          </w:rPr>
                          <w:t>yazılır.</w:t>
                        </w:r>
                      </w:p>
                    </w:txbxContent>
                  </v:textbox>
                  <w10:wrap type="none"/>
                </v:shape>
                <v:line style="position:absolute" from="1247,-53" to="10772,-53" stroked="true" strokeweight=".5pt" strokecolor="#939598">
                  <v:stroke dashstyle="solid"/>
                </v:line>
                <v:shape style="position:absolute;left:9722;top:-516;width:1049;height:400" id="docshape46" coordorigin="9723,-515" coordsize="1049,400" path="m10572,-515l9923,-515,9845,-500,9781,-457,9739,-393,9723,-316,9739,-238,9781,-174,9845,-131,9923,-116,10572,-116,10650,-131,10713,-174,10756,-238,10772,-316,10756,-393,10713,-457,10650,-500,10572,-515xe" filled="true" fillcolor="#e6e7e8" stroked="false">
                  <v:path arrowok="t"/>
                  <v:fill type="solid"/>
                </v:shape>
                <v:shape style="position:absolute;left:9917;top:-463;width:672;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none"/>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7129600">
                <wp:simplePos x="0" y="0"/>
                <wp:positionH relativeFrom="page">
                  <wp:posOffset>791999</wp:posOffset>
                </wp:positionH>
                <wp:positionV relativeFrom="paragraph">
                  <wp:posOffset>256644</wp:posOffset>
                </wp:positionV>
                <wp:extent cx="6048375" cy="29718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048375" cy="297180"/>
                          <a:chExt cx="6048375" cy="297180"/>
                        </a:xfrm>
                      </wpg:grpSpPr>
                      <wps:wsp>
                        <wps:cNvPr id="53" name="Textbox 53"/>
                        <wps:cNvSpPr txBox="1"/>
                        <wps:spPr>
                          <a:xfrm>
                            <a:off x="177800" y="95780"/>
                            <a:ext cx="1841500" cy="188595"/>
                          </a:xfrm>
                          <a:prstGeom prst="rect">
                            <a:avLst/>
                          </a:prstGeom>
                        </wps:spPr>
                        <wps:txbx>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54" name="Graphic 54"/>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5" name="Graphic 55"/>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6" name="Textbox 56"/>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0.208237pt;width:476.25pt;height:23.4pt;mso-position-horizontal-relative:page;mso-position-vertical-relative:paragraph;z-index:-16186880" id="docshapegroup48" coordorigin="1247,404" coordsize="9525,468">
                <v:shape style="position:absolute;left:1527;top:555;width:2900;height:297" type="#_x0000_t202" id="docshape49" filled="false" stroked="false">
                  <v:textbox inset="0,0,0,0">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866" to="10772,866" stroked="true" strokeweight=".5pt" strokecolor="#939598">
                  <v:stroke dashstyle="solid"/>
                </v:line>
                <v:shape style="position:absolute;left:9722;top:404;width:1049;height:400" id="docshape50" coordorigin="9723,404" coordsize="1049,400" path="m10572,404l9923,404,9845,420,9781,463,9739,526,9723,604,9739,682,9781,745,9845,788,9923,804,10572,804,10650,788,10713,745,10756,682,10772,604,10756,526,10713,463,10650,420,10572,404xe" filled="true" fillcolor="#e6e7e8" stroked="false">
                  <v:path arrowok="t"/>
                  <v:fill type="solid"/>
                </v:shape>
                <v:shape style="position:absolute;left:9983;top:456;width:539;height:298" type="#_x0000_t202" id="docshape5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rPr>
          <w:rFonts w:ascii="Arial Black"/>
          <w:sz w:val="20"/>
        </w:rPr>
      </w:pPr>
    </w:p>
    <w:p>
      <w:pPr>
        <w:pStyle w:val="BodyText"/>
        <w:spacing w:before="87"/>
        <w:rPr>
          <w:rFonts w:ascii="Arial Black"/>
          <w:sz w:val="20"/>
        </w:rPr>
      </w:pPr>
      <w:r>
        <w:rPr>
          <w:rFonts w:ascii="Arial Black"/>
          <w:sz w:val="20"/>
        </w:rPr>
        <mc:AlternateContent>
          <mc:Choice Requires="wps">
            <w:drawing>
              <wp:anchor distT="0" distB="0" distL="0" distR="0" allowOverlap="1" layoutInCell="1" locked="0" behindDoc="1" simplePos="0" relativeHeight="487592448">
                <wp:simplePos x="0" y="0"/>
                <wp:positionH relativeFrom="page">
                  <wp:posOffset>791997</wp:posOffset>
                </wp:positionH>
                <wp:positionV relativeFrom="paragraph">
                  <wp:posOffset>249574</wp:posOffset>
                </wp:positionV>
                <wp:extent cx="6048375" cy="89154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Bir</w:t>
                            </w:r>
                            <w:r>
                              <w:rPr>
                                <w:color w:val="231F20"/>
                                <w:spacing w:val="-14"/>
                              </w:rPr>
                              <w:t> </w:t>
                            </w:r>
                            <w:r>
                              <w:rPr>
                                <w:color w:val="231F20"/>
                              </w:rPr>
                              <w:t>ülkenin</w:t>
                            </w:r>
                            <w:r>
                              <w:rPr>
                                <w:color w:val="231F20"/>
                                <w:spacing w:val="-13"/>
                              </w:rPr>
                              <w:t> </w:t>
                            </w:r>
                            <w:r>
                              <w:rPr>
                                <w:color w:val="231F20"/>
                              </w:rPr>
                              <w:t>savaşma</w:t>
                            </w:r>
                            <w:r>
                              <w:rPr>
                                <w:color w:val="231F20"/>
                                <w:spacing w:val="-14"/>
                              </w:rPr>
                              <w:t> </w:t>
                            </w:r>
                            <w:r>
                              <w:rPr>
                                <w:color w:val="231F20"/>
                              </w:rPr>
                              <w:t>ve</w:t>
                            </w:r>
                            <w:r>
                              <w:rPr>
                                <w:color w:val="231F20"/>
                                <w:spacing w:val="-13"/>
                              </w:rPr>
                              <w:t> </w:t>
                            </w:r>
                            <w:r>
                              <w:rPr>
                                <w:color w:val="231F20"/>
                              </w:rPr>
                              <w:t>savaşı</w:t>
                            </w:r>
                            <w:r>
                              <w:rPr>
                                <w:color w:val="231F20"/>
                                <w:spacing w:val="-14"/>
                              </w:rPr>
                              <w:t> </w:t>
                            </w:r>
                            <w:r>
                              <w:rPr>
                                <w:color w:val="231F20"/>
                              </w:rPr>
                              <w:t>sürdürebilme</w:t>
                            </w:r>
                            <w:r>
                              <w:rPr>
                                <w:color w:val="231F20"/>
                                <w:spacing w:val="-13"/>
                              </w:rPr>
                              <w:t> </w:t>
                            </w:r>
                            <w:r>
                              <w:rPr>
                                <w:color w:val="231F20"/>
                              </w:rPr>
                              <w:t>kabiliyetine</w:t>
                            </w:r>
                            <w:r>
                              <w:rPr>
                                <w:color w:val="231F20"/>
                                <w:spacing w:val="-14"/>
                              </w:rPr>
                              <w:t> </w:t>
                            </w:r>
                            <w:r>
                              <w:rPr>
                                <w:color w:val="231F20"/>
                              </w:rPr>
                              <w:t>dair</w:t>
                            </w:r>
                            <w:r>
                              <w:rPr>
                                <w:color w:val="231F20"/>
                                <w:spacing w:val="-13"/>
                              </w:rPr>
                              <w:t> </w:t>
                            </w:r>
                            <w:r>
                              <w:rPr>
                                <w:color w:val="231F20"/>
                              </w:rPr>
                              <w:t>internet</w:t>
                            </w:r>
                            <w:r>
                              <w:rPr>
                                <w:color w:val="231F20"/>
                                <w:spacing w:val="-14"/>
                              </w:rPr>
                              <w:t> </w:t>
                            </w:r>
                            <w:r>
                              <w:rPr>
                                <w:color w:val="231F20"/>
                              </w:rPr>
                              <w:t>araştırması</w:t>
                            </w:r>
                            <w:r>
                              <w:rPr>
                                <w:color w:val="231F20"/>
                                <w:spacing w:val="-13"/>
                              </w:rPr>
                              <w:t> </w:t>
                            </w:r>
                            <w:r>
                              <w:rPr>
                                <w:color w:val="231F20"/>
                              </w:rPr>
                              <w:t>ve</w:t>
                            </w:r>
                            <w:r>
                              <w:rPr>
                                <w:color w:val="231F20"/>
                                <w:spacing w:val="-14"/>
                              </w:rPr>
                              <w:t> </w:t>
                            </w:r>
                            <w:r>
                              <w:rPr>
                                <w:color w:val="231F20"/>
                              </w:rPr>
                              <w:t>yapay</w:t>
                            </w:r>
                            <w:r>
                              <w:rPr>
                                <w:color w:val="231F20"/>
                                <w:spacing w:val="-13"/>
                              </w:rPr>
                              <w:t> </w:t>
                            </w:r>
                            <w:r>
                              <w:rPr>
                                <w:color w:val="231F20"/>
                              </w:rPr>
                              <w:t>zekâ sorgulaması yapılır. Ortaya çıkacak ürün elektronik ürün dosyasında saklanır.</w:t>
                            </w:r>
                          </w:p>
                        </w:txbxContent>
                      </wps:txbx>
                      <wps:bodyPr wrap="square" lIns="0" tIns="0" rIns="0" bIns="0" rtlCol="0">
                        <a:noAutofit/>
                      </wps:bodyPr>
                    </wps:wsp>
                  </a:graphicData>
                </a:graphic>
              </wp:anchor>
            </w:drawing>
          </mc:Choice>
          <mc:Fallback>
            <w:pict>
              <v:shape style="position:absolute;margin-left:62.362pt;margin-top:19.651562pt;width:476.25pt;height:70.2pt;mso-position-horizontal-relative:page;mso-position-vertical-relative:paragraph;z-index:-15724032;mso-wrap-distance-left:0;mso-wrap-distance-right:0" type="#_x0000_t202" id="docshape52" filled="true" fillcolor="#dddddc" stroked="false">
                <v:textbox inset="0,0,0,0">
                  <w:txbxContent>
                    <w:p>
                      <w:pPr>
                        <w:spacing w:before="170"/>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4"/>
                        <w:ind w:left="280"/>
                        <w:rPr>
                          <w:color w:val="000000"/>
                        </w:rPr>
                      </w:pPr>
                      <w:r>
                        <w:rPr>
                          <w:color w:val="231F20"/>
                        </w:rPr>
                        <w:t>Bir</w:t>
                      </w:r>
                      <w:r>
                        <w:rPr>
                          <w:color w:val="231F20"/>
                          <w:spacing w:val="-14"/>
                        </w:rPr>
                        <w:t> </w:t>
                      </w:r>
                      <w:r>
                        <w:rPr>
                          <w:color w:val="231F20"/>
                        </w:rPr>
                        <w:t>ülkenin</w:t>
                      </w:r>
                      <w:r>
                        <w:rPr>
                          <w:color w:val="231F20"/>
                          <w:spacing w:val="-13"/>
                        </w:rPr>
                        <w:t> </w:t>
                      </w:r>
                      <w:r>
                        <w:rPr>
                          <w:color w:val="231F20"/>
                        </w:rPr>
                        <w:t>savaşma</w:t>
                      </w:r>
                      <w:r>
                        <w:rPr>
                          <w:color w:val="231F20"/>
                          <w:spacing w:val="-14"/>
                        </w:rPr>
                        <w:t> </w:t>
                      </w:r>
                      <w:r>
                        <w:rPr>
                          <w:color w:val="231F20"/>
                        </w:rPr>
                        <w:t>ve</w:t>
                      </w:r>
                      <w:r>
                        <w:rPr>
                          <w:color w:val="231F20"/>
                          <w:spacing w:val="-13"/>
                        </w:rPr>
                        <w:t> </w:t>
                      </w:r>
                      <w:r>
                        <w:rPr>
                          <w:color w:val="231F20"/>
                        </w:rPr>
                        <w:t>savaşı</w:t>
                      </w:r>
                      <w:r>
                        <w:rPr>
                          <w:color w:val="231F20"/>
                          <w:spacing w:val="-14"/>
                        </w:rPr>
                        <w:t> </w:t>
                      </w:r>
                      <w:r>
                        <w:rPr>
                          <w:color w:val="231F20"/>
                        </w:rPr>
                        <w:t>sürdürebilme</w:t>
                      </w:r>
                      <w:r>
                        <w:rPr>
                          <w:color w:val="231F20"/>
                          <w:spacing w:val="-13"/>
                        </w:rPr>
                        <w:t> </w:t>
                      </w:r>
                      <w:r>
                        <w:rPr>
                          <w:color w:val="231F20"/>
                        </w:rPr>
                        <w:t>kabiliyetine</w:t>
                      </w:r>
                      <w:r>
                        <w:rPr>
                          <w:color w:val="231F20"/>
                          <w:spacing w:val="-14"/>
                        </w:rPr>
                        <w:t> </w:t>
                      </w:r>
                      <w:r>
                        <w:rPr>
                          <w:color w:val="231F20"/>
                        </w:rPr>
                        <w:t>dair</w:t>
                      </w:r>
                      <w:r>
                        <w:rPr>
                          <w:color w:val="231F20"/>
                          <w:spacing w:val="-13"/>
                        </w:rPr>
                        <w:t> </w:t>
                      </w:r>
                      <w:r>
                        <w:rPr>
                          <w:color w:val="231F20"/>
                        </w:rPr>
                        <w:t>internet</w:t>
                      </w:r>
                      <w:r>
                        <w:rPr>
                          <w:color w:val="231F20"/>
                          <w:spacing w:val="-14"/>
                        </w:rPr>
                        <w:t> </w:t>
                      </w:r>
                      <w:r>
                        <w:rPr>
                          <w:color w:val="231F20"/>
                        </w:rPr>
                        <w:t>araştırması</w:t>
                      </w:r>
                      <w:r>
                        <w:rPr>
                          <w:color w:val="231F20"/>
                          <w:spacing w:val="-13"/>
                        </w:rPr>
                        <w:t> </w:t>
                      </w:r>
                      <w:r>
                        <w:rPr>
                          <w:color w:val="231F20"/>
                        </w:rPr>
                        <w:t>ve</w:t>
                      </w:r>
                      <w:r>
                        <w:rPr>
                          <w:color w:val="231F20"/>
                          <w:spacing w:val="-14"/>
                        </w:rPr>
                        <w:t> </w:t>
                      </w:r>
                      <w:r>
                        <w:rPr>
                          <w:color w:val="231F20"/>
                        </w:rPr>
                        <w:t>yapay</w:t>
                      </w:r>
                      <w:r>
                        <w:rPr>
                          <w:color w:val="231F20"/>
                          <w:spacing w:val="-13"/>
                        </w:rPr>
                        <w:t> </w:t>
                      </w:r>
                      <w:r>
                        <w:rPr>
                          <w:color w:val="231F20"/>
                        </w:rPr>
                        <w:t>zekâ sorgulaması yapılır. Ortaya çıkacak ürün elektronik ürün dosyasında 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992"/>
          <w:pgNumType w:start="140"/>
        </w:sectPr>
      </w:pPr>
    </w:p>
    <w:p>
      <w:pPr>
        <w:pStyle w:val="Heading2"/>
        <w:ind w:right="282"/>
        <w:jc w:val="center"/>
      </w:pPr>
      <w:r>
        <w:rPr>
          <w:color w:val="1A59A5"/>
          <w:spacing w:val="-4"/>
        </w:rPr>
        <w:t>Öğrenme</w:t>
      </w:r>
      <w:r>
        <w:rPr>
          <w:color w:val="1A59A5"/>
          <w:spacing w:val="-9"/>
        </w:rPr>
        <w:t> </w:t>
      </w:r>
      <w:r>
        <w:rPr>
          <w:color w:val="1A59A5"/>
          <w:spacing w:val="-4"/>
        </w:rPr>
        <w:t>ve</w:t>
      </w:r>
      <w:r>
        <w:rPr>
          <w:color w:val="1A59A5"/>
          <w:spacing w:val="-8"/>
        </w:rPr>
        <w:t> </w:t>
      </w:r>
      <w:r>
        <w:rPr>
          <w:color w:val="1A59A5"/>
          <w:spacing w:val="-4"/>
        </w:rPr>
        <w:t>Öğretim</w:t>
      </w:r>
      <w:r>
        <w:rPr>
          <w:color w:val="1A59A5"/>
          <w:spacing w:val="-8"/>
        </w:rPr>
        <w:t> </w:t>
      </w:r>
      <w:r>
        <w:rPr>
          <w:color w:val="1A59A5"/>
          <w:spacing w:val="-4"/>
        </w:rPr>
        <w:t>Süreci</w:t>
      </w:r>
    </w:p>
    <w:p>
      <w:pPr>
        <w:pStyle w:val="BodyText"/>
        <w:spacing w:before="222"/>
        <w:ind w:left="141" w:right="252"/>
        <w:jc w:val="both"/>
      </w:pPr>
      <w:r>
        <w:rPr>
          <w:b/>
          <w:color w:val="D6282A"/>
        </w:rPr>
        <w:t>Dikkati Çekme: </w:t>
      </w:r>
      <w:r>
        <w:rPr>
          <w:color w:val="231F20"/>
        </w:rPr>
        <w:t>Çeşitli ülke para birimlerinin fotoğrafları ekrana yansıtılır. Aşağıdaki Tablo 1’de yer alan banknot görselleri incelenerek hangi ülkeye ait oldukları hakkında tahminde bulunulur. Öğretmen bu paraların hangi ülkelere ait olduğu bilgisini paylaşır.</w:t>
      </w:r>
    </w:p>
    <w:p>
      <w:pPr>
        <w:spacing w:before="240"/>
        <w:ind w:left="141" w:right="252" w:firstLine="0"/>
        <w:jc w:val="both"/>
        <w:rPr>
          <w:sz w:val="22"/>
        </w:rPr>
      </w:pPr>
      <w:r>
        <w:rPr>
          <w:b/>
          <w:color w:val="231F20"/>
          <w:sz w:val="22"/>
        </w:rPr>
        <w:t>Görsel</w:t>
      </w:r>
      <w:r>
        <w:rPr>
          <w:b/>
          <w:color w:val="231F20"/>
          <w:spacing w:val="-7"/>
          <w:sz w:val="22"/>
        </w:rPr>
        <w:t> </w:t>
      </w:r>
      <w:r>
        <w:rPr>
          <w:b/>
          <w:color w:val="231F20"/>
          <w:sz w:val="22"/>
        </w:rPr>
        <w:t>1:</w:t>
      </w:r>
      <w:r>
        <w:rPr>
          <w:b/>
          <w:color w:val="231F20"/>
          <w:spacing w:val="-7"/>
          <w:sz w:val="22"/>
        </w:rPr>
        <w:t> </w:t>
      </w:r>
      <w:r>
        <w:rPr>
          <w:b/>
          <w:color w:val="231F20"/>
          <w:sz w:val="22"/>
        </w:rPr>
        <w:t>Çeşitli</w:t>
      </w:r>
      <w:r>
        <w:rPr>
          <w:b/>
          <w:color w:val="231F20"/>
          <w:spacing w:val="-7"/>
          <w:sz w:val="22"/>
        </w:rPr>
        <w:t> </w:t>
      </w:r>
      <w:r>
        <w:rPr>
          <w:b/>
          <w:color w:val="231F20"/>
          <w:sz w:val="22"/>
        </w:rPr>
        <w:t>Ülkelere</w:t>
      </w:r>
      <w:r>
        <w:rPr>
          <w:b/>
          <w:color w:val="231F20"/>
          <w:spacing w:val="-7"/>
          <w:sz w:val="22"/>
        </w:rPr>
        <w:t> </w:t>
      </w:r>
      <w:r>
        <w:rPr>
          <w:b/>
          <w:color w:val="231F20"/>
          <w:sz w:val="22"/>
        </w:rPr>
        <w:t>Ait</w:t>
      </w:r>
      <w:r>
        <w:rPr>
          <w:b/>
          <w:color w:val="231F20"/>
          <w:spacing w:val="-7"/>
          <w:sz w:val="22"/>
        </w:rPr>
        <w:t> </w:t>
      </w:r>
      <w:r>
        <w:rPr>
          <w:b/>
          <w:color w:val="231F20"/>
          <w:sz w:val="22"/>
        </w:rPr>
        <w:t>Banknot</w:t>
      </w:r>
      <w:r>
        <w:rPr>
          <w:b/>
          <w:color w:val="231F20"/>
          <w:spacing w:val="-7"/>
          <w:sz w:val="22"/>
        </w:rPr>
        <w:t> </w:t>
      </w:r>
      <w:r>
        <w:rPr>
          <w:b/>
          <w:color w:val="231F20"/>
          <w:sz w:val="22"/>
        </w:rPr>
        <w:t>Örnekleri</w:t>
      </w:r>
      <w:r>
        <w:rPr>
          <w:b/>
          <w:color w:val="231F20"/>
          <w:spacing w:val="-5"/>
          <w:sz w:val="22"/>
        </w:rPr>
        <w:t> </w:t>
      </w:r>
      <w:r>
        <w:rPr>
          <w:color w:val="231F20"/>
          <w:sz w:val="22"/>
        </w:rPr>
        <w:t>(Allnumis.com,</w:t>
      </w:r>
      <w:r>
        <w:rPr>
          <w:color w:val="231F20"/>
          <w:spacing w:val="-5"/>
          <w:sz w:val="22"/>
        </w:rPr>
        <w:t> </w:t>
      </w:r>
      <w:r>
        <w:rPr>
          <w:color w:val="231F20"/>
          <w:sz w:val="22"/>
        </w:rPr>
        <w:t>2025;</w:t>
      </w:r>
      <w:r>
        <w:rPr>
          <w:color w:val="231F20"/>
          <w:spacing w:val="-5"/>
          <w:sz w:val="22"/>
        </w:rPr>
        <w:t> </w:t>
      </w:r>
      <w:r>
        <w:rPr>
          <w:color w:val="231F20"/>
          <w:sz w:val="22"/>
        </w:rPr>
        <w:t>Kitantik.com,</w:t>
      </w:r>
      <w:r>
        <w:rPr>
          <w:color w:val="231F20"/>
          <w:spacing w:val="-5"/>
          <w:sz w:val="22"/>
        </w:rPr>
        <w:t> </w:t>
      </w:r>
      <w:r>
        <w:rPr>
          <w:color w:val="231F20"/>
          <w:sz w:val="22"/>
        </w:rPr>
        <w:t>2025;</w:t>
      </w:r>
      <w:r>
        <w:rPr>
          <w:color w:val="231F20"/>
          <w:spacing w:val="-5"/>
          <w:sz w:val="22"/>
        </w:rPr>
        <w:t> </w:t>
      </w:r>
      <w:r>
        <w:rPr>
          <w:color w:val="231F20"/>
          <w:sz w:val="22"/>
        </w:rPr>
        <w:t>Notafilia-kp. com, 2025; Numista.com, 2025).</w:t>
      </w:r>
    </w:p>
    <w:p>
      <w:pPr>
        <w:pStyle w:val="BodyText"/>
        <w:spacing w:before="3"/>
        <w:rPr>
          <w:sz w:val="20"/>
        </w:rPr>
      </w:pPr>
      <w:r>
        <w:rPr>
          <w:sz w:val="20"/>
        </w:rPr>
        <w:drawing>
          <wp:anchor distT="0" distB="0" distL="0" distR="0" allowOverlap="1" layoutInCell="1" locked="0" behindDoc="1" simplePos="0" relativeHeight="487593984">
            <wp:simplePos x="0" y="0"/>
            <wp:positionH relativeFrom="page">
              <wp:posOffset>750601</wp:posOffset>
            </wp:positionH>
            <wp:positionV relativeFrom="paragraph">
              <wp:posOffset>187474</wp:posOffset>
            </wp:positionV>
            <wp:extent cx="2856321" cy="1213103"/>
            <wp:effectExtent l="0" t="0" r="0" b="0"/>
            <wp:wrapTopAndBottom/>
            <wp:docPr id="66" name="Image 66"/>
            <wp:cNvGraphicFramePr>
              <a:graphicFrameLocks/>
            </wp:cNvGraphicFramePr>
            <a:graphic>
              <a:graphicData uri="http://schemas.openxmlformats.org/drawingml/2006/picture">
                <pic:pic>
                  <pic:nvPicPr>
                    <pic:cNvPr id="66" name="Image 66"/>
                    <pic:cNvPicPr/>
                  </pic:nvPicPr>
                  <pic:blipFill>
                    <a:blip r:embed="rId12" cstate="print"/>
                    <a:stretch>
                      <a:fillRect/>
                    </a:stretch>
                  </pic:blipFill>
                  <pic:spPr>
                    <a:xfrm>
                      <a:off x="0" y="0"/>
                      <a:ext cx="2856321" cy="1213103"/>
                    </a:xfrm>
                    <a:prstGeom prst="rect">
                      <a:avLst/>
                    </a:prstGeom>
                  </pic:spPr>
                </pic:pic>
              </a:graphicData>
            </a:graphic>
          </wp:anchor>
        </w:drawing>
      </w:r>
      <w:r>
        <w:rPr>
          <w:sz w:val="20"/>
        </w:rPr>
        <w:drawing>
          <wp:anchor distT="0" distB="0" distL="0" distR="0" allowOverlap="1" layoutInCell="1" locked="0" behindDoc="1" simplePos="0" relativeHeight="487594496">
            <wp:simplePos x="0" y="0"/>
            <wp:positionH relativeFrom="page">
              <wp:posOffset>3901358</wp:posOffset>
            </wp:positionH>
            <wp:positionV relativeFrom="paragraph">
              <wp:posOffset>163702</wp:posOffset>
            </wp:positionV>
            <wp:extent cx="2650245" cy="1284827"/>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13" cstate="print"/>
                    <a:stretch>
                      <a:fillRect/>
                    </a:stretch>
                  </pic:blipFill>
                  <pic:spPr>
                    <a:xfrm>
                      <a:off x="0" y="0"/>
                      <a:ext cx="2650245" cy="1284827"/>
                    </a:xfrm>
                    <a:prstGeom prst="rect">
                      <a:avLst/>
                    </a:prstGeom>
                  </pic:spPr>
                </pic:pic>
              </a:graphicData>
            </a:graphic>
          </wp:anchor>
        </w:drawing>
      </w:r>
      <w:r>
        <w:rPr>
          <w:sz w:val="20"/>
        </w:rPr>
        <w:drawing>
          <wp:anchor distT="0" distB="0" distL="0" distR="0" allowOverlap="1" layoutInCell="1" locked="0" behindDoc="1" simplePos="0" relativeHeight="487595008">
            <wp:simplePos x="0" y="0"/>
            <wp:positionH relativeFrom="page">
              <wp:posOffset>812063</wp:posOffset>
            </wp:positionH>
            <wp:positionV relativeFrom="paragraph">
              <wp:posOffset>1621701</wp:posOffset>
            </wp:positionV>
            <wp:extent cx="2699004" cy="1315974"/>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14" cstate="print"/>
                    <a:stretch>
                      <a:fillRect/>
                    </a:stretch>
                  </pic:blipFill>
                  <pic:spPr>
                    <a:xfrm>
                      <a:off x="0" y="0"/>
                      <a:ext cx="2699004" cy="1315974"/>
                    </a:xfrm>
                    <a:prstGeom prst="rect">
                      <a:avLst/>
                    </a:prstGeom>
                  </pic:spPr>
                </pic:pic>
              </a:graphicData>
            </a:graphic>
          </wp:anchor>
        </w:drawing>
      </w:r>
      <w:r>
        <w:rPr>
          <w:sz w:val="20"/>
        </w:rPr>
        <w:drawing>
          <wp:anchor distT="0" distB="0" distL="0" distR="0" allowOverlap="1" layoutInCell="1" locked="0" behindDoc="1" simplePos="0" relativeHeight="487595520">
            <wp:simplePos x="0" y="0"/>
            <wp:positionH relativeFrom="page">
              <wp:posOffset>3833996</wp:posOffset>
            </wp:positionH>
            <wp:positionV relativeFrom="paragraph">
              <wp:posOffset>1656891</wp:posOffset>
            </wp:positionV>
            <wp:extent cx="2819590" cy="1266825"/>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15" cstate="print"/>
                    <a:stretch>
                      <a:fillRect/>
                    </a:stretch>
                  </pic:blipFill>
                  <pic:spPr>
                    <a:xfrm>
                      <a:off x="0" y="0"/>
                      <a:ext cx="2819590" cy="1266825"/>
                    </a:xfrm>
                    <a:prstGeom prst="rect">
                      <a:avLst/>
                    </a:prstGeom>
                  </pic:spPr>
                </pic:pic>
              </a:graphicData>
            </a:graphic>
          </wp:anchor>
        </w:drawing>
      </w:r>
    </w:p>
    <w:p>
      <w:pPr>
        <w:pStyle w:val="BodyText"/>
        <w:spacing w:before="18"/>
        <w:rPr>
          <w:sz w:val="20"/>
        </w:rPr>
      </w:pPr>
    </w:p>
    <w:p>
      <w:pPr>
        <w:pStyle w:val="BodyText"/>
        <w:spacing w:before="168"/>
      </w:pPr>
    </w:p>
    <w:p>
      <w:pPr>
        <w:spacing w:before="0"/>
        <w:ind w:left="141" w:right="0" w:firstLine="0"/>
        <w:jc w:val="both"/>
        <w:rPr>
          <w:sz w:val="22"/>
        </w:rPr>
      </w:pPr>
      <w:r>
        <w:rPr>
          <w:b/>
          <w:color w:val="D6282A"/>
          <w:spacing w:val="-2"/>
          <w:sz w:val="22"/>
        </w:rPr>
        <w:t>Yönlendirici</w:t>
      </w:r>
      <w:r>
        <w:rPr>
          <w:b/>
          <w:color w:val="D6282A"/>
          <w:spacing w:val="-7"/>
          <w:sz w:val="22"/>
        </w:rPr>
        <w:t> </w:t>
      </w:r>
      <w:r>
        <w:rPr>
          <w:b/>
          <w:color w:val="D6282A"/>
          <w:spacing w:val="-2"/>
          <w:sz w:val="22"/>
        </w:rPr>
        <w:t>Soru</w:t>
      </w:r>
      <w:r>
        <w:rPr>
          <w:b/>
          <w:color w:val="D6282A"/>
          <w:spacing w:val="-6"/>
          <w:sz w:val="22"/>
        </w:rPr>
        <w:t> </w:t>
      </w:r>
      <w:r>
        <w:rPr>
          <w:b/>
          <w:color w:val="D6282A"/>
          <w:spacing w:val="-2"/>
          <w:sz w:val="22"/>
        </w:rPr>
        <w:t>1:</w:t>
      </w:r>
      <w:r>
        <w:rPr>
          <w:b/>
          <w:color w:val="D6282A"/>
          <w:spacing w:val="-5"/>
          <w:sz w:val="22"/>
        </w:rPr>
        <w:t> </w:t>
      </w:r>
      <w:r>
        <w:rPr>
          <w:color w:val="231F20"/>
          <w:spacing w:val="-2"/>
          <w:sz w:val="22"/>
        </w:rPr>
        <w:t>II.</w:t>
      </w:r>
      <w:r>
        <w:rPr>
          <w:color w:val="231F20"/>
          <w:spacing w:val="-4"/>
          <w:sz w:val="22"/>
        </w:rPr>
        <w:t> </w:t>
      </w:r>
      <w:r>
        <w:rPr>
          <w:color w:val="231F20"/>
          <w:spacing w:val="-2"/>
          <w:sz w:val="22"/>
        </w:rPr>
        <w:t>Dünya</w:t>
      </w:r>
      <w:r>
        <w:rPr>
          <w:color w:val="231F20"/>
          <w:spacing w:val="-5"/>
          <w:sz w:val="22"/>
        </w:rPr>
        <w:t> </w:t>
      </w:r>
      <w:r>
        <w:rPr>
          <w:color w:val="231F20"/>
          <w:spacing w:val="-2"/>
          <w:sz w:val="22"/>
        </w:rPr>
        <w:t>Savaşı</w:t>
      </w:r>
      <w:r>
        <w:rPr>
          <w:color w:val="231F20"/>
          <w:spacing w:val="-4"/>
          <w:sz w:val="22"/>
        </w:rPr>
        <w:t> </w:t>
      </w:r>
      <w:r>
        <w:rPr>
          <w:color w:val="231F20"/>
          <w:spacing w:val="-2"/>
          <w:sz w:val="22"/>
        </w:rPr>
        <w:t>sonrası</w:t>
      </w:r>
      <w:r>
        <w:rPr>
          <w:color w:val="231F20"/>
          <w:spacing w:val="-4"/>
          <w:sz w:val="22"/>
        </w:rPr>
        <w:t> </w:t>
      </w:r>
      <w:r>
        <w:rPr>
          <w:color w:val="231F20"/>
          <w:spacing w:val="-2"/>
          <w:sz w:val="22"/>
        </w:rPr>
        <w:t>dönemde</w:t>
      </w:r>
      <w:r>
        <w:rPr>
          <w:color w:val="231F20"/>
          <w:spacing w:val="-5"/>
          <w:sz w:val="22"/>
        </w:rPr>
        <w:t> </w:t>
      </w:r>
      <w:r>
        <w:rPr>
          <w:color w:val="231F20"/>
          <w:spacing w:val="-2"/>
          <w:sz w:val="22"/>
        </w:rPr>
        <w:t>Türkiye’nin</w:t>
      </w:r>
      <w:r>
        <w:rPr>
          <w:color w:val="231F20"/>
          <w:spacing w:val="-4"/>
          <w:sz w:val="22"/>
        </w:rPr>
        <w:t> </w:t>
      </w:r>
      <w:r>
        <w:rPr>
          <w:color w:val="231F20"/>
          <w:spacing w:val="-2"/>
          <w:sz w:val="22"/>
        </w:rPr>
        <w:t>ekonomik</w:t>
      </w:r>
      <w:r>
        <w:rPr>
          <w:color w:val="231F20"/>
          <w:spacing w:val="-4"/>
          <w:sz w:val="22"/>
        </w:rPr>
        <w:t> </w:t>
      </w:r>
      <w:r>
        <w:rPr>
          <w:color w:val="231F20"/>
          <w:spacing w:val="-2"/>
          <w:sz w:val="22"/>
        </w:rPr>
        <w:t>durumu</w:t>
      </w:r>
      <w:r>
        <w:rPr>
          <w:color w:val="231F20"/>
          <w:spacing w:val="-5"/>
          <w:sz w:val="22"/>
        </w:rPr>
        <w:t> </w:t>
      </w:r>
      <w:r>
        <w:rPr>
          <w:color w:val="231F20"/>
          <w:spacing w:val="-2"/>
          <w:sz w:val="22"/>
        </w:rPr>
        <w:t>nasıldır?</w:t>
      </w:r>
    </w:p>
    <w:p>
      <w:pPr>
        <w:pStyle w:val="BodyText"/>
        <w:spacing w:before="240"/>
        <w:ind w:left="141"/>
        <w:jc w:val="both"/>
      </w:pPr>
      <w:r>
        <w:rPr>
          <w:b/>
          <w:color w:val="D6282A"/>
          <w:spacing w:val="-2"/>
        </w:rPr>
        <w:t>Görev</w:t>
      </w:r>
      <w:r>
        <w:rPr>
          <w:b/>
          <w:color w:val="D6282A"/>
          <w:spacing w:val="-6"/>
        </w:rPr>
        <w:t> </w:t>
      </w:r>
      <w:r>
        <w:rPr>
          <w:b/>
          <w:color w:val="D6282A"/>
          <w:spacing w:val="-2"/>
        </w:rPr>
        <w:t>1:</w:t>
      </w:r>
      <w:r>
        <w:rPr>
          <w:b/>
          <w:color w:val="D6282A"/>
          <w:spacing w:val="-6"/>
        </w:rPr>
        <w:t> </w:t>
      </w:r>
      <w:r>
        <w:rPr>
          <w:color w:val="231F20"/>
          <w:spacing w:val="-2"/>
        </w:rPr>
        <w:t>Kaynaklar</w:t>
      </w:r>
      <w:r>
        <w:rPr>
          <w:color w:val="231F20"/>
          <w:spacing w:val="-4"/>
        </w:rPr>
        <w:t> </w:t>
      </w:r>
      <w:r>
        <w:rPr>
          <w:color w:val="231F20"/>
          <w:spacing w:val="-2"/>
        </w:rPr>
        <w:t>A,</w:t>
      </w:r>
      <w:r>
        <w:rPr>
          <w:color w:val="231F20"/>
          <w:spacing w:val="-4"/>
        </w:rPr>
        <w:t> </w:t>
      </w:r>
      <w:r>
        <w:rPr>
          <w:color w:val="231F20"/>
          <w:spacing w:val="-2"/>
        </w:rPr>
        <w:t>B,</w:t>
      </w:r>
      <w:r>
        <w:rPr>
          <w:color w:val="231F20"/>
          <w:spacing w:val="-4"/>
        </w:rPr>
        <w:t> </w:t>
      </w:r>
      <w:r>
        <w:rPr>
          <w:color w:val="231F20"/>
          <w:spacing w:val="-2"/>
        </w:rPr>
        <w:t>C</w:t>
      </w:r>
      <w:r>
        <w:rPr>
          <w:color w:val="231F20"/>
          <w:spacing w:val="-4"/>
        </w:rPr>
        <w:t> </w:t>
      </w:r>
      <w:r>
        <w:rPr>
          <w:color w:val="231F20"/>
          <w:spacing w:val="-2"/>
        </w:rPr>
        <w:t>ve</w:t>
      </w:r>
      <w:r>
        <w:rPr>
          <w:color w:val="231F20"/>
          <w:spacing w:val="-4"/>
        </w:rPr>
        <w:t> </w:t>
      </w:r>
      <w:r>
        <w:rPr>
          <w:color w:val="231F20"/>
          <w:spacing w:val="-2"/>
        </w:rPr>
        <w:t>D</w:t>
      </w:r>
      <w:r>
        <w:rPr>
          <w:color w:val="231F20"/>
          <w:spacing w:val="-4"/>
        </w:rPr>
        <w:t> </w:t>
      </w:r>
      <w:r>
        <w:rPr>
          <w:color w:val="231F20"/>
          <w:spacing w:val="-2"/>
        </w:rPr>
        <w:t>okunup</w:t>
      </w:r>
      <w:r>
        <w:rPr>
          <w:color w:val="231F20"/>
          <w:spacing w:val="-3"/>
        </w:rPr>
        <w:t> </w:t>
      </w:r>
      <w:r>
        <w:rPr>
          <w:color w:val="231F20"/>
          <w:spacing w:val="-2"/>
        </w:rPr>
        <w:t>verilen</w:t>
      </w:r>
      <w:r>
        <w:rPr>
          <w:color w:val="231F20"/>
          <w:spacing w:val="-4"/>
        </w:rPr>
        <w:t> </w:t>
      </w:r>
      <w:r>
        <w:rPr>
          <w:color w:val="231F20"/>
          <w:spacing w:val="-2"/>
        </w:rPr>
        <w:t>sorular</w:t>
      </w:r>
      <w:r>
        <w:rPr>
          <w:color w:val="231F20"/>
          <w:spacing w:val="-4"/>
        </w:rPr>
        <w:t> </w:t>
      </w:r>
      <w:r>
        <w:rPr>
          <w:color w:val="231F20"/>
          <w:spacing w:val="-2"/>
        </w:rPr>
        <w:t>cevaplandırılır</w:t>
      </w:r>
      <w:r>
        <w:rPr>
          <w:color w:val="231F20"/>
          <w:spacing w:val="-4"/>
        </w:rPr>
        <w:t> </w:t>
      </w:r>
      <w:r>
        <w:rPr>
          <w:color w:val="231F20"/>
          <w:spacing w:val="-2"/>
        </w:rPr>
        <w:t>ve</w:t>
      </w:r>
      <w:r>
        <w:rPr>
          <w:color w:val="231F20"/>
          <w:spacing w:val="-4"/>
        </w:rPr>
        <w:t> </w:t>
      </w:r>
      <w:r>
        <w:rPr>
          <w:color w:val="231F20"/>
          <w:spacing w:val="-2"/>
        </w:rPr>
        <w:t>bilgilendirici</w:t>
      </w:r>
      <w:r>
        <w:rPr>
          <w:color w:val="231F20"/>
          <w:spacing w:val="-4"/>
        </w:rPr>
        <w:t> </w:t>
      </w:r>
      <w:r>
        <w:rPr>
          <w:color w:val="231F20"/>
          <w:spacing w:val="-2"/>
        </w:rPr>
        <w:t>metin</w:t>
      </w:r>
      <w:r>
        <w:rPr>
          <w:color w:val="231F20"/>
          <w:spacing w:val="-4"/>
        </w:rPr>
        <w:t> </w:t>
      </w:r>
      <w:r>
        <w:rPr>
          <w:color w:val="231F20"/>
          <w:spacing w:val="-2"/>
        </w:rPr>
        <w:t>hazırlanır.</w:t>
      </w:r>
    </w:p>
    <w:p>
      <w:pPr>
        <w:spacing w:before="240"/>
        <w:ind w:left="141" w:right="0" w:firstLine="0"/>
        <w:jc w:val="both"/>
        <w:rPr>
          <w:sz w:val="22"/>
        </w:rPr>
      </w:pPr>
      <w:r>
        <w:rPr>
          <w:b/>
          <w:color w:val="D6282A"/>
          <w:spacing w:val="-6"/>
          <w:sz w:val="22"/>
        </w:rPr>
        <w:t>Adım 1:</w:t>
      </w:r>
      <w:r>
        <w:rPr>
          <w:b/>
          <w:color w:val="D6282A"/>
          <w:spacing w:val="-3"/>
          <w:sz w:val="22"/>
        </w:rPr>
        <w:t> </w:t>
      </w:r>
      <w:r>
        <w:rPr>
          <w:color w:val="231F20"/>
          <w:spacing w:val="-6"/>
          <w:sz w:val="22"/>
        </w:rPr>
        <w:t>Kaynak</w:t>
      </w:r>
      <w:r>
        <w:rPr>
          <w:color w:val="231F20"/>
          <w:spacing w:val="-3"/>
          <w:sz w:val="22"/>
        </w:rPr>
        <w:t> </w:t>
      </w:r>
      <w:r>
        <w:rPr>
          <w:color w:val="231F20"/>
          <w:spacing w:val="-6"/>
          <w:sz w:val="22"/>
        </w:rPr>
        <w:t>A</w:t>
      </w:r>
      <w:r>
        <w:rPr>
          <w:color w:val="231F20"/>
          <w:spacing w:val="-4"/>
          <w:sz w:val="22"/>
        </w:rPr>
        <w:t> </w:t>
      </w:r>
      <w:r>
        <w:rPr>
          <w:color w:val="231F20"/>
          <w:spacing w:val="-6"/>
          <w:sz w:val="22"/>
        </w:rPr>
        <w:t>ve</w:t>
      </w:r>
      <w:r>
        <w:rPr>
          <w:color w:val="231F20"/>
          <w:spacing w:val="-3"/>
          <w:sz w:val="22"/>
        </w:rPr>
        <w:t> </w:t>
      </w:r>
      <w:r>
        <w:rPr>
          <w:color w:val="231F20"/>
          <w:spacing w:val="-6"/>
          <w:sz w:val="22"/>
        </w:rPr>
        <w:t>Kaynak</w:t>
      </w:r>
      <w:r>
        <w:rPr>
          <w:color w:val="231F20"/>
          <w:spacing w:val="-3"/>
          <w:sz w:val="22"/>
        </w:rPr>
        <w:t> </w:t>
      </w:r>
      <w:r>
        <w:rPr>
          <w:color w:val="231F20"/>
          <w:spacing w:val="-6"/>
          <w:sz w:val="22"/>
        </w:rPr>
        <w:t>B</w:t>
      </w:r>
      <w:r>
        <w:rPr>
          <w:color w:val="231F20"/>
          <w:spacing w:val="-3"/>
          <w:sz w:val="22"/>
        </w:rPr>
        <w:t> </w:t>
      </w:r>
      <w:r>
        <w:rPr>
          <w:color w:val="231F20"/>
          <w:spacing w:val="-6"/>
          <w:sz w:val="22"/>
        </w:rPr>
        <w:t>okunur.</w:t>
      </w:r>
    </w:p>
    <w:p>
      <w:pPr>
        <w:pStyle w:val="BodyText"/>
        <w:spacing w:before="121"/>
        <w:rPr>
          <w:sz w:val="20"/>
        </w:rPr>
      </w:pPr>
      <w:r>
        <w:rPr>
          <w:sz w:val="20"/>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238112</wp:posOffset>
                </wp:positionV>
                <wp:extent cx="6048375" cy="2732405"/>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048375" cy="273240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A:</w:t>
                            </w:r>
                            <w:r>
                              <w:rPr>
                                <w:b/>
                                <w:color w:val="231F20"/>
                                <w:spacing w:val="1"/>
                                <w:sz w:val="22"/>
                              </w:rPr>
                              <w:t> </w:t>
                            </w:r>
                            <w:r>
                              <w:rPr>
                                <w:b/>
                                <w:color w:val="231F20"/>
                                <w:spacing w:val="-8"/>
                                <w:sz w:val="22"/>
                              </w:rPr>
                              <w:t>Temel</w:t>
                            </w:r>
                            <w:r>
                              <w:rPr>
                                <w:b/>
                                <w:color w:val="231F20"/>
                                <w:spacing w:val="1"/>
                                <w:sz w:val="22"/>
                              </w:rPr>
                              <w:t> </w:t>
                            </w:r>
                            <w:r>
                              <w:rPr>
                                <w:b/>
                                <w:color w:val="231F20"/>
                                <w:spacing w:val="-8"/>
                                <w:sz w:val="22"/>
                              </w:rPr>
                              <w:t>Ekonomik</w:t>
                            </w:r>
                            <w:r>
                              <w:rPr>
                                <w:b/>
                                <w:color w:val="231F20"/>
                                <w:spacing w:val="1"/>
                                <w:sz w:val="22"/>
                              </w:rPr>
                              <w:t> </w:t>
                            </w:r>
                            <w:r>
                              <w:rPr>
                                <w:b/>
                                <w:color w:val="231F20"/>
                                <w:spacing w:val="-8"/>
                                <w:sz w:val="22"/>
                              </w:rPr>
                              <w:t>Kavramlar</w:t>
                            </w:r>
                          </w:p>
                          <w:p>
                            <w:pPr>
                              <w:pStyle w:val="BodyText"/>
                              <w:spacing w:before="120"/>
                              <w:ind w:left="283" w:right="281"/>
                              <w:jc w:val="both"/>
                              <w:rPr>
                                <w:color w:val="000000"/>
                              </w:rPr>
                            </w:pPr>
                            <w:r>
                              <w:rPr>
                                <w:b/>
                                <w:color w:val="231F20"/>
                              </w:rPr>
                              <w:t>Ekonomi: </w:t>
                            </w:r>
                            <w:r>
                              <w:rPr>
                                <w:color w:val="231F20"/>
                              </w:rPr>
                              <w:t>İnsanların sınırsız ihtiyaçlarını sınırlı kaynaklarla karşılamak için üretim, dağıtım ve tüketim</w:t>
                            </w:r>
                            <w:r>
                              <w:rPr>
                                <w:color w:val="231F20"/>
                                <w:spacing w:val="-13"/>
                              </w:rPr>
                              <w:t> </w:t>
                            </w:r>
                            <w:r>
                              <w:rPr>
                                <w:color w:val="231F20"/>
                              </w:rPr>
                              <w:t>faaliyetlerini</w:t>
                            </w:r>
                            <w:r>
                              <w:rPr>
                                <w:color w:val="231F20"/>
                                <w:spacing w:val="-13"/>
                              </w:rPr>
                              <w:t> </w:t>
                            </w:r>
                            <w:r>
                              <w:rPr>
                                <w:color w:val="231F20"/>
                              </w:rPr>
                              <w:t>düzenleyen</w:t>
                            </w:r>
                            <w:r>
                              <w:rPr>
                                <w:color w:val="231F20"/>
                                <w:spacing w:val="-13"/>
                              </w:rPr>
                              <w:t> </w:t>
                            </w:r>
                            <w:r>
                              <w:rPr>
                                <w:color w:val="231F20"/>
                              </w:rPr>
                              <w:t>sosyal</w:t>
                            </w:r>
                            <w:r>
                              <w:rPr>
                                <w:color w:val="231F20"/>
                                <w:spacing w:val="-13"/>
                              </w:rPr>
                              <w:t> </w:t>
                            </w:r>
                            <w:r>
                              <w:rPr>
                                <w:color w:val="231F20"/>
                              </w:rPr>
                              <w:t>bir</w:t>
                            </w:r>
                            <w:r>
                              <w:rPr>
                                <w:color w:val="231F20"/>
                                <w:spacing w:val="-13"/>
                              </w:rPr>
                              <w:t> </w:t>
                            </w:r>
                            <w:r>
                              <w:rPr>
                                <w:color w:val="231F20"/>
                              </w:rPr>
                              <w:t>bilimdir.</w:t>
                            </w:r>
                            <w:r>
                              <w:rPr>
                                <w:color w:val="231F20"/>
                                <w:spacing w:val="-13"/>
                              </w:rPr>
                              <w:t> </w:t>
                            </w:r>
                            <w:r>
                              <w:rPr>
                                <w:color w:val="231F20"/>
                              </w:rPr>
                              <w:t>Savaş</w:t>
                            </w:r>
                            <w:r>
                              <w:rPr>
                                <w:color w:val="231F20"/>
                                <w:spacing w:val="-13"/>
                              </w:rPr>
                              <w:t> </w:t>
                            </w:r>
                            <w:r>
                              <w:rPr>
                                <w:color w:val="231F20"/>
                              </w:rPr>
                              <w:t>ekonomisi,</w:t>
                            </w:r>
                            <w:r>
                              <w:rPr>
                                <w:color w:val="231F20"/>
                                <w:spacing w:val="-13"/>
                              </w:rPr>
                              <w:t> </w:t>
                            </w:r>
                            <w:r>
                              <w:rPr>
                                <w:color w:val="231F20"/>
                              </w:rPr>
                              <w:t>olağanüstü</w:t>
                            </w:r>
                            <w:r>
                              <w:rPr>
                                <w:color w:val="231F20"/>
                                <w:spacing w:val="-13"/>
                              </w:rPr>
                              <w:t> </w:t>
                            </w:r>
                            <w:r>
                              <w:rPr>
                                <w:color w:val="231F20"/>
                              </w:rPr>
                              <w:t>koşullarda</w:t>
                            </w:r>
                            <w:r>
                              <w:rPr>
                                <w:color w:val="231F20"/>
                                <w:spacing w:val="-13"/>
                              </w:rPr>
                              <w:t> </w:t>
                            </w:r>
                            <w:r>
                              <w:rPr>
                                <w:color w:val="231F20"/>
                              </w:rPr>
                              <w:t>ülkelerin kaynaklarını seferber etme biçimini inceler.</w:t>
                            </w:r>
                          </w:p>
                          <w:p>
                            <w:pPr>
                              <w:pStyle w:val="BodyText"/>
                              <w:spacing w:before="120"/>
                              <w:ind w:left="283" w:right="280"/>
                              <w:jc w:val="both"/>
                              <w:rPr>
                                <w:color w:val="000000"/>
                              </w:rPr>
                            </w:pPr>
                            <w:r>
                              <w:rPr>
                                <w:b/>
                                <w:color w:val="231F20"/>
                                <w:spacing w:val="-2"/>
                              </w:rPr>
                              <w:t>Gündelik</w:t>
                            </w:r>
                            <w:r>
                              <w:rPr>
                                <w:b/>
                                <w:color w:val="231F20"/>
                                <w:spacing w:val="-12"/>
                              </w:rPr>
                              <w:t> </w:t>
                            </w:r>
                            <w:r>
                              <w:rPr>
                                <w:b/>
                                <w:color w:val="231F20"/>
                                <w:spacing w:val="-2"/>
                              </w:rPr>
                              <w:t>(Yevmiye):</w:t>
                            </w:r>
                            <w:r>
                              <w:rPr>
                                <w:b/>
                                <w:color w:val="231F20"/>
                                <w:spacing w:val="-10"/>
                              </w:rPr>
                              <w:t> </w:t>
                            </w:r>
                            <w:r>
                              <w:rPr>
                                <w:color w:val="231F20"/>
                                <w:spacing w:val="-2"/>
                              </w:rPr>
                              <w:t>Bir</w:t>
                            </w:r>
                            <w:r>
                              <w:rPr>
                                <w:color w:val="231F20"/>
                                <w:spacing w:val="-10"/>
                              </w:rPr>
                              <w:t> </w:t>
                            </w:r>
                            <w:r>
                              <w:rPr>
                                <w:color w:val="231F20"/>
                                <w:spacing w:val="-2"/>
                              </w:rPr>
                              <w:t>kişiye</w:t>
                            </w:r>
                            <w:r>
                              <w:rPr>
                                <w:color w:val="231F20"/>
                                <w:spacing w:val="-10"/>
                              </w:rPr>
                              <w:t> </w:t>
                            </w:r>
                            <w:r>
                              <w:rPr>
                                <w:color w:val="231F20"/>
                                <w:spacing w:val="-2"/>
                              </w:rPr>
                              <w:t>bir</w:t>
                            </w:r>
                            <w:r>
                              <w:rPr>
                                <w:color w:val="231F20"/>
                                <w:spacing w:val="-10"/>
                              </w:rPr>
                              <w:t> </w:t>
                            </w:r>
                            <w:r>
                              <w:rPr>
                                <w:color w:val="231F20"/>
                                <w:spacing w:val="-2"/>
                              </w:rPr>
                              <w:t>günlük</w:t>
                            </w:r>
                            <w:r>
                              <w:rPr>
                                <w:color w:val="231F20"/>
                                <w:spacing w:val="-10"/>
                              </w:rPr>
                              <w:t> </w:t>
                            </w:r>
                            <w:r>
                              <w:rPr>
                                <w:color w:val="231F20"/>
                                <w:spacing w:val="-2"/>
                              </w:rPr>
                              <w:t>çalışması</w:t>
                            </w:r>
                            <w:r>
                              <w:rPr>
                                <w:color w:val="231F20"/>
                                <w:spacing w:val="-10"/>
                              </w:rPr>
                              <w:t> </w:t>
                            </w:r>
                            <w:r>
                              <w:rPr>
                                <w:color w:val="231F20"/>
                                <w:spacing w:val="-2"/>
                              </w:rPr>
                              <w:t>karşılığında</w:t>
                            </w:r>
                            <w:r>
                              <w:rPr>
                                <w:color w:val="231F20"/>
                                <w:spacing w:val="-10"/>
                              </w:rPr>
                              <w:t> </w:t>
                            </w:r>
                            <w:r>
                              <w:rPr>
                                <w:color w:val="231F20"/>
                                <w:spacing w:val="-2"/>
                              </w:rPr>
                              <w:t>ödenen</w:t>
                            </w:r>
                            <w:r>
                              <w:rPr>
                                <w:color w:val="231F20"/>
                                <w:spacing w:val="-10"/>
                              </w:rPr>
                              <w:t> </w:t>
                            </w:r>
                            <w:r>
                              <w:rPr>
                                <w:color w:val="231F20"/>
                                <w:spacing w:val="-2"/>
                              </w:rPr>
                              <w:t>ücrettir.</w:t>
                            </w:r>
                            <w:r>
                              <w:rPr>
                                <w:color w:val="231F20"/>
                                <w:spacing w:val="-10"/>
                              </w:rPr>
                              <w:t> </w:t>
                            </w:r>
                            <w:r>
                              <w:rPr>
                                <w:color w:val="231F20"/>
                                <w:spacing w:val="-2"/>
                              </w:rPr>
                              <w:t>Kore</w:t>
                            </w:r>
                            <w:r>
                              <w:rPr>
                                <w:color w:val="231F20"/>
                                <w:spacing w:val="-10"/>
                              </w:rPr>
                              <w:t> </w:t>
                            </w:r>
                            <w:r>
                              <w:rPr>
                                <w:color w:val="231F20"/>
                                <w:spacing w:val="-2"/>
                              </w:rPr>
                              <w:t>Savaşı</w:t>
                            </w:r>
                            <w:r>
                              <w:rPr>
                                <w:color w:val="231F20"/>
                                <w:spacing w:val="-10"/>
                              </w:rPr>
                              <w:t> </w:t>
                            </w:r>
                            <w:r>
                              <w:rPr>
                                <w:color w:val="231F20"/>
                                <w:spacing w:val="-2"/>
                              </w:rPr>
                              <w:t>sırasında </w:t>
                            </w:r>
                            <w:r>
                              <w:rPr>
                                <w:color w:val="231F20"/>
                              </w:rPr>
                              <w:t>askerÎ ve sivil personele yapılan günlük ödemeler hem rütbe hem de görev yerine göre değişkenlik </w:t>
                            </w:r>
                            <w:r>
                              <w:rPr>
                                <w:color w:val="231F20"/>
                                <w:spacing w:val="-2"/>
                              </w:rPr>
                              <w:t>göstermiştir.</w:t>
                            </w:r>
                          </w:p>
                          <w:p>
                            <w:pPr>
                              <w:pStyle w:val="BodyText"/>
                              <w:spacing w:before="120"/>
                              <w:ind w:left="283" w:right="281"/>
                              <w:jc w:val="both"/>
                              <w:rPr>
                                <w:color w:val="000000"/>
                              </w:rPr>
                            </w:pPr>
                            <w:r>
                              <w:rPr>
                                <w:b/>
                                <w:color w:val="231F20"/>
                              </w:rPr>
                              <w:t>Alım Gücü: </w:t>
                            </w:r>
                            <w:r>
                              <w:rPr>
                                <w:color w:val="231F20"/>
                              </w:rPr>
                              <w:t>Belirli bir miktar paranın satın alabileceği mal ve hizmet miktarıdır. Paranın değeri ve enflasyon</w:t>
                            </w:r>
                            <w:r>
                              <w:rPr>
                                <w:color w:val="231F20"/>
                                <w:spacing w:val="-2"/>
                              </w:rPr>
                              <w:t> </w:t>
                            </w:r>
                            <w:r>
                              <w:rPr>
                                <w:color w:val="231F20"/>
                              </w:rPr>
                              <w:t>oranlarına</w:t>
                            </w:r>
                            <w:r>
                              <w:rPr>
                                <w:color w:val="231F20"/>
                                <w:spacing w:val="-2"/>
                              </w:rPr>
                              <w:t> </w:t>
                            </w:r>
                            <w:r>
                              <w:rPr>
                                <w:color w:val="231F20"/>
                              </w:rPr>
                              <w:t>göre</w:t>
                            </w:r>
                            <w:r>
                              <w:rPr>
                                <w:color w:val="231F20"/>
                                <w:spacing w:val="-2"/>
                              </w:rPr>
                              <w:t> </w:t>
                            </w:r>
                            <w:r>
                              <w:rPr>
                                <w:color w:val="231F20"/>
                              </w:rPr>
                              <w:t>değişir.</w:t>
                            </w:r>
                            <w:r>
                              <w:rPr>
                                <w:color w:val="231F20"/>
                                <w:spacing w:val="-2"/>
                              </w:rPr>
                              <w:t> </w:t>
                            </w:r>
                            <w:r>
                              <w:rPr>
                                <w:color w:val="231F20"/>
                              </w:rPr>
                              <w:t>1950’lerdeki</w:t>
                            </w:r>
                            <w:r>
                              <w:rPr>
                                <w:color w:val="231F20"/>
                                <w:spacing w:val="-2"/>
                              </w:rPr>
                              <w:t> </w:t>
                            </w:r>
                            <w:r>
                              <w:rPr>
                                <w:color w:val="231F20"/>
                              </w:rPr>
                              <w:t>alım</w:t>
                            </w:r>
                            <w:r>
                              <w:rPr>
                                <w:color w:val="231F20"/>
                                <w:spacing w:val="-2"/>
                              </w:rPr>
                              <w:t> </w:t>
                            </w:r>
                            <w:r>
                              <w:rPr>
                                <w:color w:val="231F20"/>
                              </w:rPr>
                              <w:t>gücü</w:t>
                            </w:r>
                            <w:r>
                              <w:rPr>
                                <w:color w:val="231F20"/>
                                <w:spacing w:val="-2"/>
                              </w:rPr>
                              <w:t> </w:t>
                            </w:r>
                            <w:r>
                              <w:rPr>
                                <w:color w:val="231F20"/>
                              </w:rPr>
                              <w:t>ile</w:t>
                            </w:r>
                            <w:r>
                              <w:rPr>
                                <w:color w:val="231F20"/>
                                <w:spacing w:val="-2"/>
                              </w:rPr>
                              <w:t> </w:t>
                            </w:r>
                            <w:r>
                              <w:rPr>
                                <w:color w:val="231F20"/>
                              </w:rPr>
                              <w:t>günümüzdeki</w:t>
                            </w:r>
                            <w:r>
                              <w:rPr>
                                <w:color w:val="231F20"/>
                                <w:spacing w:val="-2"/>
                              </w:rPr>
                              <w:t> </w:t>
                            </w:r>
                            <w:r>
                              <w:rPr>
                                <w:color w:val="231F20"/>
                              </w:rPr>
                              <w:t>alım</w:t>
                            </w:r>
                            <w:r>
                              <w:rPr>
                                <w:color w:val="231F20"/>
                                <w:spacing w:val="-2"/>
                              </w:rPr>
                              <w:t> </w:t>
                            </w:r>
                            <w:r>
                              <w:rPr>
                                <w:color w:val="231F20"/>
                              </w:rPr>
                              <w:t>gücü</w:t>
                            </w:r>
                            <w:r>
                              <w:rPr>
                                <w:color w:val="231F20"/>
                                <w:spacing w:val="-2"/>
                              </w:rPr>
                              <w:t> </w:t>
                            </w:r>
                            <w:r>
                              <w:rPr>
                                <w:color w:val="231F20"/>
                              </w:rPr>
                              <w:t>arasındaki</w:t>
                            </w:r>
                            <w:r>
                              <w:rPr>
                                <w:color w:val="231F20"/>
                                <w:spacing w:val="-2"/>
                              </w:rPr>
                              <w:t> </w:t>
                            </w:r>
                            <w:r>
                              <w:rPr>
                                <w:color w:val="231F20"/>
                              </w:rPr>
                              <w:t>fark, altın değeri üzerinden karşılaştırıldığında belirgin şekilde ortaya çıkmaktadır.</w:t>
                            </w:r>
                          </w:p>
                          <w:p>
                            <w:pPr>
                              <w:pStyle w:val="BodyText"/>
                              <w:spacing w:before="120"/>
                              <w:ind w:left="283" w:right="281"/>
                              <w:jc w:val="both"/>
                              <w:rPr>
                                <w:color w:val="000000"/>
                              </w:rPr>
                            </w:pPr>
                            <w:r>
                              <w:rPr>
                                <w:b/>
                                <w:color w:val="231F20"/>
                                <w:spacing w:val="-2"/>
                              </w:rPr>
                              <w:t>Bütçe:</w:t>
                            </w:r>
                            <w:r>
                              <w:rPr>
                                <w:b/>
                                <w:color w:val="231F20"/>
                                <w:spacing w:val="-11"/>
                              </w:rPr>
                              <w:t> </w:t>
                            </w:r>
                            <w:r>
                              <w:rPr>
                                <w:color w:val="231F20"/>
                                <w:spacing w:val="-2"/>
                              </w:rPr>
                              <w:t>Bir</w:t>
                            </w:r>
                            <w:r>
                              <w:rPr>
                                <w:color w:val="231F20"/>
                                <w:spacing w:val="-11"/>
                              </w:rPr>
                              <w:t> </w:t>
                            </w:r>
                            <w:r>
                              <w:rPr>
                                <w:color w:val="231F20"/>
                                <w:spacing w:val="-2"/>
                              </w:rPr>
                              <w:t>devletin,</w:t>
                            </w:r>
                            <w:r>
                              <w:rPr>
                                <w:color w:val="231F20"/>
                                <w:spacing w:val="-11"/>
                              </w:rPr>
                              <w:t> </w:t>
                            </w:r>
                            <w:r>
                              <w:rPr>
                                <w:color w:val="231F20"/>
                                <w:spacing w:val="-2"/>
                              </w:rPr>
                              <w:t>kurumun</w:t>
                            </w:r>
                            <w:r>
                              <w:rPr>
                                <w:color w:val="231F20"/>
                                <w:spacing w:val="-11"/>
                              </w:rPr>
                              <w:t> </w:t>
                            </w:r>
                            <w:r>
                              <w:rPr>
                                <w:color w:val="231F20"/>
                                <w:spacing w:val="-2"/>
                              </w:rPr>
                              <w:t>veya</w:t>
                            </w:r>
                            <w:r>
                              <w:rPr>
                                <w:color w:val="231F20"/>
                                <w:spacing w:val="-11"/>
                              </w:rPr>
                              <w:t> </w:t>
                            </w:r>
                            <w:r>
                              <w:rPr>
                                <w:color w:val="231F20"/>
                                <w:spacing w:val="-2"/>
                              </w:rPr>
                              <w:t>bireyin</w:t>
                            </w:r>
                            <w:r>
                              <w:rPr>
                                <w:color w:val="231F20"/>
                                <w:spacing w:val="-11"/>
                              </w:rPr>
                              <w:t> </w:t>
                            </w:r>
                            <w:r>
                              <w:rPr>
                                <w:color w:val="231F20"/>
                                <w:spacing w:val="-2"/>
                              </w:rPr>
                              <w:t>belirli</w:t>
                            </w:r>
                            <w:r>
                              <w:rPr>
                                <w:color w:val="231F20"/>
                                <w:spacing w:val="-11"/>
                              </w:rPr>
                              <w:t> </w:t>
                            </w:r>
                            <w:r>
                              <w:rPr>
                                <w:color w:val="231F20"/>
                                <w:spacing w:val="-2"/>
                              </w:rPr>
                              <w:t>bir</w:t>
                            </w:r>
                            <w:r>
                              <w:rPr>
                                <w:color w:val="231F20"/>
                                <w:spacing w:val="-11"/>
                              </w:rPr>
                              <w:t> </w:t>
                            </w:r>
                            <w:r>
                              <w:rPr>
                                <w:color w:val="231F20"/>
                                <w:spacing w:val="-2"/>
                              </w:rPr>
                              <w:t>dönem</w:t>
                            </w:r>
                            <w:r>
                              <w:rPr>
                                <w:color w:val="231F20"/>
                                <w:spacing w:val="-11"/>
                              </w:rPr>
                              <w:t> </w:t>
                            </w:r>
                            <w:r>
                              <w:rPr>
                                <w:color w:val="231F20"/>
                                <w:spacing w:val="-2"/>
                              </w:rPr>
                              <w:t>için</w:t>
                            </w:r>
                            <w:r>
                              <w:rPr>
                                <w:color w:val="231F20"/>
                                <w:spacing w:val="-11"/>
                              </w:rPr>
                              <w:t> </w:t>
                            </w:r>
                            <w:r>
                              <w:rPr>
                                <w:color w:val="231F20"/>
                                <w:spacing w:val="-2"/>
                              </w:rPr>
                              <w:t>planlanan</w:t>
                            </w:r>
                            <w:r>
                              <w:rPr>
                                <w:color w:val="231F20"/>
                                <w:spacing w:val="-11"/>
                              </w:rPr>
                              <w:t> </w:t>
                            </w:r>
                            <w:r>
                              <w:rPr>
                                <w:color w:val="231F20"/>
                                <w:spacing w:val="-2"/>
                              </w:rPr>
                              <w:t>gelir</w:t>
                            </w:r>
                            <w:r>
                              <w:rPr>
                                <w:color w:val="231F20"/>
                                <w:spacing w:val="-11"/>
                              </w:rPr>
                              <w:t> </w:t>
                            </w:r>
                            <w:r>
                              <w:rPr>
                                <w:color w:val="231F20"/>
                                <w:spacing w:val="-2"/>
                              </w:rPr>
                              <w:t>ve</w:t>
                            </w:r>
                            <w:r>
                              <w:rPr>
                                <w:color w:val="231F20"/>
                                <w:spacing w:val="-11"/>
                              </w:rPr>
                              <w:t> </w:t>
                            </w:r>
                            <w:r>
                              <w:rPr>
                                <w:color w:val="231F20"/>
                                <w:spacing w:val="-2"/>
                              </w:rPr>
                              <w:t>giderlerinin</w:t>
                            </w:r>
                            <w:r>
                              <w:rPr>
                                <w:color w:val="231F20"/>
                                <w:spacing w:val="-11"/>
                              </w:rPr>
                              <w:t> </w:t>
                            </w:r>
                            <w:r>
                              <w:rPr>
                                <w:color w:val="231F20"/>
                                <w:spacing w:val="-2"/>
                              </w:rPr>
                              <w:t>tümüdür. </w:t>
                            </w:r>
                            <w:r>
                              <w:rPr>
                                <w:color w:val="231F20"/>
                              </w:rPr>
                              <w:t>Savaş dönemlerinde olağanüstü harcamalar bütçe üzerinde ek yük oluşturur. (Yazarlar tarafından </w:t>
                            </w:r>
                            <w:r>
                              <w:rPr>
                                <w:color w:val="231F20"/>
                                <w:spacing w:val="-2"/>
                              </w:rPr>
                              <w:t>hazırlanmıştır.)</w:t>
                            </w:r>
                          </w:p>
                        </w:txbxContent>
                      </wps:txbx>
                      <wps:bodyPr wrap="square" lIns="0" tIns="0" rIns="0" bIns="0" rtlCol="0">
                        <a:noAutofit/>
                      </wps:bodyPr>
                    </wps:wsp>
                  </a:graphicData>
                </a:graphic>
              </wp:anchor>
            </w:drawing>
          </mc:Choice>
          <mc:Fallback>
            <w:pict>
              <v:shape style="position:absolute;margin-left:56.693001pt;margin-top:18.749023pt;width:476.25pt;height:215.15pt;mso-position-horizontal-relative:page;mso-position-vertical-relative:paragraph;z-index:-15720448;mso-wrap-distance-left:0;mso-wrap-distance-right:0" type="#_x0000_t202" id="docshape59"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1"/>
                          <w:sz w:val="22"/>
                        </w:rPr>
                        <w:t> </w:t>
                      </w:r>
                      <w:r>
                        <w:rPr>
                          <w:b/>
                          <w:color w:val="231F20"/>
                          <w:spacing w:val="-8"/>
                          <w:sz w:val="22"/>
                        </w:rPr>
                        <w:t>A:</w:t>
                      </w:r>
                      <w:r>
                        <w:rPr>
                          <w:b/>
                          <w:color w:val="231F20"/>
                          <w:spacing w:val="1"/>
                          <w:sz w:val="22"/>
                        </w:rPr>
                        <w:t> </w:t>
                      </w:r>
                      <w:r>
                        <w:rPr>
                          <w:b/>
                          <w:color w:val="231F20"/>
                          <w:spacing w:val="-8"/>
                          <w:sz w:val="22"/>
                        </w:rPr>
                        <w:t>Temel</w:t>
                      </w:r>
                      <w:r>
                        <w:rPr>
                          <w:b/>
                          <w:color w:val="231F20"/>
                          <w:spacing w:val="1"/>
                          <w:sz w:val="22"/>
                        </w:rPr>
                        <w:t> </w:t>
                      </w:r>
                      <w:r>
                        <w:rPr>
                          <w:b/>
                          <w:color w:val="231F20"/>
                          <w:spacing w:val="-8"/>
                          <w:sz w:val="22"/>
                        </w:rPr>
                        <w:t>Ekonomik</w:t>
                      </w:r>
                      <w:r>
                        <w:rPr>
                          <w:b/>
                          <w:color w:val="231F20"/>
                          <w:spacing w:val="1"/>
                          <w:sz w:val="22"/>
                        </w:rPr>
                        <w:t> </w:t>
                      </w:r>
                      <w:r>
                        <w:rPr>
                          <w:b/>
                          <w:color w:val="231F20"/>
                          <w:spacing w:val="-8"/>
                          <w:sz w:val="22"/>
                        </w:rPr>
                        <w:t>Kavramlar</w:t>
                      </w:r>
                    </w:p>
                    <w:p>
                      <w:pPr>
                        <w:pStyle w:val="BodyText"/>
                        <w:spacing w:before="120"/>
                        <w:ind w:left="283" w:right="281"/>
                        <w:jc w:val="both"/>
                        <w:rPr>
                          <w:color w:val="000000"/>
                        </w:rPr>
                      </w:pPr>
                      <w:r>
                        <w:rPr>
                          <w:b/>
                          <w:color w:val="231F20"/>
                        </w:rPr>
                        <w:t>Ekonomi: </w:t>
                      </w:r>
                      <w:r>
                        <w:rPr>
                          <w:color w:val="231F20"/>
                        </w:rPr>
                        <w:t>İnsanların sınırsız ihtiyaçlarını sınırlı kaynaklarla karşılamak için üretim, dağıtım ve tüketim</w:t>
                      </w:r>
                      <w:r>
                        <w:rPr>
                          <w:color w:val="231F20"/>
                          <w:spacing w:val="-13"/>
                        </w:rPr>
                        <w:t> </w:t>
                      </w:r>
                      <w:r>
                        <w:rPr>
                          <w:color w:val="231F20"/>
                        </w:rPr>
                        <w:t>faaliyetlerini</w:t>
                      </w:r>
                      <w:r>
                        <w:rPr>
                          <w:color w:val="231F20"/>
                          <w:spacing w:val="-13"/>
                        </w:rPr>
                        <w:t> </w:t>
                      </w:r>
                      <w:r>
                        <w:rPr>
                          <w:color w:val="231F20"/>
                        </w:rPr>
                        <w:t>düzenleyen</w:t>
                      </w:r>
                      <w:r>
                        <w:rPr>
                          <w:color w:val="231F20"/>
                          <w:spacing w:val="-13"/>
                        </w:rPr>
                        <w:t> </w:t>
                      </w:r>
                      <w:r>
                        <w:rPr>
                          <w:color w:val="231F20"/>
                        </w:rPr>
                        <w:t>sosyal</w:t>
                      </w:r>
                      <w:r>
                        <w:rPr>
                          <w:color w:val="231F20"/>
                          <w:spacing w:val="-13"/>
                        </w:rPr>
                        <w:t> </w:t>
                      </w:r>
                      <w:r>
                        <w:rPr>
                          <w:color w:val="231F20"/>
                        </w:rPr>
                        <w:t>bir</w:t>
                      </w:r>
                      <w:r>
                        <w:rPr>
                          <w:color w:val="231F20"/>
                          <w:spacing w:val="-13"/>
                        </w:rPr>
                        <w:t> </w:t>
                      </w:r>
                      <w:r>
                        <w:rPr>
                          <w:color w:val="231F20"/>
                        </w:rPr>
                        <w:t>bilimdir.</w:t>
                      </w:r>
                      <w:r>
                        <w:rPr>
                          <w:color w:val="231F20"/>
                          <w:spacing w:val="-13"/>
                        </w:rPr>
                        <w:t> </w:t>
                      </w:r>
                      <w:r>
                        <w:rPr>
                          <w:color w:val="231F20"/>
                        </w:rPr>
                        <w:t>Savaş</w:t>
                      </w:r>
                      <w:r>
                        <w:rPr>
                          <w:color w:val="231F20"/>
                          <w:spacing w:val="-13"/>
                        </w:rPr>
                        <w:t> </w:t>
                      </w:r>
                      <w:r>
                        <w:rPr>
                          <w:color w:val="231F20"/>
                        </w:rPr>
                        <w:t>ekonomisi,</w:t>
                      </w:r>
                      <w:r>
                        <w:rPr>
                          <w:color w:val="231F20"/>
                          <w:spacing w:val="-13"/>
                        </w:rPr>
                        <w:t> </w:t>
                      </w:r>
                      <w:r>
                        <w:rPr>
                          <w:color w:val="231F20"/>
                        </w:rPr>
                        <w:t>olağanüstü</w:t>
                      </w:r>
                      <w:r>
                        <w:rPr>
                          <w:color w:val="231F20"/>
                          <w:spacing w:val="-13"/>
                        </w:rPr>
                        <w:t> </w:t>
                      </w:r>
                      <w:r>
                        <w:rPr>
                          <w:color w:val="231F20"/>
                        </w:rPr>
                        <w:t>koşullarda</w:t>
                      </w:r>
                      <w:r>
                        <w:rPr>
                          <w:color w:val="231F20"/>
                          <w:spacing w:val="-13"/>
                        </w:rPr>
                        <w:t> </w:t>
                      </w:r>
                      <w:r>
                        <w:rPr>
                          <w:color w:val="231F20"/>
                        </w:rPr>
                        <w:t>ülkelerin kaynaklarını seferber etme biçimini inceler.</w:t>
                      </w:r>
                    </w:p>
                    <w:p>
                      <w:pPr>
                        <w:pStyle w:val="BodyText"/>
                        <w:spacing w:before="120"/>
                        <w:ind w:left="283" w:right="280"/>
                        <w:jc w:val="both"/>
                        <w:rPr>
                          <w:color w:val="000000"/>
                        </w:rPr>
                      </w:pPr>
                      <w:r>
                        <w:rPr>
                          <w:b/>
                          <w:color w:val="231F20"/>
                          <w:spacing w:val="-2"/>
                        </w:rPr>
                        <w:t>Gündelik</w:t>
                      </w:r>
                      <w:r>
                        <w:rPr>
                          <w:b/>
                          <w:color w:val="231F20"/>
                          <w:spacing w:val="-12"/>
                        </w:rPr>
                        <w:t> </w:t>
                      </w:r>
                      <w:r>
                        <w:rPr>
                          <w:b/>
                          <w:color w:val="231F20"/>
                          <w:spacing w:val="-2"/>
                        </w:rPr>
                        <w:t>(Yevmiye):</w:t>
                      </w:r>
                      <w:r>
                        <w:rPr>
                          <w:b/>
                          <w:color w:val="231F20"/>
                          <w:spacing w:val="-10"/>
                        </w:rPr>
                        <w:t> </w:t>
                      </w:r>
                      <w:r>
                        <w:rPr>
                          <w:color w:val="231F20"/>
                          <w:spacing w:val="-2"/>
                        </w:rPr>
                        <w:t>Bir</w:t>
                      </w:r>
                      <w:r>
                        <w:rPr>
                          <w:color w:val="231F20"/>
                          <w:spacing w:val="-10"/>
                        </w:rPr>
                        <w:t> </w:t>
                      </w:r>
                      <w:r>
                        <w:rPr>
                          <w:color w:val="231F20"/>
                          <w:spacing w:val="-2"/>
                        </w:rPr>
                        <w:t>kişiye</w:t>
                      </w:r>
                      <w:r>
                        <w:rPr>
                          <w:color w:val="231F20"/>
                          <w:spacing w:val="-10"/>
                        </w:rPr>
                        <w:t> </w:t>
                      </w:r>
                      <w:r>
                        <w:rPr>
                          <w:color w:val="231F20"/>
                          <w:spacing w:val="-2"/>
                        </w:rPr>
                        <w:t>bir</w:t>
                      </w:r>
                      <w:r>
                        <w:rPr>
                          <w:color w:val="231F20"/>
                          <w:spacing w:val="-10"/>
                        </w:rPr>
                        <w:t> </w:t>
                      </w:r>
                      <w:r>
                        <w:rPr>
                          <w:color w:val="231F20"/>
                          <w:spacing w:val="-2"/>
                        </w:rPr>
                        <w:t>günlük</w:t>
                      </w:r>
                      <w:r>
                        <w:rPr>
                          <w:color w:val="231F20"/>
                          <w:spacing w:val="-10"/>
                        </w:rPr>
                        <w:t> </w:t>
                      </w:r>
                      <w:r>
                        <w:rPr>
                          <w:color w:val="231F20"/>
                          <w:spacing w:val="-2"/>
                        </w:rPr>
                        <w:t>çalışması</w:t>
                      </w:r>
                      <w:r>
                        <w:rPr>
                          <w:color w:val="231F20"/>
                          <w:spacing w:val="-10"/>
                        </w:rPr>
                        <w:t> </w:t>
                      </w:r>
                      <w:r>
                        <w:rPr>
                          <w:color w:val="231F20"/>
                          <w:spacing w:val="-2"/>
                        </w:rPr>
                        <w:t>karşılığında</w:t>
                      </w:r>
                      <w:r>
                        <w:rPr>
                          <w:color w:val="231F20"/>
                          <w:spacing w:val="-10"/>
                        </w:rPr>
                        <w:t> </w:t>
                      </w:r>
                      <w:r>
                        <w:rPr>
                          <w:color w:val="231F20"/>
                          <w:spacing w:val="-2"/>
                        </w:rPr>
                        <w:t>ödenen</w:t>
                      </w:r>
                      <w:r>
                        <w:rPr>
                          <w:color w:val="231F20"/>
                          <w:spacing w:val="-10"/>
                        </w:rPr>
                        <w:t> </w:t>
                      </w:r>
                      <w:r>
                        <w:rPr>
                          <w:color w:val="231F20"/>
                          <w:spacing w:val="-2"/>
                        </w:rPr>
                        <w:t>ücrettir.</w:t>
                      </w:r>
                      <w:r>
                        <w:rPr>
                          <w:color w:val="231F20"/>
                          <w:spacing w:val="-10"/>
                        </w:rPr>
                        <w:t> </w:t>
                      </w:r>
                      <w:r>
                        <w:rPr>
                          <w:color w:val="231F20"/>
                          <w:spacing w:val="-2"/>
                        </w:rPr>
                        <w:t>Kore</w:t>
                      </w:r>
                      <w:r>
                        <w:rPr>
                          <w:color w:val="231F20"/>
                          <w:spacing w:val="-10"/>
                        </w:rPr>
                        <w:t> </w:t>
                      </w:r>
                      <w:r>
                        <w:rPr>
                          <w:color w:val="231F20"/>
                          <w:spacing w:val="-2"/>
                        </w:rPr>
                        <w:t>Savaşı</w:t>
                      </w:r>
                      <w:r>
                        <w:rPr>
                          <w:color w:val="231F20"/>
                          <w:spacing w:val="-10"/>
                        </w:rPr>
                        <w:t> </w:t>
                      </w:r>
                      <w:r>
                        <w:rPr>
                          <w:color w:val="231F20"/>
                          <w:spacing w:val="-2"/>
                        </w:rPr>
                        <w:t>sırasında </w:t>
                      </w:r>
                      <w:r>
                        <w:rPr>
                          <w:color w:val="231F20"/>
                        </w:rPr>
                        <w:t>askerÎ ve sivil personele yapılan günlük ödemeler hem rütbe hem de görev yerine göre değişkenlik </w:t>
                      </w:r>
                      <w:r>
                        <w:rPr>
                          <w:color w:val="231F20"/>
                          <w:spacing w:val="-2"/>
                        </w:rPr>
                        <w:t>göstermiştir.</w:t>
                      </w:r>
                    </w:p>
                    <w:p>
                      <w:pPr>
                        <w:pStyle w:val="BodyText"/>
                        <w:spacing w:before="120"/>
                        <w:ind w:left="283" w:right="281"/>
                        <w:jc w:val="both"/>
                        <w:rPr>
                          <w:color w:val="000000"/>
                        </w:rPr>
                      </w:pPr>
                      <w:r>
                        <w:rPr>
                          <w:b/>
                          <w:color w:val="231F20"/>
                        </w:rPr>
                        <w:t>Alım Gücü: </w:t>
                      </w:r>
                      <w:r>
                        <w:rPr>
                          <w:color w:val="231F20"/>
                        </w:rPr>
                        <w:t>Belirli bir miktar paranın satın alabileceği mal ve hizmet miktarıdır. Paranın değeri ve enflasyon</w:t>
                      </w:r>
                      <w:r>
                        <w:rPr>
                          <w:color w:val="231F20"/>
                          <w:spacing w:val="-2"/>
                        </w:rPr>
                        <w:t> </w:t>
                      </w:r>
                      <w:r>
                        <w:rPr>
                          <w:color w:val="231F20"/>
                        </w:rPr>
                        <w:t>oranlarına</w:t>
                      </w:r>
                      <w:r>
                        <w:rPr>
                          <w:color w:val="231F20"/>
                          <w:spacing w:val="-2"/>
                        </w:rPr>
                        <w:t> </w:t>
                      </w:r>
                      <w:r>
                        <w:rPr>
                          <w:color w:val="231F20"/>
                        </w:rPr>
                        <w:t>göre</w:t>
                      </w:r>
                      <w:r>
                        <w:rPr>
                          <w:color w:val="231F20"/>
                          <w:spacing w:val="-2"/>
                        </w:rPr>
                        <w:t> </w:t>
                      </w:r>
                      <w:r>
                        <w:rPr>
                          <w:color w:val="231F20"/>
                        </w:rPr>
                        <w:t>değişir.</w:t>
                      </w:r>
                      <w:r>
                        <w:rPr>
                          <w:color w:val="231F20"/>
                          <w:spacing w:val="-2"/>
                        </w:rPr>
                        <w:t> </w:t>
                      </w:r>
                      <w:r>
                        <w:rPr>
                          <w:color w:val="231F20"/>
                        </w:rPr>
                        <w:t>1950’lerdeki</w:t>
                      </w:r>
                      <w:r>
                        <w:rPr>
                          <w:color w:val="231F20"/>
                          <w:spacing w:val="-2"/>
                        </w:rPr>
                        <w:t> </w:t>
                      </w:r>
                      <w:r>
                        <w:rPr>
                          <w:color w:val="231F20"/>
                        </w:rPr>
                        <w:t>alım</w:t>
                      </w:r>
                      <w:r>
                        <w:rPr>
                          <w:color w:val="231F20"/>
                          <w:spacing w:val="-2"/>
                        </w:rPr>
                        <w:t> </w:t>
                      </w:r>
                      <w:r>
                        <w:rPr>
                          <w:color w:val="231F20"/>
                        </w:rPr>
                        <w:t>gücü</w:t>
                      </w:r>
                      <w:r>
                        <w:rPr>
                          <w:color w:val="231F20"/>
                          <w:spacing w:val="-2"/>
                        </w:rPr>
                        <w:t> </w:t>
                      </w:r>
                      <w:r>
                        <w:rPr>
                          <w:color w:val="231F20"/>
                        </w:rPr>
                        <w:t>ile</w:t>
                      </w:r>
                      <w:r>
                        <w:rPr>
                          <w:color w:val="231F20"/>
                          <w:spacing w:val="-2"/>
                        </w:rPr>
                        <w:t> </w:t>
                      </w:r>
                      <w:r>
                        <w:rPr>
                          <w:color w:val="231F20"/>
                        </w:rPr>
                        <w:t>günümüzdeki</w:t>
                      </w:r>
                      <w:r>
                        <w:rPr>
                          <w:color w:val="231F20"/>
                          <w:spacing w:val="-2"/>
                        </w:rPr>
                        <w:t> </w:t>
                      </w:r>
                      <w:r>
                        <w:rPr>
                          <w:color w:val="231F20"/>
                        </w:rPr>
                        <w:t>alım</w:t>
                      </w:r>
                      <w:r>
                        <w:rPr>
                          <w:color w:val="231F20"/>
                          <w:spacing w:val="-2"/>
                        </w:rPr>
                        <w:t> </w:t>
                      </w:r>
                      <w:r>
                        <w:rPr>
                          <w:color w:val="231F20"/>
                        </w:rPr>
                        <w:t>gücü</w:t>
                      </w:r>
                      <w:r>
                        <w:rPr>
                          <w:color w:val="231F20"/>
                          <w:spacing w:val="-2"/>
                        </w:rPr>
                        <w:t> </w:t>
                      </w:r>
                      <w:r>
                        <w:rPr>
                          <w:color w:val="231F20"/>
                        </w:rPr>
                        <w:t>arasındaki</w:t>
                      </w:r>
                      <w:r>
                        <w:rPr>
                          <w:color w:val="231F20"/>
                          <w:spacing w:val="-2"/>
                        </w:rPr>
                        <w:t> </w:t>
                      </w:r>
                      <w:r>
                        <w:rPr>
                          <w:color w:val="231F20"/>
                        </w:rPr>
                        <w:t>fark, altın değeri üzerinden karşılaştırıldığında belirgin şekilde ortaya çıkmaktadır.</w:t>
                      </w:r>
                    </w:p>
                    <w:p>
                      <w:pPr>
                        <w:pStyle w:val="BodyText"/>
                        <w:spacing w:before="120"/>
                        <w:ind w:left="283" w:right="281"/>
                        <w:jc w:val="both"/>
                        <w:rPr>
                          <w:color w:val="000000"/>
                        </w:rPr>
                      </w:pPr>
                      <w:r>
                        <w:rPr>
                          <w:b/>
                          <w:color w:val="231F20"/>
                          <w:spacing w:val="-2"/>
                        </w:rPr>
                        <w:t>Bütçe:</w:t>
                      </w:r>
                      <w:r>
                        <w:rPr>
                          <w:b/>
                          <w:color w:val="231F20"/>
                          <w:spacing w:val="-11"/>
                        </w:rPr>
                        <w:t> </w:t>
                      </w:r>
                      <w:r>
                        <w:rPr>
                          <w:color w:val="231F20"/>
                          <w:spacing w:val="-2"/>
                        </w:rPr>
                        <w:t>Bir</w:t>
                      </w:r>
                      <w:r>
                        <w:rPr>
                          <w:color w:val="231F20"/>
                          <w:spacing w:val="-11"/>
                        </w:rPr>
                        <w:t> </w:t>
                      </w:r>
                      <w:r>
                        <w:rPr>
                          <w:color w:val="231F20"/>
                          <w:spacing w:val="-2"/>
                        </w:rPr>
                        <w:t>devletin,</w:t>
                      </w:r>
                      <w:r>
                        <w:rPr>
                          <w:color w:val="231F20"/>
                          <w:spacing w:val="-11"/>
                        </w:rPr>
                        <w:t> </w:t>
                      </w:r>
                      <w:r>
                        <w:rPr>
                          <w:color w:val="231F20"/>
                          <w:spacing w:val="-2"/>
                        </w:rPr>
                        <w:t>kurumun</w:t>
                      </w:r>
                      <w:r>
                        <w:rPr>
                          <w:color w:val="231F20"/>
                          <w:spacing w:val="-11"/>
                        </w:rPr>
                        <w:t> </w:t>
                      </w:r>
                      <w:r>
                        <w:rPr>
                          <w:color w:val="231F20"/>
                          <w:spacing w:val="-2"/>
                        </w:rPr>
                        <w:t>veya</w:t>
                      </w:r>
                      <w:r>
                        <w:rPr>
                          <w:color w:val="231F20"/>
                          <w:spacing w:val="-11"/>
                        </w:rPr>
                        <w:t> </w:t>
                      </w:r>
                      <w:r>
                        <w:rPr>
                          <w:color w:val="231F20"/>
                          <w:spacing w:val="-2"/>
                        </w:rPr>
                        <w:t>bireyin</w:t>
                      </w:r>
                      <w:r>
                        <w:rPr>
                          <w:color w:val="231F20"/>
                          <w:spacing w:val="-11"/>
                        </w:rPr>
                        <w:t> </w:t>
                      </w:r>
                      <w:r>
                        <w:rPr>
                          <w:color w:val="231F20"/>
                          <w:spacing w:val="-2"/>
                        </w:rPr>
                        <w:t>belirli</w:t>
                      </w:r>
                      <w:r>
                        <w:rPr>
                          <w:color w:val="231F20"/>
                          <w:spacing w:val="-11"/>
                        </w:rPr>
                        <w:t> </w:t>
                      </w:r>
                      <w:r>
                        <w:rPr>
                          <w:color w:val="231F20"/>
                          <w:spacing w:val="-2"/>
                        </w:rPr>
                        <w:t>bir</w:t>
                      </w:r>
                      <w:r>
                        <w:rPr>
                          <w:color w:val="231F20"/>
                          <w:spacing w:val="-11"/>
                        </w:rPr>
                        <w:t> </w:t>
                      </w:r>
                      <w:r>
                        <w:rPr>
                          <w:color w:val="231F20"/>
                          <w:spacing w:val="-2"/>
                        </w:rPr>
                        <w:t>dönem</w:t>
                      </w:r>
                      <w:r>
                        <w:rPr>
                          <w:color w:val="231F20"/>
                          <w:spacing w:val="-11"/>
                        </w:rPr>
                        <w:t> </w:t>
                      </w:r>
                      <w:r>
                        <w:rPr>
                          <w:color w:val="231F20"/>
                          <w:spacing w:val="-2"/>
                        </w:rPr>
                        <w:t>için</w:t>
                      </w:r>
                      <w:r>
                        <w:rPr>
                          <w:color w:val="231F20"/>
                          <w:spacing w:val="-11"/>
                        </w:rPr>
                        <w:t> </w:t>
                      </w:r>
                      <w:r>
                        <w:rPr>
                          <w:color w:val="231F20"/>
                          <w:spacing w:val="-2"/>
                        </w:rPr>
                        <w:t>planlanan</w:t>
                      </w:r>
                      <w:r>
                        <w:rPr>
                          <w:color w:val="231F20"/>
                          <w:spacing w:val="-11"/>
                        </w:rPr>
                        <w:t> </w:t>
                      </w:r>
                      <w:r>
                        <w:rPr>
                          <w:color w:val="231F20"/>
                          <w:spacing w:val="-2"/>
                        </w:rPr>
                        <w:t>gelir</w:t>
                      </w:r>
                      <w:r>
                        <w:rPr>
                          <w:color w:val="231F20"/>
                          <w:spacing w:val="-11"/>
                        </w:rPr>
                        <w:t> </w:t>
                      </w:r>
                      <w:r>
                        <w:rPr>
                          <w:color w:val="231F20"/>
                          <w:spacing w:val="-2"/>
                        </w:rPr>
                        <w:t>ve</w:t>
                      </w:r>
                      <w:r>
                        <w:rPr>
                          <w:color w:val="231F20"/>
                          <w:spacing w:val="-11"/>
                        </w:rPr>
                        <w:t> </w:t>
                      </w:r>
                      <w:r>
                        <w:rPr>
                          <w:color w:val="231F20"/>
                          <w:spacing w:val="-2"/>
                        </w:rPr>
                        <w:t>giderlerinin</w:t>
                      </w:r>
                      <w:r>
                        <w:rPr>
                          <w:color w:val="231F20"/>
                          <w:spacing w:val="-11"/>
                        </w:rPr>
                        <w:t> </w:t>
                      </w:r>
                      <w:r>
                        <w:rPr>
                          <w:color w:val="231F20"/>
                          <w:spacing w:val="-2"/>
                        </w:rPr>
                        <w:t>tümüdür. </w:t>
                      </w:r>
                      <w:r>
                        <w:rPr>
                          <w:color w:val="231F20"/>
                        </w:rPr>
                        <w:t>Savaş dönemlerinde olağanüstü harcamalar bütçe üzerinde ek yük oluşturur. (Yazarlar tarafından </w:t>
                      </w:r>
                      <w:r>
                        <w:rPr>
                          <w:color w:val="231F20"/>
                          <w:spacing w:val="-2"/>
                        </w:rPr>
                        <w:t>hazırlanmıştır.)</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992"/>
        </w:sectPr>
      </w:pPr>
    </w:p>
    <w:p>
      <w:pPr>
        <w:pStyle w:val="BodyText"/>
        <w:spacing w:before="1"/>
        <w:rPr>
          <w:sz w:val="6"/>
        </w:rPr>
      </w:pPr>
    </w:p>
    <w:p>
      <w:pPr>
        <w:spacing w:line="240" w:lineRule="auto"/>
        <w:ind w:left="255" w:right="0" w:firstLine="0"/>
        <w:rPr>
          <w:sz w:val="20"/>
        </w:rPr>
      </w:pPr>
      <w:r>
        <w:rPr>
          <w:sz w:val="20"/>
        </w:rPr>
        <mc:AlternateContent>
          <mc:Choice Requires="wps">
            <w:drawing>
              <wp:inline distT="0" distB="0" distL="0" distR="0">
                <wp:extent cx="6048375" cy="1700530"/>
                <wp:effectExtent l="0" t="0" r="0" b="0"/>
                <wp:docPr id="75" name="Textbox 75"/>
                <wp:cNvGraphicFramePr>
                  <a:graphicFrameLocks/>
                </wp:cNvGraphicFramePr>
                <a:graphic>
                  <a:graphicData uri="http://schemas.microsoft.com/office/word/2010/wordprocessingShape">
                    <wps:wsp>
                      <wps:cNvPr id="75" name="Textbox 75"/>
                      <wps:cNvSpPr txBox="1"/>
                      <wps:spPr>
                        <a:xfrm>
                          <a:off x="0" y="0"/>
                          <a:ext cx="6048375" cy="170053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B:</w:t>
                            </w:r>
                            <w:r>
                              <w:rPr>
                                <w:b/>
                                <w:color w:val="231F20"/>
                                <w:spacing w:val="-8"/>
                                <w:sz w:val="22"/>
                              </w:rPr>
                              <w:t> </w:t>
                            </w:r>
                            <w:r>
                              <w:rPr>
                                <w:b/>
                                <w:color w:val="231F20"/>
                                <w:spacing w:val="-6"/>
                                <w:sz w:val="22"/>
                              </w:rPr>
                              <w:t>Paranın</w:t>
                            </w:r>
                            <w:r>
                              <w:rPr>
                                <w:b/>
                                <w:color w:val="231F20"/>
                                <w:spacing w:val="-7"/>
                                <w:sz w:val="22"/>
                              </w:rPr>
                              <w:t> </w:t>
                            </w:r>
                            <w:r>
                              <w:rPr>
                                <w:b/>
                                <w:color w:val="231F20"/>
                                <w:spacing w:val="-6"/>
                                <w:sz w:val="22"/>
                              </w:rPr>
                              <w:t>Ticarette</w:t>
                            </w:r>
                            <w:r>
                              <w:rPr>
                                <w:b/>
                                <w:color w:val="231F20"/>
                                <w:spacing w:val="-8"/>
                                <w:sz w:val="22"/>
                              </w:rPr>
                              <w:t> </w:t>
                            </w:r>
                            <w:r>
                              <w:rPr>
                                <w:b/>
                                <w:color w:val="231F20"/>
                                <w:spacing w:val="-6"/>
                                <w:sz w:val="22"/>
                              </w:rPr>
                              <w:t>Kullanımı</w:t>
                            </w:r>
                          </w:p>
                          <w:p>
                            <w:pPr>
                              <w:pStyle w:val="BodyText"/>
                              <w:spacing w:before="120"/>
                              <w:ind w:left="283" w:right="280"/>
                              <w:jc w:val="both"/>
                              <w:rPr>
                                <w:color w:val="000000"/>
                              </w:rPr>
                            </w:pPr>
                            <w:r>
                              <w:rPr>
                                <w:color w:val="231F20"/>
                              </w:rPr>
                              <w:t>İnsan ihtiyaçlarının karşılanması toplumda iş bölümünü gerekli kılar. İş bölümü sonucunda yapılacak olan farklı mal ve hizmetlerin değişiminde karşılık veya değer ölçütünün doğru bir şekilde yapılması gerekir. Takas usulünün zorluğu herkes tarafından kullanılabilecek bir değer ölçütüne ve bu ölçütün somut</w:t>
                            </w:r>
                            <w:r>
                              <w:rPr>
                                <w:color w:val="231F20"/>
                                <w:spacing w:val="-1"/>
                              </w:rPr>
                              <w:t> </w:t>
                            </w:r>
                            <w:r>
                              <w:rPr>
                                <w:color w:val="231F20"/>
                              </w:rPr>
                              <w:t>bir</w:t>
                            </w:r>
                            <w:r>
                              <w:rPr>
                                <w:color w:val="231F20"/>
                                <w:spacing w:val="-1"/>
                              </w:rPr>
                              <w:t> </w:t>
                            </w:r>
                            <w:r>
                              <w:rPr>
                                <w:color w:val="231F20"/>
                              </w:rPr>
                              <w:t>göstergesi</w:t>
                            </w:r>
                            <w:r>
                              <w:rPr>
                                <w:color w:val="231F20"/>
                                <w:spacing w:val="-1"/>
                              </w:rPr>
                              <w:t> </w:t>
                            </w:r>
                            <w:r>
                              <w:rPr>
                                <w:color w:val="231F20"/>
                              </w:rPr>
                              <w:t>olarak</w:t>
                            </w:r>
                            <w:r>
                              <w:rPr>
                                <w:color w:val="231F20"/>
                                <w:spacing w:val="-1"/>
                              </w:rPr>
                              <w:t> </w:t>
                            </w:r>
                            <w:r>
                              <w:rPr>
                                <w:color w:val="231F20"/>
                              </w:rPr>
                              <w:t>mal</w:t>
                            </w:r>
                            <w:r>
                              <w:rPr>
                                <w:color w:val="231F20"/>
                                <w:spacing w:val="-1"/>
                              </w:rPr>
                              <w:t> </w:t>
                            </w:r>
                            <w:r>
                              <w:rPr>
                                <w:color w:val="231F20"/>
                              </w:rPr>
                              <w:t>ve</w:t>
                            </w:r>
                            <w:r>
                              <w:rPr>
                                <w:color w:val="231F20"/>
                                <w:spacing w:val="-1"/>
                              </w:rPr>
                              <w:t> </w:t>
                            </w:r>
                            <w:r>
                              <w:rPr>
                                <w:color w:val="231F20"/>
                              </w:rPr>
                              <w:t>hizmetlerin</w:t>
                            </w:r>
                            <w:r>
                              <w:rPr>
                                <w:color w:val="231F20"/>
                                <w:spacing w:val="-1"/>
                              </w:rPr>
                              <w:t> </w:t>
                            </w:r>
                            <w:r>
                              <w:rPr>
                                <w:color w:val="231F20"/>
                              </w:rPr>
                              <w:t>değişiminde</w:t>
                            </w:r>
                            <w:r>
                              <w:rPr>
                                <w:color w:val="231F20"/>
                                <w:spacing w:val="-1"/>
                              </w:rPr>
                              <w:t> </w:t>
                            </w:r>
                            <w:r>
                              <w:rPr>
                                <w:color w:val="231F20"/>
                              </w:rPr>
                              <w:t>kullanılacak</w:t>
                            </w:r>
                            <w:r>
                              <w:rPr>
                                <w:color w:val="231F20"/>
                                <w:spacing w:val="-1"/>
                              </w:rPr>
                              <w:t> </w:t>
                            </w:r>
                            <w:r>
                              <w:rPr>
                                <w:color w:val="231F20"/>
                              </w:rPr>
                              <w:t>bir</w:t>
                            </w:r>
                            <w:r>
                              <w:rPr>
                                <w:color w:val="231F20"/>
                                <w:spacing w:val="-1"/>
                              </w:rPr>
                              <w:t> </w:t>
                            </w:r>
                            <w:r>
                              <w:rPr>
                                <w:color w:val="231F20"/>
                              </w:rPr>
                              <w:t>araca</w:t>
                            </w:r>
                            <w:r>
                              <w:rPr>
                                <w:color w:val="231F20"/>
                                <w:spacing w:val="-1"/>
                              </w:rPr>
                              <w:t> </w:t>
                            </w:r>
                            <w:r>
                              <w:rPr>
                                <w:color w:val="231F20"/>
                              </w:rPr>
                              <w:t>olan</w:t>
                            </w:r>
                            <w:r>
                              <w:rPr>
                                <w:color w:val="231F20"/>
                                <w:spacing w:val="-1"/>
                              </w:rPr>
                              <w:t> </w:t>
                            </w:r>
                            <w:r>
                              <w:rPr>
                                <w:color w:val="231F20"/>
                              </w:rPr>
                              <w:t>ihtiyacı</w:t>
                            </w:r>
                            <w:r>
                              <w:rPr>
                                <w:color w:val="231F20"/>
                                <w:spacing w:val="-1"/>
                              </w:rPr>
                              <w:t> </w:t>
                            </w:r>
                            <w:r>
                              <w:rPr>
                                <w:color w:val="231F20"/>
                              </w:rPr>
                              <w:t>ortaya çıkarmıştır.</w:t>
                            </w:r>
                            <w:r>
                              <w:rPr>
                                <w:color w:val="231F20"/>
                                <w:spacing w:val="-9"/>
                              </w:rPr>
                              <w:t> </w:t>
                            </w:r>
                            <w:r>
                              <w:rPr>
                                <w:color w:val="231F20"/>
                              </w:rPr>
                              <w:t>Yaklaşık</w:t>
                            </w:r>
                            <w:r>
                              <w:rPr>
                                <w:color w:val="231F20"/>
                                <w:spacing w:val="-9"/>
                              </w:rPr>
                              <w:t> </w:t>
                            </w:r>
                            <w:r>
                              <w:rPr>
                                <w:color w:val="231F20"/>
                              </w:rPr>
                              <w:t>2700</w:t>
                            </w:r>
                            <w:r>
                              <w:rPr>
                                <w:color w:val="231F20"/>
                                <w:spacing w:val="-9"/>
                              </w:rPr>
                              <w:t> </w:t>
                            </w:r>
                            <w:r>
                              <w:rPr>
                                <w:color w:val="231F20"/>
                              </w:rPr>
                              <w:t>yıl</w:t>
                            </w:r>
                            <w:r>
                              <w:rPr>
                                <w:color w:val="231F20"/>
                                <w:spacing w:val="-9"/>
                              </w:rPr>
                              <w:t> </w:t>
                            </w:r>
                            <w:r>
                              <w:rPr>
                                <w:color w:val="231F20"/>
                              </w:rPr>
                              <w:t>önce</w:t>
                            </w:r>
                            <w:r>
                              <w:rPr>
                                <w:color w:val="231F20"/>
                                <w:spacing w:val="-9"/>
                              </w:rPr>
                              <w:t> </w:t>
                            </w:r>
                            <w:r>
                              <w:rPr>
                                <w:color w:val="231F20"/>
                              </w:rPr>
                              <w:t>Anadolu</w:t>
                            </w:r>
                            <w:r>
                              <w:rPr>
                                <w:color w:val="231F20"/>
                                <w:spacing w:val="-9"/>
                              </w:rPr>
                              <w:t> </w:t>
                            </w:r>
                            <w:r>
                              <w:rPr>
                                <w:color w:val="231F20"/>
                              </w:rPr>
                              <w:t>topraklarında</w:t>
                            </w:r>
                            <w:r>
                              <w:rPr>
                                <w:color w:val="231F20"/>
                                <w:spacing w:val="-9"/>
                              </w:rPr>
                              <w:t> </w:t>
                            </w:r>
                            <w:r>
                              <w:rPr>
                                <w:color w:val="231F20"/>
                              </w:rPr>
                              <w:t>icat</w:t>
                            </w:r>
                            <w:r>
                              <w:rPr>
                                <w:color w:val="231F20"/>
                                <w:spacing w:val="-9"/>
                              </w:rPr>
                              <w:t> </w:t>
                            </w:r>
                            <w:r>
                              <w:rPr>
                                <w:color w:val="231F20"/>
                              </w:rPr>
                              <w:t>edilen</w:t>
                            </w:r>
                            <w:r>
                              <w:rPr>
                                <w:color w:val="231F20"/>
                                <w:spacing w:val="-9"/>
                              </w:rPr>
                              <w:t> </w:t>
                            </w:r>
                            <w:r>
                              <w:rPr>
                                <w:color w:val="231F20"/>
                              </w:rPr>
                              <w:t>bu</w:t>
                            </w:r>
                            <w:r>
                              <w:rPr>
                                <w:color w:val="231F20"/>
                                <w:spacing w:val="-9"/>
                              </w:rPr>
                              <w:t> </w:t>
                            </w:r>
                            <w:r>
                              <w:rPr>
                                <w:color w:val="231F20"/>
                              </w:rPr>
                              <w:t>araç</w:t>
                            </w:r>
                            <w:r>
                              <w:rPr>
                                <w:color w:val="231F20"/>
                                <w:spacing w:val="-9"/>
                              </w:rPr>
                              <w:t> </w:t>
                            </w:r>
                            <w:r>
                              <w:rPr>
                                <w:color w:val="231F20"/>
                              </w:rPr>
                              <w:t>sayesinde</w:t>
                            </w:r>
                            <w:r>
                              <w:rPr>
                                <w:color w:val="231F20"/>
                                <w:spacing w:val="-9"/>
                              </w:rPr>
                              <w:t> </w:t>
                            </w:r>
                            <w:r>
                              <w:rPr>
                                <w:color w:val="231F20"/>
                              </w:rPr>
                              <w:t>bir</w:t>
                            </w:r>
                            <w:r>
                              <w:rPr>
                                <w:color w:val="231F20"/>
                                <w:spacing w:val="-9"/>
                              </w:rPr>
                              <w:t> </w:t>
                            </w:r>
                            <w:r>
                              <w:rPr>
                                <w:color w:val="231F20"/>
                              </w:rPr>
                              <w:t>malın</w:t>
                            </w:r>
                            <w:r>
                              <w:rPr>
                                <w:color w:val="231F20"/>
                                <w:spacing w:val="-9"/>
                              </w:rPr>
                              <w:t> </w:t>
                            </w:r>
                            <w:r>
                              <w:rPr>
                                <w:color w:val="231F20"/>
                              </w:rPr>
                              <w:t>veya </w:t>
                            </w:r>
                            <w:r>
                              <w:rPr>
                                <w:color w:val="231F20"/>
                                <w:spacing w:val="-2"/>
                              </w:rPr>
                              <w:t>hizmetin</w:t>
                            </w:r>
                            <w:r>
                              <w:rPr>
                                <w:color w:val="231F20"/>
                                <w:spacing w:val="-12"/>
                              </w:rPr>
                              <w:t> </w:t>
                            </w:r>
                            <w:r>
                              <w:rPr>
                                <w:color w:val="231F20"/>
                                <w:spacing w:val="-2"/>
                              </w:rPr>
                              <w:t>değeri</w:t>
                            </w:r>
                            <w:r>
                              <w:rPr>
                                <w:color w:val="231F20"/>
                                <w:spacing w:val="-12"/>
                              </w:rPr>
                              <w:t> </w:t>
                            </w:r>
                            <w:r>
                              <w:rPr>
                                <w:color w:val="231F20"/>
                                <w:spacing w:val="-2"/>
                              </w:rPr>
                              <w:t>ölçülmekte</w:t>
                            </w:r>
                            <w:r>
                              <w:rPr>
                                <w:color w:val="231F20"/>
                                <w:spacing w:val="-12"/>
                              </w:rPr>
                              <w:t> </w:t>
                            </w:r>
                            <w:r>
                              <w:rPr>
                                <w:color w:val="231F20"/>
                                <w:spacing w:val="-2"/>
                              </w:rPr>
                              <w:t>ve</w:t>
                            </w:r>
                            <w:r>
                              <w:rPr>
                                <w:color w:val="231F20"/>
                                <w:spacing w:val="-11"/>
                              </w:rPr>
                              <w:t> </w:t>
                            </w:r>
                            <w:r>
                              <w:rPr>
                                <w:color w:val="231F20"/>
                                <w:spacing w:val="-2"/>
                              </w:rPr>
                              <w:t>başka</w:t>
                            </w:r>
                            <w:r>
                              <w:rPr>
                                <w:color w:val="231F20"/>
                                <w:spacing w:val="-12"/>
                              </w:rPr>
                              <w:t> </w:t>
                            </w:r>
                            <w:r>
                              <w:rPr>
                                <w:color w:val="231F20"/>
                                <w:spacing w:val="-2"/>
                              </w:rPr>
                              <w:t>mal</w:t>
                            </w:r>
                            <w:r>
                              <w:rPr>
                                <w:color w:val="231F20"/>
                                <w:spacing w:val="-12"/>
                              </w:rPr>
                              <w:t> </w:t>
                            </w:r>
                            <w:r>
                              <w:rPr>
                                <w:color w:val="231F20"/>
                                <w:spacing w:val="-2"/>
                              </w:rPr>
                              <w:t>veya</w:t>
                            </w:r>
                            <w:r>
                              <w:rPr>
                                <w:color w:val="231F20"/>
                                <w:spacing w:val="-12"/>
                              </w:rPr>
                              <w:t> </w:t>
                            </w:r>
                            <w:r>
                              <w:rPr>
                                <w:color w:val="231F20"/>
                                <w:spacing w:val="-2"/>
                              </w:rPr>
                              <w:t>hizmetle</w:t>
                            </w:r>
                            <w:r>
                              <w:rPr>
                                <w:color w:val="231F20"/>
                                <w:spacing w:val="-11"/>
                              </w:rPr>
                              <w:t> </w:t>
                            </w:r>
                            <w:r>
                              <w:rPr>
                                <w:color w:val="231F20"/>
                                <w:spacing w:val="-2"/>
                              </w:rPr>
                              <w:t>değişimi</w:t>
                            </w:r>
                            <w:r>
                              <w:rPr>
                                <w:color w:val="231F20"/>
                                <w:spacing w:val="-12"/>
                              </w:rPr>
                              <w:t> </w:t>
                            </w:r>
                            <w:r>
                              <w:rPr>
                                <w:color w:val="231F20"/>
                                <w:spacing w:val="-2"/>
                              </w:rPr>
                              <w:t>kolay</w:t>
                            </w:r>
                            <w:r>
                              <w:rPr>
                                <w:color w:val="231F20"/>
                                <w:spacing w:val="-12"/>
                              </w:rPr>
                              <w:t> </w:t>
                            </w:r>
                            <w:r>
                              <w:rPr>
                                <w:color w:val="231F20"/>
                                <w:spacing w:val="-2"/>
                              </w:rPr>
                              <w:t>ve</w:t>
                            </w:r>
                            <w:r>
                              <w:rPr>
                                <w:color w:val="231F20"/>
                                <w:spacing w:val="-12"/>
                              </w:rPr>
                              <w:t> </w:t>
                            </w:r>
                            <w:r>
                              <w:rPr>
                                <w:color w:val="231F20"/>
                                <w:spacing w:val="-2"/>
                              </w:rPr>
                              <w:t>hızlı</w:t>
                            </w:r>
                            <w:r>
                              <w:rPr>
                                <w:color w:val="231F20"/>
                                <w:spacing w:val="-11"/>
                              </w:rPr>
                              <w:t> </w:t>
                            </w:r>
                            <w:r>
                              <w:rPr>
                                <w:color w:val="231F20"/>
                                <w:spacing w:val="-2"/>
                              </w:rPr>
                              <w:t>bir</w:t>
                            </w:r>
                            <w:r>
                              <w:rPr>
                                <w:color w:val="231F20"/>
                                <w:spacing w:val="-12"/>
                              </w:rPr>
                              <w:t> </w:t>
                            </w:r>
                            <w:r>
                              <w:rPr>
                                <w:color w:val="231F20"/>
                                <w:spacing w:val="-2"/>
                              </w:rPr>
                              <w:t>şekilde</w:t>
                            </w:r>
                            <w:r>
                              <w:rPr>
                                <w:color w:val="231F20"/>
                                <w:spacing w:val="-12"/>
                              </w:rPr>
                              <w:t> </w:t>
                            </w:r>
                            <w:r>
                              <w:rPr>
                                <w:color w:val="231F20"/>
                                <w:spacing w:val="-2"/>
                              </w:rPr>
                              <w:t>yapılmaktadır. </w:t>
                            </w:r>
                            <w:r>
                              <w:rPr>
                                <w:color w:val="231F20"/>
                              </w:rPr>
                              <w:t>(Yazarlar tarafından hazırlanmıştır.)</w:t>
                            </w:r>
                          </w:p>
                        </w:txbxContent>
                      </wps:txbx>
                      <wps:bodyPr wrap="square" lIns="0" tIns="0" rIns="0" bIns="0" rtlCol="0">
                        <a:noAutofit/>
                      </wps:bodyPr>
                    </wps:wsp>
                  </a:graphicData>
                </a:graphic>
              </wp:inline>
            </w:drawing>
          </mc:Choice>
          <mc:Fallback>
            <w:pict>
              <v:shape style="width:476.25pt;height:133.9pt;mso-position-horizontal-relative:char;mso-position-vertical-relative:line" type="#_x0000_t202" id="docshape64" filled="true" fillcolor="#dddddc" stroked="false">
                <w10:anchorlock/>
                <v:textbox inset="0,0,0,0">
                  <w:txbxContent>
                    <w:p>
                      <w:pPr>
                        <w:spacing w:before="238"/>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B:</w:t>
                      </w:r>
                      <w:r>
                        <w:rPr>
                          <w:b/>
                          <w:color w:val="231F20"/>
                          <w:spacing w:val="-8"/>
                          <w:sz w:val="22"/>
                        </w:rPr>
                        <w:t> </w:t>
                      </w:r>
                      <w:r>
                        <w:rPr>
                          <w:b/>
                          <w:color w:val="231F20"/>
                          <w:spacing w:val="-6"/>
                          <w:sz w:val="22"/>
                        </w:rPr>
                        <w:t>Paranın</w:t>
                      </w:r>
                      <w:r>
                        <w:rPr>
                          <w:b/>
                          <w:color w:val="231F20"/>
                          <w:spacing w:val="-7"/>
                          <w:sz w:val="22"/>
                        </w:rPr>
                        <w:t> </w:t>
                      </w:r>
                      <w:r>
                        <w:rPr>
                          <w:b/>
                          <w:color w:val="231F20"/>
                          <w:spacing w:val="-6"/>
                          <w:sz w:val="22"/>
                        </w:rPr>
                        <w:t>Ticarette</w:t>
                      </w:r>
                      <w:r>
                        <w:rPr>
                          <w:b/>
                          <w:color w:val="231F20"/>
                          <w:spacing w:val="-8"/>
                          <w:sz w:val="22"/>
                        </w:rPr>
                        <w:t> </w:t>
                      </w:r>
                      <w:r>
                        <w:rPr>
                          <w:b/>
                          <w:color w:val="231F20"/>
                          <w:spacing w:val="-6"/>
                          <w:sz w:val="22"/>
                        </w:rPr>
                        <w:t>Kullanımı</w:t>
                      </w:r>
                    </w:p>
                    <w:p>
                      <w:pPr>
                        <w:pStyle w:val="BodyText"/>
                        <w:spacing w:before="120"/>
                        <w:ind w:left="283" w:right="280"/>
                        <w:jc w:val="both"/>
                        <w:rPr>
                          <w:color w:val="000000"/>
                        </w:rPr>
                      </w:pPr>
                      <w:r>
                        <w:rPr>
                          <w:color w:val="231F20"/>
                        </w:rPr>
                        <w:t>İnsan ihtiyaçlarının karşılanması toplumda iş bölümünü gerekli kılar. İş bölümü sonucunda yapılacak olan farklı mal ve hizmetlerin değişiminde karşılık veya değer ölçütünün doğru bir şekilde yapılması gerekir. Takas usulünün zorluğu herkes tarafından kullanılabilecek bir değer ölçütüne ve bu ölçütün somut</w:t>
                      </w:r>
                      <w:r>
                        <w:rPr>
                          <w:color w:val="231F20"/>
                          <w:spacing w:val="-1"/>
                        </w:rPr>
                        <w:t> </w:t>
                      </w:r>
                      <w:r>
                        <w:rPr>
                          <w:color w:val="231F20"/>
                        </w:rPr>
                        <w:t>bir</w:t>
                      </w:r>
                      <w:r>
                        <w:rPr>
                          <w:color w:val="231F20"/>
                          <w:spacing w:val="-1"/>
                        </w:rPr>
                        <w:t> </w:t>
                      </w:r>
                      <w:r>
                        <w:rPr>
                          <w:color w:val="231F20"/>
                        </w:rPr>
                        <w:t>göstergesi</w:t>
                      </w:r>
                      <w:r>
                        <w:rPr>
                          <w:color w:val="231F20"/>
                          <w:spacing w:val="-1"/>
                        </w:rPr>
                        <w:t> </w:t>
                      </w:r>
                      <w:r>
                        <w:rPr>
                          <w:color w:val="231F20"/>
                        </w:rPr>
                        <w:t>olarak</w:t>
                      </w:r>
                      <w:r>
                        <w:rPr>
                          <w:color w:val="231F20"/>
                          <w:spacing w:val="-1"/>
                        </w:rPr>
                        <w:t> </w:t>
                      </w:r>
                      <w:r>
                        <w:rPr>
                          <w:color w:val="231F20"/>
                        </w:rPr>
                        <w:t>mal</w:t>
                      </w:r>
                      <w:r>
                        <w:rPr>
                          <w:color w:val="231F20"/>
                          <w:spacing w:val="-1"/>
                        </w:rPr>
                        <w:t> </w:t>
                      </w:r>
                      <w:r>
                        <w:rPr>
                          <w:color w:val="231F20"/>
                        </w:rPr>
                        <w:t>ve</w:t>
                      </w:r>
                      <w:r>
                        <w:rPr>
                          <w:color w:val="231F20"/>
                          <w:spacing w:val="-1"/>
                        </w:rPr>
                        <w:t> </w:t>
                      </w:r>
                      <w:r>
                        <w:rPr>
                          <w:color w:val="231F20"/>
                        </w:rPr>
                        <w:t>hizmetlerin</w:t>
                      </w:r>
                      <w:r>
                        <w:rPr>
                          <w:color w:val="231F20"/>
                          <w:spacing w:val="-1"/>
                        </w:rPr>
                        <w:t> </w:t>
                      </w:r>
                      <w:r>
                        <w:rPr>
                          <w:color w:val="231F20"/>
                        </w:rPr>
                        <w:t>değişiminde</w:t>
                      </w:r>
                      <w:r>
                        <w:rPr>
                          <w:color w:val="231F20"/>
                          <w:spacing w:val="-1"/>
                        </w:rPr>
                        <w:t> </w:t>
                      </w:r>
                      <w:r>
                        <w:rPr>
                          <w:color w:val="231F20"/>
                        </w:rPr>
                        <w:t>kullanılacak</w:t>
                      </w:r>
                      <w:r>
                        <w:rPr>
                          <w:color w:val="231F20"/>
                          <w:spacing w:val="-1"/>
                        </w:rPr>
                        <w:t> </w:t>
                      </w:r>
                      <w:r>
                        <w:rPr>
                          <w:color w:val="231F20"/>
                        </w:rPr>
                        <w:t>bir</w:t>
                      </w:r>
                      <w:r>
                        <w:rPr>
                          <w:color w:val="231F20"/>
                          <w:spacing w:val="-1"/>
                        </w:rPr>
                        <w:t> </w:t>
                      </w:r>
                      <w:r>
                        <w:rPr>
                          <w:color w:val="231F20"/>
                        </w:rPr>
                        <w:t>araca</w:t>
                      </w:r>
                      <w:r>
                        <w:rPr>
                          <w:color w:val="231F20"/>
                          <w:spacing w:val="-1"/>
                        </w:rPr>
                        <w:t> </w:t>
                      </w:r>
                      <w:r>
                        <w:rPr>
                          <w:color w:val="231F20"/>
                        </w:rPr>
                        <w:t>olan</w:t>
                      </w:r>
                      <w:r>
                        <w:rPr>
                          <w:color w:val="231F20"/>
                          <w:spacing w:val="-1"/>
                        </w:rPr>
                        <w:t> </w:t>
                      </w:r>
                      <w:r>
                        <w:rPr>
                          <w:color w:val="231F20"/>
                        </w:rPr>
                        <w:t>ihtiyacı</w:t>
                      </w:r>
                      <w:r>
                        <w:rPr>
                          <w:color w:val="231F20"/>
                          <w:spacing w:val="-1"/>
                        </w:rPr>
                        <w:t> </w:t>
                      </w:r>
                      <w:r>
                        <w:rPr>
                          <w:color w:val="231F20"/>
                        </w:rPr>
                        <w:t>ortaya çıkarmıştır.</w:t>
                      </w:r>
                      <w:r>
                        <w:rPr>
                          <w:color w:val="231F20"/>
                          <w:spacing w:val="-9"/>
                        </w:rPr>
                        <w:t> </w:t>
                      </w:r>
                      <w:r>
                        <w:rPr>
                          <w:color w:val="231F20"/>
                        </w:rPr>
                        <w:t>Yaklaşık</w:t>
                      </w:r>
                      <w:r>
                        <w:rPr>
                          <w:color w:val="231F20"/>
                          <w:spacing w:val="-9"/>
                        </w:rPr>
                        <w:t> </w:t>
                      </w:r>
                      <w:r>
                        <w:rPr>
                          <w:color w:val="231F20"/>
                        </w:rPr>
                        <w:t>2700</w:t>
                      </w:r>
                      <w:r>
                        <w:rPr>
                          <w:color w:val="231F20"/>
                          <w:spacing w:val="-9"/>
                        </w:rPr>
                        <w:t> </w:t>
                      </w:r>
                      <w:r>
                        <w:rPr>
                          <w:color w:val="231F20"/>
                        </w:rPr>
                        <w:t>yıl</w:t>
                      </w:r>
                      <w:r>
                        <w:rPr>
                          <w:color w:val="231F20"/>
                          <w:spacing w:val="-9"/>
                        </w:rPr>
                        <w:t> </w:t>
                      </w:r>
                      <w:r>
                        <w:rPr>
                          <w:color w:val="231F20"/>
                        </w:rPr>
                        <w:t>önce</w:t>
                      </w:r>
                      <w:r>
                        <w:rPr>
                          <w:color w:val="231F20"/>
                          <w:spacing w:val="-9"/>
                        </w:rPr>
                        <w:t> </w:t>
                      </w:r>
                      <w:r>
                        <w:rPr>
                          <w:color w:val="231F20"/>
                        </w:rPr>
                        <w:t>Anadolu</w:t>
                      </w:r>
                      <w:r>
                        <w:rPr>
                          <w:color w:val="231F20"/>
                          <w:spacing w:val="-9"/>
                        </w:rPr>
                        <w:t> </w:t>
                      </w:r>
                      <w:r>
                        <w:rPr>
                          <w:color w:val="231F20"/>
                        </w:rPr>
                        <w:t>topraklarında</w:t>
                      </w:r>
                      <w:r>
                        <w:rPr>
                          <w:color w:val="231F20"/>
                          <w:spacing w:val="-9"/>
                        </w:rPr>
                        <w:t> </w:t>
                      </w:r>
                      <w:r>
                        <w:rPr>
                          <w:color w:val="231F20"/>
                        </w:rPr>
                        <w:t>icat</w:t>
                      </w:r>
                      <w:r>
                        <w:rPr>
                          <w:color w:val="231F20"/>
                          <w:spacing w:val="-9"/>
                        </w:rPr>
                        <w:t> </w:t>
                      </w:r>
                      <w:r>
                        <w:rPr>
                          <w:color w:val="231F20"/>
                        </w:rPr>
                        <w:t>edilen</w:t>
                      </w:r>
                      <w:r>
                        <w:rPr>
                          <w:color w:val="231F20"/>
                          <w:spacing w:val="-9"/>
                        </w:rPr>
                        <w:t> </w:t>
                      </w:r>
                      <w:r>
                        <w:rPr>
                          <w:color w:val="231F20"/>
                        </w:rPr>
                        <w:t>bu</w:t>
                      </w:r>
                      <w:r>
                        <w:rPr>
                          <w:color w:val="231F20"/>
                          <w:spacing w:val="-9"/>
                        </w:rPr>
                        <w:t> </w:t>
                      </w:r>
                      <w:r>
                        <w:rPr>
                          <w:color w:val="231F20"/>
                        </w:rPr>
                        <w:t>araç</w:t>
                      </w:r>
                      <w:r>
                        <w:rPr>
                          <w:color w:val="231F20"/>
                          <w:spacing w:val="-9"/>
                        </w:rPr>
                        <w:t> </w:t>
                      </w:r>
                      <w:r>
                        <w:rPr>
                          <w:color w:val="231F20"/>
                        </w:rPr>
                        <w:t>sayesinde</w:t>
                      </w:r>
                      <w:r>
                        <w:rPr>
                          <w:color w:val="231F20"/>
                          <w:spacing w:val="-9"/>
                        </w:rPr>
                        <w:t> </w:t>
                      </w:r>
                      <w:r>
                        <w:rPr>
                          <w:color w:val="231F20"/>
                        </w:rPr>
                        <w:t>bir</w:t>
                      </w:r>
                      <w:r>
                        <w:rPr>
                          <w:color w:val="231F20"/>
                          <w:spacing w:val="-9"/>
                        </w:rPr>
                        <w:t> </w:t>
                      </w:r>
                      <w:r>
                        <w:rPr>
                          <w:color w:val="231F20"/>
                        </w:rPr>
                        <w:t>malın</w:t>
                      </w:r>
                      <w:r>
                        <w:rPr>
                          <w:color w:val="231F20"/>
                          <w:spacing w:val="-9"/>
                        </w:rPr>
                        <w:t> </w:t>
                      </w:r>
                      <w:r>
                        <w:rPr>
                          <w:color w:val="231F20"/>
                        </w:rPr>
                        <w:t>veya </w:t>
                      </w:r>
                      <w:r>
                        <w:rPr>
                          <w:color w:val="231F20"/>
                          <w:spacing w:val="-2"/>
                        </w:rPr>
                        <w:t>hizmetin</w:t>
                      </w:r>
                      <w:r>
                        <w:rPr>
                          <w:color w:val="231F20"/>
                          <w:spacing w:val="-12"/>
                        </w:rPr>
                        <w:t> </w:t>
                      </w:r>
                      <w:r>
                        <w:rPr>
                          <w:color w:val="231F20"/>
                          <w:spacing w:val="-2"/>
                        </w:rPr>
                        <w:t>değeri</w:t>
                      </w:r>
                      <w:r>
                        <w:rPr>
                          <w:color w:val="231F20"/>
                          <w:spacing w:val="-12"/>
                        </w:rPr>
                        <w:t> </w:t>
                      </w:r>
                      <w:r>
                        <w:rPr>
                          <w:color w:val="231F20"/>
                          <w:spacing w:val="-2"/>
                        </w:rPr>
                        <w:t>ölçülmekte</w:t>
                      </w:r>
                      <w:r>
                        <w:rPr>
                          <w:color w:val="231F20"/>
                          <w:spacing w:val="-12"/>
                        </w:rPr>
                        <w:t> </w:t>
                      </w:r>
                      <w:r>
                        <w:rPr>
                          <w:color w:val="231F20"/>
                          <w:spacing w:val="-2"/>
                        </w:rPr>
                        <w:t>ve</w:t>
                      </w:r>
                      <w:r>
                        <w:rPr>
                          <w:color w:val="231F20"/>
                          <w:spacing w:val="-11"/>
                        </w:rPr>
                        <w:t> </w:t>
                      </w:r>
                      <w:r>
                        <w:rPr>
                          <w:color w:val="231F20"/>
                          <w:spacing w:val="-2"/>
                        </w:rPr>
                        <w:t>başka</w:t>
                      </w:r>
                      <w:r>
                        <w:rPr>
                          <w:color w:val="231F20"/>
                          <w:spacing w:val="-12"/>
                        </w:rPr>
                        <w:t> </w:t>
                      </w:r>
                      <w:r>
                        <w:rPr>
                          <w:color w:val="231F20"/>
                          <w:spacing w:val="-2"/>
                        </w:rPr>
                        <w:t>mal</w:t>
                      </w:r>
                      <w:r>
                        <w:rPr>
                          <w:color w:val="231F20"/>
                          <w:spacing w:val="-12"/>
                        </w:rPr>
                        <w:t> </w:t>
                      </w:r>
                      <w:r>
                        <w:rPr>
                          <w:color w:val="231F20"/>
                          <w:spacing w:val="-2"/>
                        </w:rPr>
                        <w:t>veya</w:t>
                      </w:r>
                      <w:r>
                        <w:rPr>
                          <w:color w:val="231F20"/>
                          <w:spacing w:val="-12"/>
                        </w:rPr>
                        <w:t> </w:t>
                      </w:r>
                      <w:r>
                        <w:rPr>
                          <w:color w:val="231F20"/>
                          <w:spacing w:val="-2"/>
                        </w:rPr>
                        <w:t>hizmetle</w:t>
                      </w:r>
                      <w:r>
                        <w:rPr>
                          <w:color w:val="231F20"/>
                          <w:spacing w:val="-11"/>
                        </w:rPr>
                        <w:t> </w:t>
                      </w:r>
                      <w:r>
                        <w:rPr>
                          <w:color w:val="231F20"/>
                          <w:spacing w:val="-2"/>
                        </w:rPr>
                        <w:t>değişimi</w:t>
                      </w:r>
                      <w:r>
                        <w:rPr>
                          <w:color w:val="231F20"/>
                          <w:spacing w:val="-12"/>
                        </w:rPr>
                        <w:t> </w:t>
                      </w:r>
                      <w:r>
                        <w:rPr>
                          <w:color w:val="231F20"/>
                          <w:spacing w:val="-2"/>
                        </w:rPr>
                        <w:t>kolay</w:t>
                      </w:r>
                      <w:r>
                        <w:rPr>
                          <w:color w:val="231F20"/>
                          <w:spacing w:val="-12"/>
                        </w:rPr>
                        <w:t> </w:t>
                      </w:r>
                      <w:r>
                        <w:rPr>
                          <w:color w:val="231F20"/>
                          <w:spacing w:val="-2"/>
                        </w:rPr>
                        <w:t>ve</w:t>
                      </w:r>
                      <w:r>
                        <w:rPr>
                          <w:color w:val="231F20"/>
                          <w:spacing w:val="-12"/>
                        </w:rPr>
                        <w:t> </w:t>
                      </w:r>
                      <w:r>
                        <w:rPr>
                          <w:color w:val="231F20"/>
                          <w:spacing w:val="-2"/>
                        </w:rPr>
                        <w:t>hızlı</w:t>
                      </w:r>
                      <w:r>
                        <w:rPr>
                          <w:color w:val="231F20"/>
                          <w:spacing w:val="-11"/>
                        </w:rPr>
                        <w:t> </w:t>
                      </w:r>
                      <w:r>
                        <w:rPr>
                          <w:color w:val="231F20"/>
                          <w:spacing w:val="-2"/>
                        </w:rPr>
                        <w:t>bir</w:t>
                      </w:r>
                      <w:r>
                        <w:rPr>
                          <w:color w:val="231F20"/>
                          <w:spacing w:val="-12"/>
                        </w:rPr>
                        <w:t> </w:t>
                      </w:r>
                      <w:r>
                        <w:rPr>
                          <w:color w:val="231F20"/>
                          <w:spacing w:val="-2"/>
                        </w:rPr>
                        <w:t>şekilde</w:t>
                      </w:r>
                      <w:r>
                        <w:rPr>
                          <w:color w:val="231F20"/>
                          <w:spacing w:val="-12"/>
                        </w:rPr>
                        <w:t> </w:t>
                      </w:r>
                      <w:r>
                        <w:rPr>
                          <w:color w:val="231F20"/>
                          <w:spacing w:val="-2"/>
                        </w:rPr>
                        <w:t>yapılmaktadır. </w:t>
                      </w:r>
                      <w:r>
                        <w:rPr>
                          <w:color w:val="231F20"/>
                        </w:rPr>
                        <w:t>(Yazarlar tarafından hazırlanmıştır.)</w:t>
                      </w:r>
                    </w:p>
                  </w:txbxContent>
                </v:textbox>
                <v:fill type="solid"/>
              </v:shape>
            </w:pict>
          </mc:Fallback>
        </mc:AlternateContent>
      </w:r>
      <w:r>
        <w:rPr>
          <w:sz w:val="20"/>
        </w:rPr>
      </w:r>
    </w:p>
    <w:p>
      <w:pPr>
        <w:pStyle w:val="BodyText"/>
        <w:spacing w:before="162"/>
      </w:pPr>
    </w:p>
    <w:p>
      <w:pPr>
        <w:pStyle w:val="BodyText"/>
        <w:spacing w:before="1"/>
        <w:ind w:left="255"/>
      </w:pPr>
      <w:r>
        <w:rPr>
          <w:b/>
          <w:color w:val="D6282A"/>
          <w:spacing w:val="-2"/>
        </w:rPr>
        <w:t>Adım</w:t>
      </w:r>
      <w:r>
        <w:rPr>
          <w:b/>
          <w:color w:val="D6282A"/>
          <w:spacing w:val="-8"/>
        </w:rPr>
        <w:t> </w:t>
      </w:r>
      <w:r>
        <w:rPr>
          <w:b/>
          <w:color w:val="D6282A"/>
          <w:spacing w:val="-2"/>
        </w:rPr>
        <w:t>2:</w:t>
      </w:r>
      <w:r>
        <w:rPr>
          <w:b/>
          <w:color w:val="D6282A"/>
          <w:spacing w:val="-8"/>
        </w:rPr>
        <w:t> </w:t>
      </w:r>
      <w:r>
        <w:rPr>
          <w:color w:val="231F20"/>
          <w:spacing w:val="-2"/>
        </w:rPr>
        <w:t>A</w:t>
      </w:r>
      <w:r>
        <w:rPr>
          <w:color w:val="231F20"/>
          <w:spacing w:val="-5"/>
        </w:rPr>
        <w:t> </w:t>
      </w:r>
      <w:r>
        <w:rPr>
          <w:color w:val="231F20"/>
          <w:spacing w:val="-2"/>
        </w:rPr>
        <w:t>ve</w:t>
      </w:r>
      <w:r>
        <w:rPr>
          <w:color w:val="231F20"/>
          <w:spacing w:val="-6"/>
        </w:rPr>
        <w:t> </w:t>
      </w:r>
      <w:r>
        <w:rPr>
          <w:color w:val="231F20"/>
          <w:spacing w:val="-2"/>
        </w:rPr>
        <w:t>B</w:t>
      </w:r>
      <w:r>
        <w:rPr>
          <w:color w:val="231F20"/>
          <w:spacing w:val="-6"/>
        </w:rPr>
        <w:t> </w:t>
      </w:r>
      <w:r>
        <w:rPr>
          <w:color w:val="231F20"/>
          <w:spacing w:val="-2"/>
        </w:rPr>
        <w:t>kaynaklarına</w:t>
      </w:r>
      <w:r>
        <w:rPr>
          <w:color w:val="231F20"/>
          <w:spacing w:val="-5"/>
        </w:rPr>
        <w:t> </w:t>
      </w:r>
      <w:r>
        <w:rPr>
          <w:color w:val="231F20"/>
          <w:spacing w:val="-2"/>
        </w:rPr>
        <w:t>dayalı</w:t>
      </w:r>
      <w:r>
        <w:rPr>
          <w:color w:val="231F20"/>
          <w:spacing w:val="-6"/>
        </w:rPr>
        <w:t> </w:t>
      </w:r>
      <w:r>
        <w:rPr>
          <w:color w:val="231F20"/>
          <w:spacing w:val="-2"/>
        </w:rPr>
        <w:t>olarak</w:t>
      </w:r>
      <w:r>
        <w:rPr>
          <w:color w:val="231F20"/>
          <w:spacing w:val="-5"/>
        </w:rPr>
        <w:t> </w:t>
      </w:r>
      <w:r>
        <w:rPr>
          <w:color w:val="231F20"/>
          <w:spacing w:val="-2"/>
        </w:rPr>
        <w:t>aşağıdaki</w:t>
      </w:r>
      <w:r>
        <w:rPr>
          <w:color w:val="231F20"/>
          <w:spacing w:val="-6"/>
        </w:rPr>
        <w:t> </w:t>
      </w:r>
      <w:r>
        <w:rPr>
          <w:color w:val="231F20"/>
          <w:spacing w:val="-2"/>
        </w:rPr>
        <w:t>sorular</w:t>
      </w:r>
      <w:r>
        <w:rPr>
          <w:color w:val="231F20"/>
          <w:spacing w:val="-6"/>
        </w:rPr>
        <w:t> </w:t>
      </w:r>
      <w:r>
        <w:rPr>
          <w:color w:val="231F20"/>
          <w:spacing w:val="-2"/>
        </w:rPr>
        <w:t>öğrencilere</w:t>
      </w:r>
      <w:r>
        <w:rPr>
          <w:color w:val="231F20"/>
          <w:spacing w:val="-5"/>
        </w:rPr>
        <w:t> </w:t>
      </w:r>
      <w:r>
        <w:rPr>
          <w:color w:val="231F20"/>
          <w:spacing w:val="-2"/>
        </w:rPr>
        <w:t>yöneltilerek</w:t>
      </w:r>
      <w:r>
        <w:rPr>
          <w:color w:val="231F20"/>
          <w:spacing w:val="-6"/>
        </w:rPr>
        <w:t> </w:t>
      </w:r>
      <w:r>
        <w:rPr>
          <w:color w:val="231F20"/>
          <w:spacing w:val="-2"/>
        </w:rPr>
        <w:t>cevaplamaları</w:t>
      </w:r>
      <w:r>
        <w:rPr>
          <w:color w:val="231F20"/>
          <w:spacing w:val="-6"/>
        </w:rPr>
        <w:t> </w:t>
      </w:r>
      <w:r>
        <w:rPr>
          <w:color w:val="231F20"/>
          <w:spacing w:val="-2"/>
        </w:rPr>
        <w:t>istenir.</w:t>
      </w:r>
    </w:p>
    <w:p>
      <w:pPr>
        <w:pStyle w:val="ListParagraph"/>
        <w:numPr>
          <w:ilvl w:val="0"/>
          <w:numId w:val="1"/>
        </w:numPr>
        <w:tabs>
          <w:tab w:pos="1035" w:val="left" w:leader="none"/>
        </w:tabs>
        <w:spacing w:line="240" w:lineRule="auto" w:before="240" w:after="0"/>
        <w:ind w:left="1035" w:right="138" w:hanging="360"/>
        <w:jc w:val="left"/>
        <w:rPr>
          <w:sz w:val="22"/>
        </w:rPr>
      </w:pPr>
      <w:r>
        <w:rPr>
          <w:color w:val="231F20"/>
          <w:spacing w:val="-2"/>
          <w:sz w:val="22"/>
        </w:rPr>
        <w:t>Kaynak</w:t>
      </w:r>
      <w:r>
        <w:rPr>
          <w:color w:val="231F20"/>
          <w:spacing w:val="-8"/>
          <w:sz w:val="22"/>
        </w:rPr>
        <w:t> </w:t>
      </w:r>
      <w:r>
        <w:rPr>
          <w:color w:val="231F20"/>
          <w:spacing w:val="-2"/>
          <w:sz w:val="22"/>
        </w:rPr>
        <w:t>A’daki</w:t>
      </w:r>
      <w:r>
        <w:rPr>
          <w:color w:val="231F20"/>
          <w:spacing w:val="-8"/>
          <w:sz w:val="22"/>
        </w:rPr>
        <w:t> </w:t>
      </w:r>
      <w:r>
        <w:rPr>
          <w:color w:val="231F20"/>
          <w:spacing w:val="-2"/>
          <w:sz w:val="22"/>
        </w:rPr>
        <w:t>bilgilere</w:t>
      </w:r>
      <w:r>
        <w:rPr>
          <w:color w:val="231F20"/>
          <w:spacing w:val="-8"/>
          <w:sz w:val="22"/>
        </w:rPr>
        <w:t> </w:t>
      </w:r>
      <w:r>
        <w:rPr>
          <w:color w:val="231F20"/>
          <w:spacing w:val="-2"/>
          <w:sz w:val="22"/>
        </w:rPr>
        <w:t>dayalı</w:t>
      </w:r>
      <w:r>
        <w:rPr>
          <w:color w:val="231F20"/>
          <w:spacing w:val="-8"/>
          <w:sz w:val="22"/>
        </w:rPr>
        <w:t> </w:t>
      </w:r>
      <w:r>
        <w:rPr>
          <w:color w:val="231F20"/>
          <w:spacing w:val="-2"/>
          <w:sz w:val="22"/>
        </w:rPr>
        <w:t>olarak</w:t>
      </w:r>
      <w:r>
        <w:rPr>
          <w:color w:val="231F20"/>
          <w:spacing w:val="-8"/>
          <w:sz w:val="22"/>
        </w:rPr>
        <w:t> </w:t>
      </w:r>
      <w:r>
        <w:rPr>
          <w:color w:val="231F20"/>
          <w:spacing w:val="-2"/>
          <w:sz w:val="22"/>
        </w:rPr>
        <w:t>alım</w:t>
      </w:r>
      <w:r>
        <w:rPr>
          <w:color w:val="231F20"/>
          <w:spacing w:val="-8"/>
          <w:sz w:val="22"/>
        </w:rPr>
        <w:t> </w:t>
      </w:r>
      <w:r>
        <w:rPr>
          <w:color w:val="231F20"/>
          <w:spacing w:val="-2"/>
          <w:sz w:val="22"/>
        </w:rPr>
        <w:t>gücü,</w:t>
      </w:r>
      <w:r>
        <w:rPr>
          <w:color w:val="231F20"/>
          <w:spacing w:val="-8"/>
          <w:sz w:val="22"/>
        </w:rPr>
        <w:t> </w:t>
      </w:r>
      <w:r>
        <w:rPr>
          <w:color w:val="231F20"/>
          <w:spacing w:val="-2"/>
          <w:sz w:val="22"/>
        </w:rPr>
        <w:t>bütçe</w:t>
      </w:r>
      <w:r>
        <w:rPr>
          <w:color w:val="231F20"/>
          <w:spacing w:val="-8"/>
          <w:sz w:val="22"/>
        </w:rPr>
        <w:t> </w:t>
      </w:r>
      <w:r>
        <w:rPr>
          <w:color w:val="231F20"/>
          <w:spacing w:val="-2"/>
          <w:sz w:val="22"/>
        </w:rPr>
        <w:t>ve</w:t>
      </w:r>
      <w:r>
        <w:rPr>
          <w:color w:val="231F20"/>
          <w:spacing w:val="-8"/>
          <w:sz w:val="22"/>
        </w:rPr>
        <w:t> </w:t>
      </w:r>
      <w:r>
        <w:rPr>
          <w:color w:val="231F20"/>
          <w:spacing w:val="-2"/>
          <w:sz w:val="22"/>
        </w:rPr>
        <w:t>ekonomi</w:t>
      </w:r>
      <w:r>
        <w:rPr>
          <w:color w:val="231F20"/>
          <w:spacing w:val="-8"/>
          <w:sz w:val="22"/>
        </w:rPr>
        <w:t> </w:t>
      </w:r>
      <w:r>
        <w:rPr>
          <w:color w:val="231F20"/>
          <w:spacing w:val="-2"/>
          <w:sz w:val="22"/>
        </w:rPr>
        <w:t>kavramları</w:t>
      </w:r>
      <w:r>
        <w:rPr>
          <w:color w:val="231F20"/>
          <w:spacing w:val="-8"/>
          <w:sz w:val="22"/>
        </w:rPr>
        <w:t> </w:t>
      </w:r>
      <w:r>
        <w:rPr>
          <w:color w:val="231F20"/>
          <w:spacing w:val="-2"/>
          <w:sz w:val="22"/>
        </w:rPr>
        <w:t>arasında</w:t>
      </w:r>
      <w:r>
        <w:rPr>
          <w:color w:val="231F20"/>
          <w:spacing w:val="-8"/>
          <w:sz w:val="22"/>
        </w:rPr>
        <w:t> </w:t>
      </w:r>
      <w:r>
        <w:rPr>
          <w:color w:val="231F20"/>
          <w:spacing w:val="-2"/>
          <w:sz w:val="22"/>
        </w:rPr>
        <w:t>nasıl</w:t>
      </w:r>
      <w:r>
        <w:rPr>
          <w:color w:val="231F20"/>
          <w:spacing w:val="-8"/>
          <w:sz w:val="22"/>
        </w:rPr>
        <w:t> </w:t>
      </w:r>
      <w:r>
        <w:rPr>
          <w:color w:val="231F20"/>
          <w:spacing w:val="-2"/>
          <w:sz w:val="22"/>
        </w:rPr>
        <w:t>bir</w:t>
      </w:r>
      <w:r>
        <w:rPr>
          <w:color w:val="231F20"/>
          <w:spacing w:val="-8"/>
          <w:sz w:val="22"/>
        </w:rPr>
        <w:t> </w:t>
      </w:r>
      <w:r>
        <w:rPr>
          <w:color w:val="231F20"/>
          <w:spacing w:val="-2"/>
          <w:sz w:val="22"/>
        </w:rPr>
        <w:t>ilişki </w:t>
      </w:r>
      <w:r>
        <w:rPr>
          <w:color w:val="231F20"/>
          <w:sz w:val="22"/>
        </w:rPr>
        <w:t>olduğu söylenebilir?</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pacing w:val="-4"/>
          <w:sz w:val="22"/>
        </w:rPr>
        <w:t>Kaynak</w:t>
      </w:r>
      <w:r>
        <w:rPr>
          <w:color w:val="231F20"/>
          <w:spacing w:val="-2"/>
          <w:sz w:val="22"/>
        </w:rPr>
        <w:t> </w:t>
      </w:r>
      <w:r>
        <w:rPr>
          <w:color w:val="231F20"/>
          <w:spacing w:val="-4"/>
          <w:sz w:val="22"/>
        </w:rPr>
        <w:t>B’de</w:t>
      </w:r>
      <w:r>
        <w:rPr>
          <w:color w:val="231F20"/>
          <w:spacing w:val="-2"/>
          <w:sz w:val="22"/>
        </w:rPr>
        <w:t> </w:t>
      </w:r>
      <w:r>
        <w:rPr>
          <w:color w:val="231F20"/>
          <w:spacing w:val="-4"/>
          <w:sz w:val="22"/>
        </w:rPr>
        <w:t>bahsedilen</w:t>
      </w:r>
      <w:r>
        <w:rPr>
          <w:color w:val="231F20"/>
          <w:spacing w:val="-1"/>
          <w:sz w:val="22"/>
        </w:rPr>
        <w:t> </w:t>
      </w:r>
      <w:r>
        <w:rPr>
          <w:color w:val="231F20"/>
          <w:spacing w:val="-4"/>
          <w:sz w:val="22"/>
        </w:rPr>
        <w:t>değişim</w:t>
      </w:r>
      <w:r>
        <w:rPr>
          <w:color w:val="231F20"/>
          <w:spacing w:val="-2"/>
          <w:sz w:val="22"/>
        </w:rPr>
        <w:t> </w:t>
      </w:r>
      <w:r>
        <w:rPr>
          <w:color w:val="231F20"/>
          <w:spacing w:val="-4"/>
          <w:sz w:val="22"/>
        </w:rPr>
        <w:t>aracı</w:t>
      </w:r>
      <w:r>
        <w:rPr>
          <w:color w:val="231F20"/>
          <w:spacing w:val="-1"/>
          <w:sz w:val="22"/>
        </w:rPr>
        <w:t> </w:t>
      </w:r>
      <w:r>
        <w:rPr>
          <w:color w:val="231F20"/>
          <w:spacing w:val="-4"/>
          <w:sz w:val="22"/>
        </w:rPr>
        <w:t>ne</w:t>
      </w:r>
      <w:r>
        <w:rPr>
          <w:color w:val="231F20"/>
          <w:spacing w:val="-2"/>
          <w:sz w:val="22"/>
        </w:rPr>
        <w:t> </w:t>
      </w:r>
      <w:r>
        <w:rPr>
          <w:color w:val="231F20"/>
          <w:spacing w:val="-4"/>
          <w:sz w:val="22"/>
        </w:rPr>
        <w:t>olabilir?</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Metinde</w:t>
      </w:r>
      <w:r>
        <w:rPr>
          <w:color w:val="231F20"/>
          <w:spacing w:val="-13"/>
          <w:sz w:val="22"/>
        </w:rPr>
        <w:t> </w:t>
      </w:r>
      <w:r>
        <w:rPr>
          <w:color w:val="231F20"/>
          <w:sz w:val="22"/>
        </w:rPr>
        <w:t>bahsedilen</w:t>
      </w:r>
      <w:r>
        <w:rPr>
          <w:color w:val="231F20"/>
          <w:spacing w:val="-13"/>
          <w:sz w:val="22"/>
        </w:rPr>
        <w:t> </w:t>
      </w:r>
      <w:r>
        <w:rPr>
          <w:color w:val="231F20"/>
          <w:sz w:val="22"/>
        </w:rPr>
        <w:t>araç</w:t>
      </w:r>
      <w:r>
        <w:rPr>
          <w:color w:val="231F20"/>
          <w:spacing w:val="-13"/>
          <w:sz w:val="22"/>
        </w:rPr>
        <w:t> </w:t>
      </w:r>
      <w:r>
        <w:rPr>
          <w:color w:val="231F20"/>
          <w:sz w:val="22"/>
        </w:rPr>
        <w:t>olmasaydı</w:t>
      </w:r>
      <w:r>
        <w:rPr>
          <w:color w:val="231F20"/>
          <w:spacing w:val="-12"/>
          <w:sz w:val="22"/>
        </w:rPr>
        <w:t> </w:t>
      </w:r>
      <w:r>
        <w:rPr>
          <w:color w:val="231F20"/>
          <w:sz w:val="22"/>
        </w:rPr>
        <w:t>mal</w:t>
      </w:r>
      <w:r>
        <w:rPr>
          <w:color w:val="231F20"/>
          <w:spacing w:val="-13"/>
          <w:sz w:val="22"/>
        </w:rPr>
        <w:t> </w:t>
      </w:r>
      <w:r>
        <w:rPr>
          <w:color w:val="231F20"/>
          <w:sz w:val="22"/>
        </w:rPr>
        <w:t>ve</w:t>
      </w:r>
      <w:r>
        <w:rPr>
          <w:color w:val="231F20"/>
          <w:spacing w:val="-13"/>
          <w:sz w:val="22"/>
        </w:rPr>
        <w:t> </w:t>
      </w:r>
      <w:r>
        <w:rPr>
          <w:color w:val="231F20"/>
          <w:sz w:val="22"/>
        </w:rPr>
        <w:t>hizmetlerin</w:t>
      </w:r>
      <w:r>
        <w:rPr>
          <w:color w:val="231F20"/>
          <w:spacing w:val="-12"/>
          <w:sz w:val="22"/>
        </w:rPr>
        <w:t> </w:t>
      </w:r>
      <w:r>
        <w:rPr>
          <w:color w:val="231F20"/>
          <w:sz w:val="22"/>
        </w:rPr>
        <w:t>değişimi</w:t>
      </w:r>
      <w:r>
        <w:rPr>
          <w:color w:val="231F20"/>
          <w:spacing w:val="-13"/>
          <w:sz w:val="22"/>
        </w:rPr>
        <w:t> </w:t>
      </w:r>
      <w:r>
        <w:rPr>
          <w:color w:val="231F20"/>
          <w:sz w:val="22"/>
        </w:rPr>
        <w:t>nasıl</w:t>
      </w:r>
      <w:r>
        <w:rPr>
          <w:color w:val="231F20"/>
          <w:spacing w:val="-13"/>
          <w:sz w:val="22"/>
        </w:rPr>
        <w:t> </w:t>
      </w:r>
      <w:r>
        <w:rPr>
          <w:color w:val="231F20"/>
          <w:sz w:val="22"/>
        </w:rPr>
        <w:t>yapılıyor</w:t>
      </w:r>
      <w:r>
        <w:rPr>
          <w:color w:val="231F20"/>
          <w:spacing w:val="-13"/>
          <w:sz w:val="22"/>
        </w:rPr>
        <w:t> </w:t>
      </w:r>
      <w:r>
        <w:rPr>
          <w:color w:val="231F20"/>
          <w:spacing w:val="-2"/>
          <w:sz w:val="22"/>
        </w:rPr>
        <w:t>olurdu?</w:t>
      </w:r>
    </w:p>
    <w:p>
      <w:pPr>
        <w:pStyle w:val="ListParagraph"/>
        <w:numPr>
          <w:ilvl w:val="0"/>
          <w:numId w:val="1"/>
        </w:numPr>
        <w:tabs>
          <w:tab w:pos="1035" w:val="left" w:leader="none"/>
        </w:tabs>
        <w:spacing w:line="240" w:lineRule="auto" w:before="240" w:after="0"/>
        <w:ind w:left="1035" w:right="139" w:hanging="360"/>
        <w:jc w:val="left"/>
        <w:rPr>
          <w:sz w:val="22"/>
        </w:rPr>
      </w:pPr>
      <w:r>
        <w:rPr>
          <w:color w:val="231F20"/>
          <w:sz w:val="22"/>
        </w:rPr>
        <w:t>Söz</w:t>
      </w:r>
      <w:r>
        <w:rPr>
          <w:color w:val="231F20"/>
          <w:spacing w:val="-2"/>
          <w:sz w:val="22"/>
        </w:rPr>
        <w:t> </w:t>
      </w:r>
      <w:r>
        <w:rPr>
          <w:color w:val="231F20"/>
          <w:sz w:val="22"/>
        </w:rPr>
        <w:t>konusu</w:t>
      </w:r>
      <w:r>
        <w:rPr>
          <w:color w:val="231F20"/>
          <w:spacing w:val="-2"/>
          <w:sz w:val="22"/>
        </w:rPr>
        <w:t> </w:t>
      </w:r>
      <w:r>
        <w:rPr>
          <w:color w:val="231F20"/>
          <w:sz w:val="22"/>
        </w:rPr>
        <w:t>araç</w:t>
      </w:r>
      <w:r>
        <w:rPr>
          <w:color w:val="231F20"/>
          <w:spacing w:val="-2"/>
          <w:sz w:val="22"/>
        </w:rPr>
        <w:t> </w:t>
      </w:r>
      <w:r>
        <w:rPr>
          <w:color w:val="231F20"/>
          <w:sz w:val="22"/>
        </w:rPr>
        <w:t>yani</w:t>
      </w:r>
      <w:r>
        <w:rPr>
          <w:color w:val="231F20"/>
          <w:spacing w:val="-2"/>
          <w:sz w:val="22"/>
        </w:rPr>
        <w:t> </w:t>
      </w:r>
      <w:r>
        <w:rPr>
          <w:color w:val="231F20"/>
          <w:sz w:val="22"/>
        </w:rPr>
        <w:t>para;</w:t>
      </w:r>
      <w:r>
        <w:rPr>
          <w:color w:val="231F20"/>
          <w:spacing w:val="-2"/>
          <w:sz w:val="22"/>
        </w:rPr>
        <w:t> </w:t>
      </w:r>
      <w:r>
        <w:rPr>
          <w:color w:val="231F20"/>
          <w:sz w:val="22"/>
        </w:rPr>
        <w:t>üretim,</w:t>
      </w:r>
      <w:r>
        <w:rPr>
          <w:color w:val="231F20"/>
          <w:spacing w:val="-2"/>
          <w:sz w:val="22"/>
        </w:rPr>
        <w:t> </w:t>
      </w:r>
      <w:r>
        <w:rPr>
          <w:color w:val="231F20"/>
          <w:sz w:val="22"/>
        </w:rPr>
        <w:t>dağıtım</w:t>
      </w:r>
      <w:r>
        <w:rPr>
          <w:color w:val="231F20"/>
          <w:spacing w:val="-2"/>
          <w:sz w:val="22"/>
        </w:rPr>
        <w:t> </w:t>
      </w:r>
      <w:r>
        <w:rPr>
          <w:color w:val="231F20"/>
          <w:sz w:val="22"/>
        </w:rPr>
        <w:t>ve</w:t>
      </w:r>
      <w:r>
        <w:rPr>
          <w:color w:val="231F20"/>
          <w:spacing w:val="-2"/>
          <w:sz w:val="22"/>
        </w:rPr>
        <w:t> </w:t>
      </w:r>
      <w:r>
        <w:rPr>
          <w:color w:val="231F20"/>
          <w:sz w:val="22"/>
        </w:rPr>
        <w:t>tüketim</w:t>
      </w:r>
      <w:r>
        <w:rPr>
          <w:color w:val="231F20"/>
          <w:spacing w:val="-2"/>
          <w:sz w:val="22"/>
        </w:rPr>
        <w:t> </w:t>
      </w:r>
      <w:r>
        <w:rPr>
          <w:color w:val="231F20"/>
          <w:sz w:val="22"/>
        </w:rPr>
        <w:t>işlerinin</w:t>
      </w:r>
      <w:r>
        <w:rPr>
          <w:color w:val="231F20"/>
          <w:spacing w:val="-2"/>
          <w:sz w:val="22"/>
        </w:rPr>
        <w:t> </w:t>
      </w:r>
      <w:r>
        <w:rPr>
          <w:color w:val="231F20"/>
          <w:sz w:val="22"/>
        </w:rPr>
        <w:t>düzenlendiği</w:t>
      </w:r>
      <w:r>
        <w:rPr>
          <w:color w:val="231F20"/>
          <w:spacing w:val="-2"/>
          <w:sz w:val="22"/>
        </w:rPr>
        <w:t> </w:t>
      </w:r>
      <w:r>
        <w:rPr>
          <w:color w:val="231F20"/>
          <w:sz w:val="22"/>
        </w:rPr>
        <w:t>ekonomik</w:t>
      </w:r>
      <w:r>
        <w:rPr>
          <w:color w:val="231F20"/>
          <w:spacing w:val="-2"/>
          <w:sz w:val="22"/>
        </w:rPr>
        <w:t> </w:t>
      </w:r>
      <w:r>
        <w:rPr>
          <w:color w:val="231F20"/>
          <w:sz w:val="22"/>
        </w:rPr>
        <w:t>sistemlerde hangi işlevleri görmektedir?</w:t>
      </w:r>
    </w:p>
    <w:p>
      <w:pPr>
        <w:pStyle w:val="BodyText"/>
      </w:pPr>
    </w:p>
    <w:p>
      <w:pPr>
        <w:pStyle w:val="BodyText"/>
        <w:spacing w:before="227"/>
      </w:pPr>
    </w:p>
    <w:p>
      <w:pPr>
        <w:spacing w:before="0"/>
        <w:ind w:left="255" w:right="0" w:firstLine="0"/>
        <w:jc w:val="left"/>
        <w:rPr>
          <w:sz w:val="22"/>
        </w:rPr>
      </w:pPr>
      <w:r>
        <w:rPr>
          <w:b/>
          <w:color w:val="D6282A"/>
          <w:spacing w:val="-4"/>
          <w:sz w:val="22"/>
        </w:rPr>
        <w:t>Adım</w:t>
      </w:r>
      <w:r>
        <w:rPr>
          <w:b/>
          <w:color w:val="D6282A"/>
          <w:spacing w:val="-8"/>
          <w:sz w:val="22"/>
        </w:rPr>
        <w:t> </w:t>
      </w:r>
      <w:r>
        <w:rPr>
          <w:b/>
          <w:color w:val="D6282A"/>
          <w:spacing w:val="-4"/>
          <w:sz w:val="22"/>
        </w:rPr>
        <w:t>3:</w:t>
      </w:r>
      <w:r>
        <w:rPr>
          <w:b/>
          <w:color w:val="D6282A"/>
          <w:spacing w:val="-8"/>
          <w:sz w:val="22"/>
        </w:rPr>
        <w:t> </w:t>
      </w:r>
      <w:r>
        <w:rPr>
          <w:color w:val="231F20"/>
          <w:spacing w:val="-4"/>
          <w:sz w:val="22"/>
        </w:rPr>
        <w:t>Kaynak</w:t>
      </w:r>
      <w:r>
        <w:rPr>
          <w:color w:val="231F20"/>
          <w:spacing w:val="-5"/>
          <w:sz w:val="22"/>
        </w:rPr>
        <w:t> </w:t>
      </w:r>
      <w:r>
        <w:rPr>
          <w:color w:val="231F20"/>
          <w:spacing w:val="-4"/>
          <w:sz w:val="22"/>
        </w:rPr>
        <w:t>C</w:t>
      </w:r>
      <w:r>
        <w:rPr>
          <w:color w:val="231F20"/>
          <w:spacing w:val="-6"/>
          <w:sz w:val="22"/>
        </w:rPr>
        <w:t> </w:t>
      </w:r>
      <w:r>
        <w:rPr>
          <w:color w:val="231F20"/>
          <w:spacing w:val="-4"/>
          <w:sz w:val="22"/>
        </w:rPr>
        <w:t>okunur.</w:t>
      </w:r>
    </w:p>
    <w:p>
      <w:pPr>
        <w:pStyle w:val="BodyText"/>
        <w:spacing w:before="121"/>
        <w:rPr>
          <w:sz w:val="20"/>
        </w:rPr>
      </w:pP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238201</wp:posOffset>
                </wp:positionV>
                <wp:extent cx="6048375" cy="2182495"/>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048375" cy="218249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Kaynak</w:t>
                            </w:r>
                            <w:r>
                              <w:rPr>
                                <w:b/>
                                <w:color w:val="231F20"/>
                                <w:sz w:val="22"/>
                              </w:rPr>
                              <w:t> </w:t>
                            </w:r>
                            <w:r>
                              <w:rPr>
                                <w:b/>
                                <w:color w:val="231F20"/>
                                <w:w w:val="90"/>
                                <w:sz w:val="22"/>
                              </w:rPr>
                              <w:t>C:</w:t>
                            </w:r>
                            <w:r>
                              <w:rPr>
                                <w:b/>
                                <w:color w:val="231F20"/>
                                <w:spacing w:val="2"/>
                                <w:sz w:val="22"/>
                              </w:rPr>
                              <w:t> </w:t>
                            </w:r>
                            <w:r>
                              <w:rPr>
                                <w:b/>
                                <w:color w:val="231F20"/>
                                <w:w w:val="90"/>
                                <w:sz w:val="22"/>
                              </w:rPr>
                              <w:t>Para</w:t>
                            </w:r>
                            <w:r>
                              <w:rPr>
                                <w:b/>
                                <w:color w:val="231F20"/>
                                <w:spacing w:val="2"/>
                                <w:sz w:val="22"/>
                              </w:rPr>
                              <w:t> </w:t>
                            </w:r>
                            <w:r>
                              <w:rPr>
                                <w:b/>
                                <w:color w:val="231F20"/>
                                <w:spacing w:val="-2"/>
                                <w:w w:val="90"/>
                                <w:sz w:val="22"/>
                              </w:rPr>
                              <w:t>Nedir?</w:t>
                            </w:r>
                          </w:p>
                          <w:p>
                            <w:pPr>
                              <w:pStyle w:val="BodyText"/>
                              <w:spacing w:before="120"/>
                              <w:ind w:left="283" w:right="280"/>
                              <w:jc w:val="both"/>
                              <w:rPr>
                                <w:color w:val="000000"/>
                              </w:rPr>
                            </w:pPr>
                            <w:r>
                              <w:rPr>
                                <w:color w:val="231F20"/>
                              </w:rPr>
                              <w:t>Para,</w:t>
                            </w:r>
                            <w:r>
                              <w:rPr>
                                <w:color w:val="231F20"/>
                                <w:spacing w:val="-13"/>
                              </w:rPr>
                              <w:t> </w:t>
                            </w:r>
                            <w:r>
                              <w:rPr>
                                <w:color w:val="231F20"/>
                              </w:rPr>
                              <w:t>mal</w:t>
                            </w:r>
                            <w:r>
                              <w:rPr>
                                <w:color w:val="231F20"/>
                                <w:spacing w:val="-13"/>
                              </w:rPr>
                              <w:t> </w:t>
                            </w:r>
                            <w:r>
                              <w:rPr>
                                <w:color w:val="231F20"/>
                              </w:rPr>
                              <w:t>ve</w:t>
                            </w:r>
                            <w:r>
                              <w:rPr>
                                <w:color w:val="231F20"/>
                                <w:spacing w:val="-13"/>
                              </w:rPr>
                              <w:t> </w:t>
                            </w:r>
                            <w:r>
                              <w:rPr>
                                <w:color w:val="231F20"/>
                              </w:rPr>
                              <w:t>hizmetlerin</w:t>
                            </w:r>
                            <w:r>
                              <w:rPr>
                                <w:color w:val="231F20"/>
                                <w:spacing w:val="-13"/>
                              </w:rPr>
                              <w:t> </w:t>
                            </w:r>
                            <w:r>
                              <w:rPr>
                                <w:color w:val="231F20"/>
                              </w:rPr>
                              <w:t>değiş-tokuşu</w:t>
                            </w:r>
                            <w:r>
                              <w:rPr>
                                <w:color w:val="231F20"/>
                                <w:spacing w:val="-13"/>
                              </w:rPr>
                              <w:t> </w:t>
                            </w:r>
                            <w:r>
                              <w:rPr>
                                <w:color w:val="231F20"/>
                              </w:rPr>
                              <w:t>için</w:t>
                            </w:r>
                            <w:r>
                              <w:rPr>
                                <w:color w:val="231F20"/>
                                <w:spacing w:val="-13"/>
                              </w:rPr>
                              <w:t> </w:t>
                            </w:r>
                            <w:r>
                              <w:rPr>
                                <w:color w:val="231F20"/>
                              </w:rPr>
                              <w:t>kullanılan</w:t>
                            </w:r>
                            <w:r>
                              <w:rPr>
                                <w:color w:val="231F20"/>
                                <w:spacing w:val="-13"/>
                              </w:rPr>
                              <w:t> </w:t>
                            </w:r>
                            <w:r>
                              <w:rPr>
                                <w:color w:val="231F20"/>
                              </w:rPr>
                              <w:t>araçlardan</w:t>
                            </w:r>
                            <w:r>
                              <w:rPr>
                                <w:color w:val="231F20"/>
                                <w:spacing w:val="-13"/>
                              </w:rPr>
                              <w:t> </w:t>
                            </w:r>
                            <w:r>
                              <w:rPr>
                                <w:color w:val="231F20"/>
                              </w:rPr>
                              <w:t>en</w:t>
                            </w:r>
                            <w:r>
                              <w:rPr>
                                <w:color w:val="231F20"/>
                                <w:spacing w:val="-13"/>
                              </w:rPr>
                              <w:t> </w:t>
                            </w:r>
                            <w:r>
                              <w:rPr>
                                <w:color w:val="231F20"/>
                              </w:rPr>
                              <w:t>yaygın</w:t>
                            </w:r>
                            <w:r>
                              <w:rPr>
                                <w:color w:val="231F20"/>
                                <w:spacing w:val="-13"/>
                              </w:rPr>
                              <w:t> </w:t>
                            </w:r>
                            <w:r>
                              <w:rPr>
                                <w:color w:val="231F20"/>
                              </w:rPr>
                              <w:t>olan</w:t>
                            </w:r>
                            <w:r>
                              <w:rPr>
                                <w:color w:val="231F20"/>
                                <w:spacing w:val="-13"/>
                              </w:rPr>
                              <w:t> </w:t>
                            </w:r>
                            <w:r>
                              <w:rPr>
                                <w:color w:val="231F20"/>
                              </w:rPr>
                              <w:t>para,</w:t>
                            </w:r>
                            <w:r>
                              <w:rPr>
                                <w:color w:val="231F20"/>
                                <w:spacing w:val="-13"/>
                              </w:rPr>
                              <w:t> </w:t>
                            </w:r>
                            <w:r>
                              <w:rPr>
                                <w:color w:val="231F20"/>
                              </w:rPr>
                              <w:t>genellikle</w:t>
                            </w:r>
                            <w:r>
                              <w:rPr>
                                <w:color w:val="231F20"/>
                                <w:spacing w:val="-13"/>
                              </w:rPr>
                              <w:t> </w:t>
                            </w:r>
                            <w:r>
                              <w:rPr>
                                <w:color w:val="231F20"/>
                              </w:rPr>
                              <w:t>madenî para</w:t>
                            </w:r>
                            <w:r>
                              <w:rPr>
                                <w:color w:val="231F20"/>
                                <w:spacing w:val="-6"/>
                              </w:rPr>
                              <w:t> </w:t>
                            </w:r>
                            <w:r>
                              <w:rPr>
                                <w:color w:val="231F20"/>
                              </w:rPr>
                              <w:t>ve</w:t>
                            </w:r>
                            <w:r>
                              <w:rPr>
                                <w:color w:val="231F20"/>
                                <w:spacing w:val="-6"/>
                              </w:rPr>
                              <w:t> </w:t>
                            </w:r>
                            <w:r>
                              <w:rPr>
                                <w:color w:val="231F20"/>
                              </w:rPr>
                              <w:t>banknotları</w:t>
                            </w:r>
                            <w:r>
                              <w:rPr>
                                <w:color w:val="231F20"/>
                                <w:spacing w:val="-6"/>
                              </w:rPr>
                              <w:t> </w:t>
                            </w:r>
                            <w:r>
                              <w:rPr>
                                <w:color w:val="231F20"/>
                              </w:rPr>
                              <w:t>ifade</w:t>
                            </w:r>
                            <w:r>
                              <w:rPr>
                                <w:color w:val="231F20"/>
                                <w:spacing w:val="-6"/>
                              </w:rPr>
                              <w:t> </w:t>
                            </w:r>
                            <w:r>
                              <w:rPr>
                                <w:color w:val="231F20"/>
                              </w:rPr>
                              <w:t>eden</w:t>
                            </w:r>
                            <w:r>
                              <w:rPr>
                                <w:color w:val="231F20"/>
                                <w:spacing w:val="-6"/>
                              </w:rPr>
                              <w:t> </w:t>
                            </w:r>
                            <w:r>
                              <w:rPr>
                                <w:color w:val="231F20"/>
                              </w:rPr>
                              <w:t>bir</w:t>
                            </w:r>
                            <w:r>
                              <w:rPr>
                                <w:color w:val="231F20"/>
                                <w:spacing w:val="-6"/>
                              </w:rPr>
                              <w:t> </w:t>
                            </w:r>
                            <w:r>
                              <w:rPr>
                                <w:color w:val="231F20"/>
                              </w:rPr>
                              <w:t>değişim</w:t>
                            </w:r>
                            <w:r>
                              <w:rPr>
                                <w:color w:val="231F20"/>
                                <w:spacing w:val="-6"/>
                              </w:rPr>
                              <w:t> </w:t>
                            </w:r>
                            <w:r>
                              <w:rPr>
                                <w:color w:val="231F20"/>
                              </w:rPr>
                              <w:t>aracıdır.</w:t>
                            </w:r>
                            <w:r>
                              <w:rPr>
                                <w:color w:val="231F20"/>
                                <w:spacing w:val="-6"/>
                              </w:rPr>
                              <w:t> </w:t>
                            </w:r>
                            <w:r>
                              <w:rPr>
                                <w:color w:val="231F20"/>
                              </w:rPr>
                              <w:t>Para,</w:t>
                            </w:r>
                            <w:r>
                              <w:rPr>
                                <w:color w:val="231F20"/>
                                <w:spacing w:val="-6"/>
                              </w:rPr>
                              <w:t> </w:t>
                            </w:r>
                            <w:r>
                              <w:rPr>
                                <w:color w:val="231F20"/>
                              </w:rPr>
                              <w:t>değer</w:t>
                            </w:r>
                            <w:r>
                              <w:rPr>
                                <w:color w:val="231F20"/>
                                <w:spacing w:val="-6"/>
                              </w:rPr>
                              <w:t> </w:t>
                            </w:r>
                            <w:r>
                              <w:rPr>
                                <w:color w:val="231F20"/>
                              </w:rPr>
                              <w:t>denkliğinin</w:t>
                            </w:r>
                            <w:r>
                              <w:rPr>
                                <w:color w:val="231F20"/>
                                <w:spacing w:val="-6"/>
                              </w:rPr>
                              <w:t> </w:t>
                            </w:r>
                            <w:r>
                              <w:rPr>
                                <w:color w:val="231F20"/>
                              </w:rPr>
                              <w:t>bir</w:t>
                            </w:r>
                            <w:r>
                              <w:rPr>
                                <w:color w:val="231F20"/>
                                <w:spacing w:val="-6"/>
                              </w:rPr>
                              <w:t> </w:t>
                            </w:r>
                            <w:r>
                              <w:rPr>
                                <w:color w:val="231F20"/>
                              </w:rPr>
                              <w:t>göstergesi</w:t>
                            </w:r>
                            <w:r>
                              <w:rPr>
                                <w:color w:val="231F20"/>
                                <w:spacing w:val="-6"/>
                              </w:rPr>
                              <w:t> </w:t>
                            </w:r>
                            <w:r>
                              <w:rPr>
                                <w:color w:val="231F20"/>
                              </w:rPr>
                              <w:t>olarak</w:t>
                            </w:r>
                            <w:r>
                              <w:rPr>
                                <w:color w:val="231F20"/>
                                <w:spacing w:val="-6"/>
                              </w:rPr>
                              <w:t> </w:t>
                            </w:r>
                            <w:r>
                              <w:rPr>
                                <w:color w:val="231F20"/>
                              </w:rPr>
                              <w:t>değer ölçütü, değişim ve saklama aracı olarak kullanılır. Paranın kullanımı, değeri ve dolaşımı; toplumların siyasi, hukuki, ekonomik vb. alanlarda güvenliklerini ve adalet hizmetlerini sağlayan bir siyasi yapı olarak kabul ettikleri devletler tarafından düzenlenip denetlenir. Günümüzde hemen hemen her gelişmiş devlet veya devletler topluluğu para politikasının belirlenmesini ve para basımını özerk bir statüye sahip bir kurum eliyle gerçekleştirirler. Birçok ülkenin kendine ait ulusal para birimi vardır. </w:t>
                            </w:r>
                            <w:r>
                              <w:rPr>
                                <w:color w:val="231F20"/>
                                <w:spacing w:val="-2"/>
                              </w:rPr>
                              <w:t>Basılan</w:t>
                            </w:r>
                            <w:r>
                              <w:rPr>
                                <w:color w:val="231F20"/>
                                <w:spacing w:val="-6"/>
                              </w:rPr>
                              <w:t> </w:t>
                            </w:r>
                            <w:r>
                              <w:rPr>
                                <w:color w:val="231F20"/>
                                <w:spacing w:val="-2"/>
                              </w:rPr>
                              <w:t>paralar</w:t>
                            </w:r>
                            <w:r>
                              <w:rPr>
                                <w:color w:val="231F20"/>
                                <w:spacing w:val="-6"/>
                              </w:rPr>
                              <w:t> </w:t>
                            </w:r>
                            <w:r>
                              <w:rPr>
                                <w:color w:val="231F20"/>
                                <w:spacing w:val="-2"/>
                              </w:rPr>
                              <w:t>farklı</w:t>
                            </w:r>
                            <w:r>
                              <w:rPr>
                                <w:color w:val="231F20"/>
                                <w:spacing w:val="-6"/>
                              </w:rPr>
                              <w:t> </w:t>
                            </w:r>
                            <w:r>
                              <w:rPr>
                                <w:color w:val="231F20"/>
                                <w:spacing w:val="-2"/>
                              </w:rPr>
                              <w:t>değerlere</w:t>
                            </w:r>
                            <w:r>
                              <w:rPr>
                                <w:color w:val="231F20"/>
                                <w:spacing w:val="-6"/>
                              </w:rPr>
                              <w:t> </w:t>
                            </w:r>
                            <w:r>
                              <w:rPr>
                                <w:color w:val="231F20"/>
                                <w:spacing w:val="-2"/>
                              </w:rPr>
                              <w:t>sahip</w:t>
                            </w:r>
                            <w:r>
                              <w:rPr>
                                <w:color w:val="231F20"/>
                                <w:spacing w:val="-6"/>
                              </w:rPr>
                              <w:t> </w:t>
                            </w:r>
                            <w:r>
                              <w:rPr>
                                <w:color w:val="231F20"/>
                                <w:spacing w:val="-2"/>
                              </w:rPr>
                              <w:t>olarak</w:t>
                            </w:r>
                            <w:r>
                              <w:rPr>
                                <w:color w:val="231F20"/>
                                <w:spacing w:val="-6"/>
                              </w:rPr>
                              <w:t> </w:t>
                            </w:r>
                            <w:r>
                              <w:rPr>
                                <w:color w:val="231F20"/>
                                <w:spacing w:val="-2"/>
                              </w:rPr>
                              <w:t>alışveriş</w:t>
                            </w:r>
                            <w:r>
                              <w:rPr>
                                <w:color w:val="231F20"/>
                                <w:spacing w:val="-6"/>
                              </w:rPr>
                              <w:t> </w:t>
                            </w:r>
                            <w:r>
                              <w:rPr>
                                <w:color w:val="231F20"/>
                                <w:spacing w:val="-2"/>
                              </w:rPr>
                              <w:t>işlemlerini</w:t>
                            </w:r>
                            <w:r>
                              <w:rPr>
                                <w:color w:val="231F20"/>
                                <w:spacing w:val="-6"/>
                              </w:rPr>
                              <w:t> </w:t>
                            </w:r>
                            <w:r>
                              <w:rPr>
                                <w:color w:val="231F20"/>
                                <w:spacing w:val="-2"/>
                              </w:rPr>
                              <w:t>kolaylaştırır.</w:t>
                            </w:r>
                            <w:r>
                              <w:rPr>
                                <w:color w:val="231F20"/>
                                <w:spacing w:val="-6"/>
                              </w:rPr>
                              <w:t> </w:t>
                            </w:r>
                            <w:r>
                              <w:rPr>
                                <w:color w:val="231F20"/>
                                <w:spacing w:val="-2"/>
                              </w:rPr>
                              <w:t>Ülkeler</w:t>
                            </w:r>
                            <w:r>
                              <w:rPr>
                                <w:color w:val="231F20"/>
                                <w:spacing w:val="-6"/>
                              </w:rPr>
                              <w:t> </w:t>
                            </w:r>
                            <w:r>
                              <w:rPr>
                                <w:color w:val="231F20"/>
                                <w:spacing w:val="-2"/>
                              </w:rPr>
                              <w:t>ayrıca,</w:t>
                            </w:r>
                            <w:r>
                              <w:rPr>
                                <w:color w:val="231F20"/>
                                <w:spacing w:val="-6"/>
                              </w:rPr>
                              <w:t> </w:t>
                            </w:r>
                            <w:r>
                              <w:rPr>
                                <w:color w:val="231F20"/>
                                <w:spacing w:val="-2"/>
                              </w:rPr>
                              <w:t>paralarının </w:t>
                            </w:r>
                            <w:r>
                              <w:rPr>
                                <w:color w:val="231F20"/>
                              </w:rPr>
                              <w:t>taklit</w:t>
                            </w:r>
                            <w:r>
                              <w:rPr>
                                <w:color w:val="231F20"/>
                                <w:spacing w:val="-9"/>
                              </w:rPr>
                              <w:t> </w:t>
                            </w:r>
                            <w:r>
                              <w:rPr>
                                <w:color w:val="231F20"/>
                              </w:rPr>
                              <w:t>edilmemesi</w:t>
                            </w:r>
                            <w:r>
                              <w:rPr>
                                <w:color w:val="231F20"/>
                                <w:spacing w:val="-9"/>
                              </w:rPr>
                              <w:t> </w:t>
                            </w:r>
                            <w:r>
                              <w:rPr>
                                <w:color w:val="231F20"/>
                              </w:rPr>
                              <w:t>yani</w:t>
                            </w:r>
                            <w:r>
                              <w:rPr>
                                <w:color w:val="231F20"/>
                                <w:spacing w:val="-9"/>
                              </w:rPr>
                              <w:t> </w:t>
                            </w:r>
                            <w:r>
                              <w:rPr>
                                <w:color w:val="231F20"/>
                              </w:rPr>
                              <w:t>sahte</w:t>
                            </w:r>
                            <w:r>
                              <w:rPr>
                                <w:color w:val="231F20"/>
                                <w:spacing w:val="-9"/>
                              </w:rPr>
                              <w:t> </w:t>
                            </w:r>
                            <w:r>
                              <w:rPr>
                                <w:color w:val="231F20"/>
                              </w:rPr>
                              <w:t>para</w:t>
                            </w:r>
                            <w:r>
                              <w:rPr>
                                <w:color w:val="231F20"/>
                                <w:spacing w:val="-9"/>
                              </w:rPr>
                              <w:t> </w:t>
                            </w:r>
                            <w:r>
                              <w:rPr>
                                <w:color w:val="231F20"/>
                              </w:rPr>
                              <w:t>basımını</w:t>
                            </w:r>
                            <w:r>
                              <w:rPr>
                                <w:color w:val="231F20"/>
                                <w:spacing w:val="-9"/>
                              </w:rPr>
                              <w:t> </w:t>
                            </w:r>
                            <w:r>
                              <w:rPr>
                                <w:color w:val="231F20"/>
                              </w:rPr>
                              <w:t>engellemek</w:t>
                            </w:r>
                            <w:r>
                              <w:rPr>
                                <w:color w:val="231F20"/>
                                <w:spacing w:val="-9"/>
                              </w:rPr>
                              <w:t> </w:t>
                            </w:r>
                            <w:r>
                              <w:rPr>
                                <w:color w:val="231F20"/>
                              </w:rPr>
                              <w:t>için</w:t>
                            </w:r>
                            <w:r>
                              <w:rPr>
                                <w:color w:val="231F20"/>
                                <w:spacing w:val="-9"/>
                              </w:rPr>
                              <w:t> </w:t>
                            </w:r>
                            <w:r>
                              <w:rPr>
                                <w:color w:val="231F20"/>
                              </w:rPr>
                              <w:t>bir</w:t>
                            </w:r>
                            <w:r>
                              <w:rPr>
                                <w:color w:val="231F20"/>
                                <w:spacing w:val="-9"/>
                              </w:rPr>
                              <w:t> </w:t>
                            </w:r>
                            <w:r>
                              <w:rPr>
                                <w:color w:val="231F20"/>
                              </w:rPr>
                              <w:t>takım</w:t>
                            </w:r>
                            <w:r>
                              <w:rPr>
                                <w:color w:val="231F20"/>
                                <w:spacing w:val="-9"/>
                              </w:rPr>
                              <w:t> </w:t>
                            </w:r>
                            <w:r>
                              <w:rPr>
                                <w:color w:val="231F20"/>
                              </w:rPr>
                              <w:t>güvenlik</w:t>
                            </w:r>
                            <w:r>
                              <w:rPr>
                                <w:color w:val="231F20"/>
                                <w:spacing w:val="-9"/>
                              </w:rPr>
                              <w:t> </w:t>
                            </w:r>
                            <w:r>
                              <w:rPr>
                                <w:color w:val="231F20"/>
                              </w:rPr>
                              <w:t>önlemleri</w:t>
                            </w:r>
                            <w:r>
                              <w:rPr>
                                <w:color w:val="231F20"/>
                                <w:spacing w:val="-9"/>
                              </w:rPr>
                              <w:t> </w:t>
                            </w:r>
                            <w:r>
                              <w:rPr>
                                <w:color w:val="231F20"/>
                              </w:rPr>
                              <w:t>alır.</w:t>
                            </w:r>
                            <w:r>
                              <w:rPr>
                                <w:color w:val="231F20"/>
                                <w:spacing w:val="-9"/>
                              </w:rPr>
                              <w:t> </w:t>
                            </w:r>
                            <w:r>
                              <w:rPr>
                                <w:color w:val="231F20"/>
                              </w:rPr>
                              <w:t>(Yazarlar tarafından hazırlanmıştır.)</w:t>
                            </w:r>
                          </w:p>
                        </w:txbxContent>
                      </wps:txbx>
                      <wps:bodyPr wrap="square" lIns="0" tIns="0" rIns="0" bIns="0" rtlCol="0">
                        <a:noAutofit/>
                      </wps:bodyPr>
                    </wps:wsp>
                  </a:graphicData>
                </a:graphic>
              </wp:anchor>
            </w:drawing>
          </mc:Choice>
          <mc:Fallback>
            <w:pict>
              <v:shape style="position:absolute;margin-left:62.362pt;margin-top:18.75601pt;width:476.25pt;height:171.85pt;mso-position-horizontal-relative:page;mso-position-vertical-relative:paragraph;z-index:-15719424;mso-wrap-distance-left:0;mso-wrap-distance-right:0" type="#_x0000_t202" id="docshape65" filled="true" fillcolor="#dddddc" stroked="false">
                <v:textbox inset="0,0,0,0">
                  <w:txbxContent>
                    <w:p>
                      <w:pPr>
                        <w:spacing w:before="238"/>
                        <w:ind w:left="283" w:right="0" w:firstLine="0"/>
                        <w:jc w:val="both"/>
                        <w:rPr>
                          <w:b/>
                          <w:color w:val="000000"/>
                          <w:sz w:val="22"/>
                        </w:rPr>
                      </w:pPr>
                      <w:r>
                        <w:rPr>
                          <w:b/>
                          <w:color w:val="231F20"/>
                          <w:w w:val="90"/>
                          <w:sz w:val="22"/>
                        </w:rPr>
                        <w:t>Kaynak</w:t>
                      </w:r>
                      <w:r>
                        <w:rPr>
                          <w:b/>
                          <w:color w:val="231F20"/>
                          <w:sz w:val="22"/>
                        </w:rPr>
                        <w:t> </w:t>
                      </w:r>
                      <w:r>
                        <w:rPr>
                          <w:b/>
                          <w:color w:val="231F20"/>
                          <w:w w:val="90"/>
                          <w:sz w:val="22"/>
                        </w:rPr>
                        <w:t>C:</w:t>
                      </w:r>
                      <w:r>
                        <w:rPr>
                          <w:b/>
                          <w:color w:val="231F20"/>
                          <w:spacing w:val="2"/>
                          <w:sz w:val="22"/>
                        </w:rPr>
                        <w:t> </w:t>
                      </w:r>
                      <w:r>
                        <w:rPr>
                          <w:b/>
                          <w:color w:val="231F20"/>
                          <w:w w:val="90"/>
                          <w:sz w:val="22"/>
                        </w:rPr>
                        <w:t>Para</w:t>
                      </w:r>
                      <w:r>
                        <w:rPr>
                          <w:b/>
                          <w:color w:val="231F20"/>
                          <w:spacing w:val="2"/>
                          <w:sz w:val="22"/>
                        </w:rPr>
                        <w:t> </w:t>
                      </w:r>
                      <w:r>
                        <w:rPr>
                          <w:b/>
                          <w:color w:val="231F20"/>
                          <w:spacing w:val="-2"/>
                          <w:w w:val="90"/>
                          <w:sz w:val="22"/>
                        </w:rPr>
                        <w:t>Nedir?</w:t>
                      </w:r>
                    </w:p>
                    <w:p>
                      <w:pPr>
                        <w:pStyle w:val="BodyText"/>
                        <w:spacing w:before="120"/>
                        <w:ind w:left="283" w:right="280"/>
                        <w:jc w:val="both"/>
                        <w:rPr>
                          <w:color w:val="000000"/>
                        </w:rPr>
                      </w:pPr>
                      <w:r>
                        <w:rPr>
                          <w:color w:val="231F20"/>
                        </w:rPr>
                        <w:t>Para,</w:t>
                      </w:r>
                      <w:r>
                        <w:rPr>
                          <w:color w:val="231F20"/>
                          <w:spacing w:val="-13"/>
                        </w:rPr>
                        <w:t> </w:t>
                      </w:r>
                      <w:r>
                        <w:rPr>
                          <w:color w:val="231F20"/>
                        </w:rPr>
                        <w:t>mal</w:t>
                      </w:r>
                      <w:r>
                        <w:rPr>
                          <w:color w:val="231F20"/>
                          <w:spacing w:val="-13"/>
                        </w:rPr>
                        <w:t> </w:t>
                      </w:r>
                      <w:r>
                        <w:rPr>
                          <w:color w:val="231F20"/>
                        </w:rPr>
                        <w:t>ve</w:t>
                      </w:r>
                      <w:r>
                        <w:rPr>
                          <w:color w:val="231F20"/>
                          <w:spacing w:val="-13"/>
                        </w:rPr>
                        <w:t> </w:t>
                      </w:r>
                      <w:r>
                        <w:rPr>
                          <w:color w:val="231F20"/>
                        </w:rPr>
                        <w:t>hizmetlerin</w:t>
                      </w:r>
                      <w:r>
                        <w:rPr>
                          <w:color w:val="231F20"/>
                          <w:spacing w:val="-13"/>
                        </w:rPr>
                        <w:t> </w:t>
                      </w:r>
                      <w:r>
                        <w:rPr>
                          <w:color w:val="231F20"/>
                        </w:rPr>
                        <w:t>değiş-tokuşu</w:t>
                      </w:r>
                      <w:r>
                        <w:rPr>
                          <w:color w:val="231F20"/>
                          <w:spacing w:val="-13"/>
                        </w:rPr>
                        <w:t> </w:t>
                      </w:r>
                      <w:r>
                        <w:rPr>
                          <w:color w:val="231F20"/>
                        </w:rPr>
                        <w:t>için</w:t>
                      </w:r>
                      <w:r>
                        <w:rPr>
                          <w:color w:val="231F20"/>
                          <w:spacing w:val="-13"/>
                        </w:rPr>
                        <w:t> </w:t>
                      </w:r>
                      <w:r>
                        <w:rPr>
                          <w:color w:val="231F20"/>
                        </w:rPr>
                        <w:t>kullanılan</w:t>
                      </w:r>
                      <w:r>
                        <w:rPr>
                          <w:color w:val="231F20"/>
                          <w:spacing w:val="-13"/>
                        </w:rPr>
                        <w:t> </w:t>
                      </w:r>
                      <w:r>
                        <w:rPr>
                          <w:color w:val="231F20"/>
                        </w:rPr>
                        <w:t>araçlardan</w:t>
                      </w:r>
                      <w:r>
                        <w:rPr>
                          <w:color w:val="231F20"/>
                          <w:spacing w:val="-13"/>
                        </w:rPr>
                        <w:t> </w:t>
                      </w:r>
                      <w:r>
                        <w:rPr>
                          <w:color w:val="231F20"/>
                        </w:rPr>
                        <w:t>en</w:t>
                      </w:r>
                      <w:r>
                        <w:rPr>
                          <w:color w:val="231F20"/>
                          <w:spacing w:val="-13"/>
                        </w:rPr>
                        <w:t> </w:t>
                      </w:r>
                      <w:r>
                        <w:rPr>
                          <w:color w:val="231F20"/>
                        </w:rPr>
                        <w:t>yaygın</w:t>
                      </w:r>
                      <w:r>
                        <w:rPr>
                          <w:color w:val="231F20"/>
                          <w:spacing w:val="-13"/>
                        </w:rPr>
                        <w:t> </w:t>
                      </w:r>
                      <w:r>
                        <w:rPr>
                          <w:color w:val="231F20"/>
                        </w:rPr>
                        <w:t>olan</w:t>
                      </w:r>
                      <w:r>
                        <w:rPr>
                          <w:color w:val="231F20"/>
                          <w:spacing w:val="-13"/>
                        </w:rPr>
                        <w:t> </w:t>
                      </w:r>
                      <w:r>
                        <w:rPr>
                          <w:color w:val="231F20"/>
                        </w:rPr>
                        <w:t>para,</w:t>
                      </w:r>
                      <w:r>
                        <w:rPr>
                          <w:color w:val="231F20"/>
                          <w:spacing w:val="-13"/>
                        </w:rPr>
                        <w:t> </w:t>
                      </w:r>
                      <w:r>
                        <w:rPr>
                          <w:color w:val="231F20"/>
                        </w:rPr>
                        <w:t>genellikle</w:t>
                      </w:r>
                      <w:r>
                        <w:rPr>
                          <w:color w:val="231F20"/>
                          <w:spacing w:val="-13"/>
                        </w:rPr>
                        <w:t> </w:t>
                      </w:r>
                      <w:r>
                        <w:rPr>
                          <w:color w:val="231F20"/>
                        </w:rPr>
                        <w:t>madenî para</w:t>
                      </w:r>
                      <w:r>
                        <w:rPr>
                          <w:color w:val="231F20"/>
                          <w:spacing w:val="-6"/>
                        </w:rPr>
                        <w:t> </w:t>
                      </w:r>
                      <w:r>
                        <w:rPr>
                          <w:color w:val="231F20"/>
                        </w:rPr>
                        <w:t>ve</w:t>
                      </w:r>
                      <w:r>
                        <w:rPr>
                          <w:color w:val="231F20"/>
                          <w:spacing w:val="-6"/>
                        </w:rPr>
                        <w:t> </w:t>
                      </w:r>
                      <w:r>
                        <w:rPr>
                          <w:color w:val="231F20"/>
                        </w:rPr>
                        <w:t>banknotları</w:t>
                      </w:r>
                      <w:r>
                        <w:rPr>
                          <w:color w:val="231F20"/>
                          <w:spacing w:val="-6"/>
                        </w:rPr>
                        <w:t> </w:t>
                      </w:r>
                      <w:r>
                        <w:rPr>
                          <w:color w:val="231F20"/>
                        </w:rPr>
                        <w:t>ifade</w:t>
                      </w:r>
                      <w:r>
                        <w:rPr>
                          <w:color w:val="231F20"/>
                          <w:spacing w:val="-6"/>
                        </w:rPr>
                        <w:t> </w:t>
                      </w:r>
                      <w:r>
                        <w:rPr>
                          <w:color w:val="231F20"/>
                        </w:rPr>
                        <w:t>eden</w:t>
                      </w:r>
                      <w:r>
                        <w:rPr>
                          <w:color w:val="231F20"/>
                          <w:spacing w:val="-6"/>
                        </w:rPr>
                        <w:t> </w:t>
                      </w:r>
                      <w:r>
                        <w:rPr>
                          <w:color w:val="231F20"/>
                        </w:rPr>
                        <w:t>bir</w:t>
                      </w:r>
                      <w:r>
                        <w:rPr>
                          <w:color w:val="231F20"/>
                          <w:spacing w:val="-6"/>
                        </w:rPr>
                        <w:t> </w:t>
                      </w:r>
                      <w:r>
                        <w:rPr>
                          <w:color w:val="231F20"/>
                        </w:rPr>
                        <w:t>değişim</w:t>
                      </w:r>
                      <w:r>
                        <w:rPr>
                          <w:color w:val="231F20"/>
                          <w:spacing w:val="-6"/>
                        </w:rPr>
                        <w:t> </w:t>
                      </w:r>
                      <w:r>
                        <w:rPr>
                          <w:color w:val="231F20"/>
                        </w:rPr>
                        <w:t>aracıdır.</w:t>
                      </w:r>
                      <w:r>
                        <w:rPr>
                          <w:color w:val="231F20"/>
                          <w:spacing w:val="-6"/>
                        </w:rPr>
                        <w:t> </w:t>
                      </w:r>
                      <w:r>
                        <w:rPr>
                          <w:color w:val="231F20"/>
                        </w:rPr>
                        <w:t>Para,</w:t>
                      </w:r>
                      <w:r>
                        <w:rPr>
                          <w:color w:val="231F20"/>
                          <w:spacing w:val="-6"/>
                        </w:rPr>
                        <w:t> </w:t>
                      </w:r>
                      <w:r>
                        <w:rPr>
                          <w:color w:val="231F20"/>
                        </w:rPr>
                        <w:t>değer</w:t>
                      </w:r>
                      <w:r>
                        <w:rPr>
                          <w:color w:val="231F20"/>
                          <w:spacing w:val="-6"/>
                        </w:rPr>
                        <w:t> </w:t>
                      </w:r>
                      <w:r>
                        <w:rPr>
                          <w:color w:val="231F20"/>
                        </w:rPr>
                        <w:t>denkliğinin</w:t>
                      </w:r>
                      <w:r>
                        <w:rPr>
                          <w:color w:val="231F20"/>
                          <w:spacing w:val="-6"/>
                        </w:rPr>
                        <w:t> </w:t>
                      </w:r>
                      <w:r>
                        <w:rPr>
                          <w:color w:val="231F20"/>
                        </w:rPr>
                        <w:t>bir</w:t>
                      </w:r>
                      <w:r>
                        <w:rPr>
                          <w:color w:val="231F20"/>
                          <w:spacing w:val="-6"/>
                        </w:rPr>
                        <w:t> </w:t>
                      </w:r>
                      <w:r>
                        <w:rPr>
                          <w:color w:val="231F20"/>
                        </w:rPr>
                        <w:t>göstergesi</w:t>
                      </w:r>
                      <w:r>
                        <w:rPr>
                          <w:color w:val="231F20"/>
                          <w:spacing w:val="-6"/>
                        </w:rPr>
                        <w:t> </w:t>
                      </w:r>
                      <w:r>
                        <w:rPr>
                          <w:color w:val="231F20"/>
                        </w:rPr>
                        <w:t>olarak</w:t>
                      </w:r>
                      <w:r>
                        <w:rPr>
                          <w:color w:val="231F20"/>
                          <w:spacing w:val="-6"/>
                        </w:rPr>
                        <w:t> </w:t>
                      </w:r>
                      <w:r>
                        <w:rPr>
                          <w:color w:val="231F20"/>
                        </w:rPr>
                        <w:t>değer ölçütü, değişim ve saklama aracı olarak kullanılır. Paranın kullanımı, değeri ve dolaşımı; toplumların siyasi, hukuki, ekonomik vb. alanlarda güvenliklerini ve adalet hizmetlerini sağlayan bir siyasi yapı olarak kabul ettikleri devletler tarafından düzenlenip denetlenir. Günümüzde hemen hemen her gelişmiş devlet veya devletler topluluğu para politikasının belirlenmesini ve para basımını özerk bir statüye sahip bir kurum eliyle gerçekleştirirler. Birçok ülkenin kendine ait ulusal para birimi vardır. </w:t>
                      </w:r>
                      <w:r>
                        <w:rPr>
                          <w:color w:val="231F20"/>
                          <w:spacing w:val="-2"/>
                        </w:rPr>
                        <w:t>Basılan</w:t>
                      </w:r>
                      <w:r>
                        <w:rPr>
                          <w:color w:val="231F20"/>
                          <w:spacing w:val="-6"/>
                        </w:rPr>
                        <w:t> </w:t>
                      </w:r>
                      <w:r>
                        <w:rPr>
                          <w:color w:val="231F20"/>
                          <w:spacing w:val="-2"/>
                        </w:rPr>
                        <w:t>paralar</w:t>
                      </w:r>
                      <w:r>
                        <w:rPr>
                          <w:color w:val="231F20"/>
                          <w:spacing w:val="-6"/>
                        </w:rPr>
                        <w:t> </w:t>
                      </w:r>
                      <w:r>
                        <w:rPr>
                          <w:color w:val="231F20"/>
                          <w:spacing w:val="-2"/>
                        </w:rPr>
                        <w:t>farklı</w:t>
                      </w:r>
                      <w:r>
                        <w:rPr>
                          <w:color w:val="231F20"/>
                          <w:spacing w:val="-6"/>
                        </w:rPr>
                        <w:t> </w:t>
                      </w:r>
                      <w:r>
                        <w:rPr>
                          <w:color w:val="231F20"/>
                          <w:spacing w:val="-2"/>
                        </w:rPr>
                        <w:t>değerlere</w:t>
                      </w:r>
                      <w:r>
                        <w:rPr>
                          <w:color w:val="231F20"/>
                          <w:spacing w:val="-6"/>
                        </w:rPr>
                        <w:t> </w:t>
                      </w:r>
                      <w:r>
                        <w:rPr>
                          <w:color w:val="231F20"/>
                          <w:spacing w:val="-2"/>
                        </w:rPr>
                        <w:t>sahip</w:t>
                      </w:r>
                      <w:r>
                        <w:rPr>
                          <w:color w:val="231F20"/>
                          <w:spacing w:val="-6"/>
                        </w:rPr>
                        <w:t> </w:t>
                      </w:r>
                      <w:r>
                        <w:rPr>
                          <w:color w:val="231F20"/>
                          <w:spacing w:val="-2"/>
                        </w:rPr>
                        <w:t>olarak</w:t>
                      </w:r>
                      <w:r>
                        <w:rPr>
                          <w:color w:val="231F20"/>
                          <w:spacing w:val="-6"/>
                        </w:rPr>
                        <w:t> </w:t>
                      </w:r>
                      <w:r>
                        <w:rPr>
                          <w:color w:val="231F20"/>
                          <w:spacing w:val="-2"/>
                        </w:rPr>
                        <w:t>alışveriş</w:t>
                      </w:r>
                      <w:r>
                        <w:rPr>
                          <w:color w:val="231F20"/>
                          <w:spacing w:val="-6"/>
                        </w:rPr>
                        <w:t> </w:t>
                      </w:r>
                      <w:r>
                        <w:rPr>
                          <w:color w:val="231F20"/>
                          <w:spacing w:val="-2"/>
                        </w:rPr>
                        <w:t>işlemlerini</w:t>
                      </w:r>
                      <w:r>
                        <w:rPr>
                          <w:color w:val="231F20"/>
                          <w:spacing w:val="-6"/>
                        </w:rPr>
                        <w:t> </w:t>
                      </w:r>
                      <w:r>
                        <w:rPr>
                          <w:color w:val="231F20"/>
                          <w:spacing w:val="-2"/>
                        </w:rPr>
                        <w:t>kolaylaştırır.</w:t>
                      </w:r>
                      <w:r>
                        <w:rPr>
                          <w:color w:val="231F20"/>
                          <w:spacing w:val="-6"/>
                        </w:rPr>
                        <w:t> </w:t>
                      </w:r>
                      <w:r>
                        <w:rPr>
                          <w:color w:val="231F20"/>
                          <w:spacing w:val="-2"/>
                        </w:rPr>
                        <w:t>Ülkeler</w:t>
                      </w:r>
                      <w:r>
                        <w:rPr>
                          <w:color w:val="231F20"/>
                          <w:spacing w:val="-6"/>
                        </w:rPr>
                        <w:t> </w:t>
                      </w:r>
                      <w:r>
                        <w:rPr>
                          <w:color w:val="231F20"/>
                          <w:spacing w:val="-2"/>
                        </w:rPr>
                        <w:t>ayrıca,</w:t>
                      </w:r>
                      <w:r>
                        <w:rPr>
                          <w:color w:val="231F20"/>
                          <w:spacing w:val="-6"/>
                        </w:rPr>
                        <w:t> </w:t>
                      </w:r>
                      <w:r>
                        <w:rPr>
                          <w:color w:val="231F20"/>
                          <w:spacing w:val="-2"/>
                        </w:rPr>
                        <w:t>paralarının </w:t>
                      </w:r>
                      <w:r>
                        <w:rPr>
                          <w:color w:val="231F20"/>
                        </w:rPr>
                        <w:t>taklit</w:t>
                      </w:r>
                      <w:r>
                        <w:rPr>
                          <w:color w:val="231F20"/>
                          <w:spacing w:val="-9"/>
                        </w:rPr>
                        <w:t> </w:t>
                      </w:r>
                      <w:r>
                        <w:rPr>
                          <w:color w:val="231F20"/>
                        </w:rPr>
                        <w:t>edilmemesi</w:t>
                      </w:r>
                      <w:r>
                        <w:rPr>
                          <w:color w:val="231F20"/>
                          <w:spacing w:val="-9"/>
                        </w:rPr>
                        <w:t> </w:t>
                      </w:r>
                      <w:r>
                        <w:rPr>
                          <w:color w:val="231F20"/>
                        </w:rPr>
                        <w:t>yani</w:t>
                      </w:r>
                      <w:r>
                        <w:rPr>
                          <w:color w:val="231F20"/>
                          <w:spacing w:val="-9"/>
                        </w:rPr>
                        <w:t> </w:t>
                      </w:r>
                      <w:r>
                        <w:rPr>
                          <w:color w:val="231F20"/>
                        </w:rPr>
                        <w:t>sahte</w:t>
                      </w:r>
                      <w:r>
                        <w:rPr>
                          <w:color w:val="231F20"/>
                          <w:spacing w:val="-9"/>
                        </w:rPr>
                        <w:t> </w:t>
                      </w:r>
                      <w:r>
                        <w:rPr>
                          <w:color w:val="231F20"/>
                        </w:rPr>
                        <w:t>para</w:t>
                      </w:r>
                      <w:r>
                        <w:rPr>
                          <w:color w:val="231F20"/>
                          <w:spacing w:val="-9"/>
                        </w:rPr>
                        <w:t> </w:t>
                      </w:r>
                      <w:r>
                        <w:rPr>
                          <w:color w:val="231F20"/>
                        </w:rPr>
                        <w:t>basımını</w:t>
                      </w:r>
                      <w:r>
                        <w:rPr>
                          <w:color w:val="231F20"/>
                          <w:spacing w:val="-9"/>
                        </w:rPr>
                        <w:t> </w:t>
                      </w:r>
                      <w:r>
                        <w:rPr>
                          <w:color w:val="231F20"/>
                        </w:rPr>
                        <w:t>engellemek</w:t>
                      </w:r>
                      <w:r>
                        <w:rPr>
                          <w:color w:val="231F20"/>
                          <w:spacing w:val="-9"/>
                        </w:rPr>
                        <w:t> </w:t>
                      </w:r>
                      <w:r>
                        <w:rPr>
                          <w:color w:val="231F20"/>
                        </w:rPr>
                        <w:t>için</w:t>
                      </w:r>
                      <w:r>
                        <w:rPr>
                          <w:color w:val="231F20"/>
                          <w:spacing w:val="-9"/>
                        </w:rPr>
                        <w:t> </w:t>
                      </w:r>
                      <w:r>
                        <w:rPr>
                          <w:color w:val="231F20"/>
                        </w:rPr>
                        <w:t>bir</w:t>
                      </w:r>
                      <w:r>
                        <w:rPr>
                          <w:color w:val="231F20"/>
                          <w:spacing w:val="-9"/>
                        </w:rPr>
                        <w:t> </w:t>
                      </w:r>
                      <w:r>
                        <w:rPr>
                          <w:color w:val="231F20"/>
                        </w:rPr>
                        <w:t>takım</w:t>
                      </w:r>
                      <w:r>
                        <w:rPr>
                          <w:color w:val="231F20"/>
                          <w:spacing w:val="-9"/>
                        </w:rPr>
                        <w:t> </w:t>
                      </w:r>
                      <w:r>
                        <w:rPr>
                          <w:color w:val="231F20"/>
                        </w:rPr>
                        <w:t>güvenlik</w:t>
                      </w:r>
                      <w:r>
                        <w:rPr>
                          <w:color w:val="231F20"/>
                          <w:spacing w:val="-9"/>
                        </w:rPr>
                        <w:t> </w:t>
                      </w:r>
                      <w:r>
                        <w:rPr>
                          <w:color w:val="231F20"/>
                        </w:rPr>
                        <w:t>önlemleri</w:t>
                      </w:r>
                      <w:r>
                        <w:rPr>
                          <w:color w:val="231F20"/>
                          <w:spacing w:val="-9"/>
                        </w:rPr>
                        <w:t> </w:t>
                      </w:r>
                      <w:r>
                        <w:rPr>
                          <w:color w:val="231F20"/>
                        </w:rPr>
                        <w:t>alır.</w:t>
                      </w:r>
                      <w:r>
                        <w:rPr>
                          <w:color w:val="231F20"/>
                          <w:spacing w:val="-9"/>
                        </w:rPr>
                        <w:t> </w:t>
                      </w:r>
                      <w:r>
                        <w:rPr>
                          <w:color w:val="231F20"/>
                        </w:rPr>
                        <w:t>(Yazarlar tarafından hazırlanmıştır.)</w:t>
                      </w:r>
                    </w:p>
                  </w:txbxContent>
                </v:textbox>
                <v:fill type="solid"/>
                <w10:wrap type="topAndBottom"/>
              </v:shape>
            </w:pict>
          </mc:Fallback>
        </mc:AlternateContent>
      </w:r>
    </w:p>
    <w:p>
      <w:pPr>
        <w:pStyle w:val="BodyText"/>
        <w:spacing w:before="184"/>
      </w:pPr>
    </w:p>
    <w:p>
      <w:pPr>
        <w:pStyle w:val="BodyText"/>
        <w:ind w:left="255"/>
      </w:pPr>
      <w:r>
        <w:rPr>
          <w:b/>
          <w:color w:val="D6282A"/>
          <w:spacing w:val="-2"/>
        </w:rPr>
        <w:t>Adım</w:t>
      </w:r>
      <w:r>
        <w:rPr>
          <w:b/>
          <w:color w:val="D6282A"/>
          <w:spacing w:val="-12"/>
        </w:rPr>
        <w:t> </w:t>
      </w:r>
      <w:r>
        <w:rPr>
          <w:b/>
          <w:color w:val="D6282A"/>
          <w:spacing w:val="-2"/>
        </w:rPr>
        <w:t>4:</w:t>
      </w:r>
      <w:r>
        <w:rPr>
          <w:b/>
          <w:color w:val="D6282A"/>
          <w:spacing w:val="-12"/>
        </w:rPr>
        <w:t> </w:t>
      </w:r>
      <w:r>
        <w:rPr>
          <w:color w:val="231F20"/>
          <w:spacing w:val="-2"/>
        </w:rPr>
        <w:t>Kaynak</w:t>
      </w:r>
      <w:r>
        <w:rPr>
          <w:color w:val="231F20"/>
          <w:spacing w:val="-12"/>
        </w:rPr>
        <w:t> </w:t>
      </w:r>
      <w:r>
        <w:rPr>
          <w:color w:val="231F20"/>
          <w:spacing w:val="-2"/>
        </w:rPr>
        <w:t>C’ye</w:t>
      </w:r>
      <w:r>
        <w:rPr>
          <w:color w:val="231F20"/>
          <w:spacing w:val="-11"/>
        </w:rPr>
        <w:t> </w:t>
      </w:r>
      <w:r>
        <w:rPr>
          <w:color w:val="231F20"/>
          <w:spacing w:val="-2"/>
        </w:rPr>
        <w:t>dayalı</w:t>
      </w:r>
      <w:r>
        <w:rPr>
          <w:color w:val="231F20"/>
          <w:spacing w:val="-11"/>
        </w:rPr>
        <w:t> </w:t>
      </w:r>
      <w:r>
        <w:rPr>
          <w:color w:val="231F20"/>
          <w:spacing w:val="-2"/>
        </w:rPr>
        <w:t>olarak</w:t>
      </w:r>
      <w:r>
        <w:rPr>
          <w:color w:val="231F20"/>
          <w:spacing w:val="-11"/>
        </w:rPr>
        <w:t> </w:t>
      </w:r>
      <w:r>
        <w:rPr>
          <w:color w:val="231F20"/>
          <w:spacing w:val="-2"/>
        </w:rPr>
        <w:t>aşağıdaki</w:t>
      </w:r>
      <w:r>
        <w:rPr>
          <w:color w:val="231F20"/>
          <w:spacing w:val="-11"/>
        </w:rPr>
        <w:t> </w:t>
      </w:r>
      <w:r>
        <w:rPr>
          <w:color w:val="231F20"/>
          <w:spacing w:val="-2"/>
        </w:rPr>
        <w:t>sorular</w:t>
      </w:r>
      <w:r>
        <w:rPr>
          <w:color w:val="231F20"/>
          <w:spacing w:val="-11"/>
        </w:rPr>
        <w:t> </w:t>
      </w:r>
      <w:r>
        <w:rPr>
          <w:color w:val="231F20"/>
          <w:spacing w:val="-2"/>
        </w:rPr>
        <w:t>cevaplandırılır.</w:t>
      </w:r>
    </w:p>
    <w:p>
      <w:pPr>
        <w:pStyle w:val="ListParagraph"/>
        <w:numPr>
          <w:ilvl w:val="0"/>
          <w:numId w:val="2"/>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10"/>
          <w:sz w:val="22"/>
        </w:rPr>
        <w:t> </w:t>
      </w:r>
      <w:r>
        <w:rPr>
          <w:color w:val="231F20"/>
          <w:spacing w:val="-2"/>
          <w:sz w:val="22"/>
        </w:rPr>
        <w:t>C’ye</w:t>
      </w:r>
      <w:r>
        <w:rPr>
          <w:color w:val="231F20"/>
          <w:spacing w:val="-9"/>
          <w:sz w:val="22"/>
        </w:rPr>
        <w:t> </w:t>
      </w:r>
      <w:r>
        <w:rPr>
          <w:color w:val="231F20"/>
          <w:spacing w:val="-2"/>
          <w:sz w:val="22"/>
        </w:rPr>
        <w:t>göre</w:t>
      </w:r>
      <w:r>
        <w:rPr>
          <w:color w:val="231F20"/>
          <w:spacing w:val="-10"/>
          <w:sz w:val="22"/>
        </w:rPr>
        <w:t> </w:t>
      </w:r>
      <w:r>
        <w:rPr>
          <w:color w:val="231F20"/>
          <w:spacing w:val="-2"/>
          <w:sz w:val="22"/>
        </w:rPr>
        <w:t>paranın</w:t>
      </w:r>
      <w:r>
        <w:rPr>
          <w:color w:val="231F20"/>
          <w:spacing w:val="-9"/>
          <w:sz w:val="22"/>
        </w:rPr>
        <w:t> </w:t>
      </w:r>
      <w:r>
        <w:rPr>
          <w:color w:val="231F20"/>
          <w:spacing w:val="-2"/>
          <w:sz w:val="22"/>
        </w:rPr>
        <w:t>en</w:t>
      </w:r>
      <w:r>
        <w:rPr>
          <w:color w:val="231F20"/>
          <w:spacing w:val="-10"/>
          <w:sz w:val="22"/>
        </w:rPr>
        <w:t> </w:t>
      </w:r>
      <w:r>
        <w:rPr>
          <w:color w:val="231F20"/>
          <w:spacing w:val="-2"/>
          <w:sz w:val="22"/>
        </w:rPr>
        <w:t>temel</w:t>
      </w:r>
      <w:r>
        <w:rPr>
          <w:color w:val="231F20"/>
          <w:spacing w:val="-9"/>
          <w:sz w:val="22"/>
        </w:rPr>
        <w:t> </w:t>
      </w:r>
      <w:r>
        <w:rPr>
          <w:color w:val="231F20"/>
          <w:spacing w:val="-2"/>
          <w:sz w:val="22"/>
        </w:rPr>
        <w:t>işlevi</w:t>
      </w:r>
      <w:r>
        <w:rPr>
          <w:color w:val="231F20"/>
          <w:spacing w:val="-10"/>
          <w:sz w:val="22"/>
        </w:rPr>
        <w:t> </w:t>
      </w:r>
      <w:r>
        <w:rPr>
          <w:color w:val="231F20"/>
          <w:spacing w:val="-2"/>
          <w:sz w:val="22"/>
        </w:rPr>
        <w:t>hangisidir?</w:t>
      </w:r>
    </w:p>
    <w:p>
      <w:pPr>
        <w:pStyle w:val="ListParagraph"/>
        <w:numPr>
          <w:ilvl w:val="0"/>
          <w:numId w:val="2"/>
        </w:numPr>
        <w:tabs>
          <w:tab w:pos="1035" w:val="left" w:leader="none"/>
        </w:tabs>
        <w:spacing w:line="240" w:lineRule="auto" w:before="240" w:after="0"/>
        <w:ind w:left="1035" w:right="139" w:hanging="360"/>
        <w:jc w:val="left"/>
        <w:rPr>
          <w:sz w:val="22"/>
        </w:rPr>
      </w:pPr>
      <w:r>
        <w:rPr>
          <w:color w:val="231F20"/>
          <w:sz w:val="22"/>
        </w:rPr>
        <w:t>Türkiye Cumhuriyeti de dahil olmak üzere birçok ülkede para politikasının belirlenmesi ve para</w:t>
      </w:r>
      <w:r>
        <w:rPr>
          <w:color w:val="231F20"/>
          <w:spacing w:val="80"/>
          <w:sz w:val="22"/>
        </w:rPr>
        <w:t> </w:t>
      </w:r>
      <w:r>
        <w:rPr>
          <w:color w:val="231F20"/>
          <w:sz w:val="22"/>
        </w:rPr>
        <w:t>basımı işlerini gerçekleştirmekten sorumlu olan kuruluşun adı nedir?</w:t>
      </w:r>
    </w:p>
    <w:p>
      <w:pPr>
        <w:pStyle w:val="ListParagraph"/>
        <w:spacing w:after="0" w:line="240" w:lineRule="auto"/>
        <w:jc w:val="left"/>
        <w:rPr>
          <w:sz w:val="22"/>
        </w:rPr>
        <w:sectPr>
          <w:footerReference w:type="even" r:id="rId16"/>
          <w:footerReference w:type="default" r:id="rId17"/>
          <w:pgSz w:w="11910" w:h="16840"/>
          <w:pgMar w:header="0" w:footer="1104" w:top="1160" w:bottom="1300" w:left="992" w:right="992"/>
          <w:pgNumType w:start="142"/>
        </w:sectPr>
      </w:pPr>
    </w:p>
    <w:p>
      <w:pPr>
        <w:pStyle w:val="BodyText"/>
        <w:spacing w:before="195"/>
        <w:ind w:left="141"/>
      </w:pPr>
      <w:r>
        <w:rPr>
          <w:b/>
          <w:color w:val="D6282A"/>
        </w:rPr>
        <w:t>Adım 5: </w:t>
      </w:r>
      <w:r>
        <w:rPr>
          <w:color w:val="231F20"/>
        </w:rPr>
        <w:t>Aşağıda yer alan ekonomi terimlerini numaralandırılmış açıklamalarla eşleştiriniz. Bilmediğiniz</w:t>
      </w:r>
      <w:r>
        <w:rPr>
          <w:color w:val="231F20"/>
          <w:spacing w:val="40"/>
        </w:rPr>
        <w:t> </w:t>
      </w:r>
      <w:r>
        <w:rPr>
          <w:color w:val="231F20"/>
        </w:rPr>
        <w:t>kavram ve açıklamalarla ilgili olarak internet üzerinden araştırma yapabilirsiniz.</w:t>
      </w:r>
    </w:p>
    <w:p>
      <w:pPr>
        <w:pStyle w:val="BodyText"/>
        <w:spacing w:before="9" w:after="1"/>
        <w:rPr>
          <w:sz w:val="19"/>
        </w:rPr>
      </w:pPr>
    </w:p>
    <w:tbl>
      <w:tblPr>
        <w:tblW w:w="0" w:type="auto"/>
        <w:jc w:val="left"/>
        <w:tblInd w:w="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1"/>
        <w:gridCol w:w="1539"/>
        <w:gridCol w:w="1356"/>
        <w:gridCol w:w="1197"/>
        <w:gridCol w:w="1488"/>
        <w:gridCol w:w="1028"/>
      </w:tblGrid>
      <w:tr>
        <w:trPr>
          <w:trHeight w:val="394" w:hRule="atLeast"/>
        </w:trPr>
        <w:tc>
          <w:tcPr>
            <w:tcW w:w="1551" w:type="dxa"/>
          </w:tcPr>
          <w:p>
            <w:pPr>
              <w:pStyle w:val="TableParagraph"/>
              <w:spacing w:before="12"/>
              <w:ind w:left="199"/>
              <w:rPr>
                <w:rFonts w:ascii="Times New Roman"/>
                <w:sz w:val="22"/>
              </w:rPr>
            </w:pPr>
            <w:r>
              <w:rPr>
                <w:rFonts w:ascii="Times New Roman"/>
                <w:color w:val="231F20"/>
                <w:spacing w:val="-2"/>
                <w:sz w:val="22"/>
              </w:rPr>
              <w:t>Gelir</w:t>
            </w:r>
          </w:p>
        </w:tc>
        <w:tc>
          <w:tcPr>
            <w:tcW w:w="1539" w:type="dxa"/>
          </w:tcPr>
          <w:p>
            <w:pPr>
              <w:pStyle w:val="TableParagraph"/>
              <w:spacing w:before="12"/>
              <w:ind w:left="519" w:right="35"/>
              <w:jc w:val="center"/>
              <w:rPr>
                <w:rFonts w:ascii="Times New Roman"/>
                <w:sz w:val="22"/>
              </w:rPr>
            </w:pPr>
            <w:r>
              <w:rPr>
                <w:rFonts w:ascii="Times New Roman"/>
                <w:color w:val="231F20"/>
                <w:spacing w:val="-2"/>
                <w:sz w:val="22"/>
              </w:rPr>
              <w:t>Gider</w:t>
            </w:r>
          </w:p>
        </w:tc>
        <w:tc>
          <w:tcPr>
            <w:tcW w:w="1356" w:type="dxa"/>
          </w:tcPr>
          <w:p>
            <w:pPr>
              <w:pStyle w:val="TableParagraph"/>
              <w:rPr>
                <w:rFonts w:ascii="Times New Roman"/>
                <w:sz w:val="20"/>
              </w:rPr>
            </w:pPr>
          </w:p>
        </w:tc>
        <w:tc>
          <w:tcPr>
            <w:tcW w:w="1197" w:type="dxa"/>
          </w:tcPr>
          <w:p>
            <w:pPr>
              <w:pStyle w:val="TableParagraph"/>
              <w:spacing w:before="12"/>
              <w:ind w:left="313"/>
              <w:rPr>
                <w:rFonts w:ascii="Times New Roman" w:hAnsi="Times New Roman"/>
                <w:sz w:val="22"/>
              </w:rPr>
            </w:pPr>
            <w:r>
              <w:rPr>
                <w:rFonts w:ascii="Times New Roman" w:hAnsi="Times New Roman"/>
                <w:color w:val="231F20"/>
                <w:spacing w:val="-2"/>
                <w:sz w:val="22"/>
              </w:rPr>
              <w:t>Bütçe</w:t>
            </w:r>
          </w:p>
        </w:tc>
        <w:tc>
          <w:tcPr>
            <w:tcW w:w="1488" w:type="dxa"/>
          </w:tcPr>
          <w:p>
            <w:pPr>
              <w:pStyle w:val="TableParagraph"/>
              <w:rPr>
                <w:rFonts w:ascii="Times New Roman"/>
                <w:sz w:val="20"/>
              </w:rPr>
            </w:pPr>
          </w:p>
        </w:tc>
        <w:tc>
          <w:tcPr>
            <w:tcW w:w="1028" w:type="dxa"/>
          </w:tcPr>
          <w:p>
            <w:pPr>
              <w:pStyle w:val="TableParagraph"/>
              <w:spacing w:before="12"/>
              <w:ind w:left="54"/>
              <w:jc w:val="center"/>
              <w:rPr>
                <w:rFonts w:ascii="Times New Roman"/>
                <w:sz w:val="22"/>
              </w:rPr>
            </w:pPr>
            <w:r>
              <w:rPr>
                <w:rFonts w:ascii="Times New Roman"/>
                <w:color w:val="231F20"/>
                <w:spacing w:val="-2"/>
                <w:sz w:val="22"/>
              </w:rPr>
              <w:t>Enflasyon</w:t>
            </w:r>
          </w:p>
        </w:tc>
      </w:tr>
      <w:tr>
        <w:trPr>
          <w:trHeight w:val="493" w:hRule="atLeast"/>
        </w:trPr>
        <w:tc>
          <w:tcPr>
            <w:tcW w:w="1551" w:type="dxa"/>
          </w:tcPr>
          <w:p>
            <w:pPr>
              <w:pStyle w:val="TableParagraph"/>
              <w:spacing w:before="110"/>
              <w:ind w:left="50"/>
              <w:rPr>
                <w:rFonts w:ascii="Times New Roman" w:hAnsi="Times New Roman"/>
                <w:sz w:val="22"/>
              </w:rPr>
            </w:pPr>
            <w:r>
              <w:rPr>
                <w:rFonts w:ascii="Times New Roman" w:hAnsi="Times New Roman"/>
                <w:color w:val="231F20"/>
                <w:spacing w:val="-2"/>
                <w:sz w:val="22"/>
              </w:rPr>
              <w:t>………..</w:t>
            </w:r>
          </w:p>
        </w:tc>
        <w:tc>
          <w:tcPr>
            <w:tcW w:w="1539" w:type="dxa"/>
          </w:tcPr>
          <w:p>
            <w:pPr>
              <w:pStyle w:val="TableParagraph"/>
              <w:spacing w:before="110"/>
              <w:ind w:left="519"/>
              <w:jc w:val="center"/>
              <w:rPr>
                <w:rFonts w:ascii="Times New Roman" w:hAnsi="Times New Roman"/>
                <w:sz w:val="22"/>
              </w:rPr>
            </w:pPr>
            <w:r>
              <w:rPr>
                <w:rFonts w:ascii="Times New Roman" w:hAnsi="Times New Roman"/>
                <w:color w:val="231F20"/>
                <w:spacing w:val="-2"/>
                <w:sz w:val="22"/>
              </w:rPr>
              <w:t>………..</w:t>
            </w:r>
          </w:p>
        </w:tc>
        <w:tc>
          <w:tcPr>
            <w:tcW w:w="1356" w:type="dxa"/>
          </w:tcPr>
          <w:p>
            <w:pPr>
              <w:pStyle w:val="TableParagraph"/>
              <w:rPr>
                <w:rFonts w:ascii="Times New Roman"/>
                <w:sz w:val="20"/>
              </w:rPr>
            </w:pPr>
          </w:p>
        </w:tc>
        <w:tc>
          <w:tcPr>
            <w:tcW w:w="1197" w:type="dxa"/>
          </w:tcPr>
          <w:p>
            <w:pPr>
              <w:pStyle w:val="TableParagraph"/>
              <w:spacing w:before="110"/>
              <w:ind w:left="264"/>
              <w:rPr>
                <w:rFonts w:ascii="Times New Roman" w:hAnsi="Times New Roman"/>
                <w:sz w:val="22"/>
              </w:rPr>
            </w:pPr>
            <w:r>
              <w:rPr>
                <w:rFonts w:ascii="Times New Roman" w:hAnsi="Times New Roman"/>
                <w:color w:val="231F20"/>
                <w:spacing w:val="-2"/>
                <w:sz w:val="22"/>
              </w:rPr>
              <w:t>………..</w:t>
            </w:r>
          </w:p>
        </w:tc>
        <w:tc>
          <w:tcPr>
            <w:tcW w:w="1488" w:type="dxa"/>
          </w:tcPr>
          <w:p>
            <w:pPr>
              <w:pStyle w:val="TableParagraph"/>
              <w:rPr>
                <w:rFonts w:ascii="Times New Roman"/>
                <w:sz w:val="20"/>
              </w:rPr>
            </w:pPr>
          </w:p>
        </w:tc>
        <w:tc>
          <w:tcPr>
            <w:tcW w:w="1028" w:type="dxa"/>
          </w:tcPr>
          <w:p>
            <w:pPr>
              <w:pStyle w:val="TableParagraph"/>
              <w:spacing w:before="110"/>
              <w:ind w:left="4"/>
              <w:jc w:val="center"/>
              <w:rPr>
                <w:rFonts w:ascii="Times New Roman" w:hAnsi="Times New Roman"/>
                <w:sz w:val="22"/>
              </w:rPr>
            </w:pPr>
            <w:r>
              <w:rPr>
                <w:rFonts w:ascii="Times New Roman" w:hAnsi="Times New Roman"/>
                <w:color w:val="231F20"/>
                <w:spacing w:val="-2"/>
                <w:sz w:val="22"/>
              </w:rPr>
              <w:t>………..</w:t>
            </w:r>
          </w:p>
        </w:tc>
      </w:tr>
      <w:tr>
        <w:trPr>
          <w:trHeight w:val="493" w:hRule="atLeast"/>
        </w:trPr>
        <w:tc>
          <w:tcPr>
            <w:tcW w:w="1551" w:type="dxa"/>
          </w:tcPr>
          <w:p>
            <w:pPr>
              <w:pStyle w:val="TableParagraph"/>
              <w:spacing w:before="110"/>
              <w:ind w:left="50"/>
              <w:rPr>
                <w:rFonts w:ascii="Times New Roman" w:hAnsi="Times New Roman"/>
                <w:sz w:val="22"/>
              </w:rPr>
            </w:pPr>
            <w:r>
              <w:rPr>
                <w:rFonts w:ascii="Times New Roman" w:hAnsi="Times New Roman"/>
                <w:color w:val="231F20"/>
                <w:sz w:val="22"/>
              </w:rPr>
              <w:t>Cari</w:t>
            </w:r>
            <w:r>
              <w:rPr>
                <w:rFonts w:ascii="Times New Roman" w:hAnsi="Times New Roman"/>
                <w:color w:val="231F20"/>
                <w:spacing w:val="-4"/>
                <w:sz w:val="22"/>
              </w:rPr>
              <w:t> Açık</w:t>
            </w:r>
          </w:p>
        </w:tc>
        <w:tc>
          <w:tcPr>
            <w:tcW w:w="1539" w:type="dxa"/>
          </w:tcPr>
          <w:p>
            <w:pPr>
              <w:pStyle w:val="TableParagraph"/>
              <w:rPr>
                <w:rFonts w:ascii="Times New Roman"/>
                <w:sz w:val="20"/>
              </w:rPr>
            </w:pPr>
          </w:p>
        </w:tc>
        <w:tc>
          <w:tcPr>
            <w:tcW w:w="1356" w:type="dxa"/>
          </w:tcPr>
          <w:p>
            <w:pPr>
              <w:pStyle w:val="TableParagraph"/>
              <w:spacing w:before="110"/>
              <w:ind w:left="11" w:right="133"/>
              <w:jc w:val="center"/>
              <w:rPr>
                <w:rFonts w:ascii="Times New Roman"/>
                <w:sz w:val="22"/>
              </w:rPr>
            </w:pPr>
            <w:r>
              <w:rPr>
                <w:rFonts w:ascii="Times New Roman"/>
                <w:color w:val="231F20"/>
                <w:spacing w:val="-2"/>
                <w:sz w:val="22"/>
              </w:rPr>
              <w:t>Liberalizm</w:t>
            </w:r>
          </w:p>
        </w:tc>
        <w:tc>
          <w:tcPr>
            <w:tcW w:w="1197" w:type="dxa"/>
          </w:tcPr>
          <w:p>
            <w:pPr>
              <w:pStyle w:val="TableParagraph"/>
              <w:rPr>
                <w:rFonts w:ascii="Times New Roman"/>
                <w:sz w:val="20"/>
              </w:rPr>
            </w:pPr>
          </w:p>
        </w:tc>
        <w:tc>
          <w:tcPr>
            <w:tcW w:w="1488" w:type="dxa"/>
          </w:tcPr>
          <w:p>
            <w:pPr>
              <w:pStyle w:val="TableParagraph"/>
              <w:spacing w:before="110"/>
              <w:ind w:left="81" w:right="1"/>
              <w:jc w:val="center"/>
              <w:rPr>
                <w:rFonts w:ascii="Times New Roman"/>
                <w:sz w:val="22"/>
              </w:rPr>
            </w:pPr>
            <w:r>
              <w:rPr>
                <w:rFonts w:ascii="Times New Roman"/>
                <w:color w:val="231F20"/>
                <w:spacing w:val="-2"/>
                <w:sz w:val="22"/>
              </w:rPr>
              <w:t>Dezenflasyon</w:t>
            </w:r>
          </w:p>
        </w:tc>
        <w:tc>
          <w:tcPr>
            <w:tcW w:w="1028" w:type="dxa"/>
          </w:tcPr>
          <w:p>
            <w:pPr>
              <w:pStyle w:val="TableParagraph"/>
              <w:rPr>
                <w:rFonts w:ascii="Times New Roman"/>
                <w:sz w:val="20"/>
              </w:rPr>
            </w:pPr>
          </w:p>
        </w:tc>
      </w:tr>
      <w:tr>
        <w:trPr>
          <w:trHeight w:val="394" w:hRule="atLeast"/>
        </w:trPr>
        <w:tc>
          <w:tcPr>
            <w:tcW w:w="1551" w:type="dxa"/>
          </w:tcPr>
          <w:p>
            <w:pPr>
              <w:pStyle w:val="TableParagraph"/>
              <w:spacing w:before="110"/>
              <w:ind w:left="50"/>
              <w:rPr>
                <w:rFonts w:ascii="Times New Roman" w:hAnsi="Times New Roman"/>
                <w:sz w:val="22"/>
              </w:rPr>
            </w:pPr>
            <w:r>
              <w:rPr>
                <w:rFonts w:ascii="Times New Roman" w:hAnsi="Times New Roman"/>
                <w:color w:val="231F20"/>
                <w:spacing w:val="-2"/>
                <w:sz w:val="22"/>
              </w:rPr>
              <w:t>………..</w:t>
            </w:r>
          </w:p>
        </w:tc>
        <w:tc>
          <w:tcPr>
            <w:tcW w:w="1539" w:type="dxa"/>
          </w:tcPr>
          <w:p>
            <w:pPr>
              <w:pStyle w:val="TableParagraph"/>
              <w:rPr>
                <w:rFonts w:ascii="Times New Roman"/>
                <w:sz w:val="20"/>
              </w:rPr>
            </w:pPr>
          </w:p>
        </w:tc>
        <w:tc>
          <w:tcPr>
            <w:tcW w:w="1356" w:type="dxa"/>
          </w:tcPr>
          <w:p>
            <w:pPr>
              <w:pStyle w:val="TableParagraph"/>
              <w:spacing w:before="110"/>
              <w:ind w:right="133"/>
              <w:jc w:val="center"/>
              <w:rPr>
                <w:rFonts w:ascii="Times New Roman" w:hAnsi="Times New Roman"/>
                <w:sz w:val="22"/>
              </w:rPr>
            </w:pPr>
            <w:r>
              <w:rPr>
                <w:rFonts w:ascii="Times New Roman" w:hAnsi="Times New Roman"/>
                <w:color w:val="231F20"/>
                <w:spacing w:val="-2"/>
                <w:sz w:val="22"/>
              </w:rPr>
              <w:t>………..</w:t>
            </w:r>
          </w:p>
        </w:tc>
        <w:tc>
          <w:tcPr>
            <w:tcW w:w="1197" w:type="dxa"/>
          </w:tcPr>
          <w:p>
            <w:pPr>
              <w:pStyle w:val="TableParagraph"/>
              <w:rPr>
                <w:rFonts w:ascii="Times New Roman"/>
                <w:sz w:val="20"/>
              </w:rPr>
            </w:pPr>
          </w:p>
        </w:tc>
        <w:tc>
          <w:tcPr>
            <w:tcW w:w="1488" w:type="dxa"/>
          </w:tcPr>
          <w:p>
            <w:pPr>
              <w:pStyle w:val="TableParagraph"/>
              <w:spacing w:before="110"/>
              <w:ind w:left="81"/>
              <w:jc w:val="center"/>
              <w:rPr>
                <w:rFonts w:ascii="Times New Roman" w:hAnsi="Times New Roman"/>
                <w:sz w:val="22"/>
              </w:rPr>
            </w:pPr>
            <w:r>
              <w:rPr>
                <w:rFonts w:ascii="Times New Roman" w:hAnsi="Times New Roman"/>
                <w:color w:val="231F20"/>
                <w:spacing w:val="-2"/>
                <w:sz w:val="22"/>
              </w:rPr>
              <w:t>………..</w:t>
            </w:r>
          </w:p>
        </w:tc>
        <w:tc>
          <w:tcPr>
            <w:tcW w:w="1028" w:type="dxa"/>
          </w:tcPr>
          <w:p>
            <w:pPr>
              <w:pStyle w:val="TableParagraph"/>
              <w:rPr>
                <w:rFonts w:ascii="Times New Roman"/>
                <w:sz w:val="20"/>
              </w:rPr>
            </w:pPr>
          </w:p>
        </w:tc>
      </w:tr>
    </w:tbl>
    <w:p>
      <w:pPr>
        <w:pStyle w:val="BodyText"/>
        <w:spacing w:before="12"/>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9504"/>
      </w:tblGrid>
      <w:tr>
        <w:trPr>
          <w:trHeight w:val="420" w:hRule="atLeast"/>
        </w:trPr>
        <w:tc>
          <w:tcPr>
            <w:tcW w:w="9504" w:type="dxa"/>
            <w:shd w:val="clear" w:color="auto" w:fill="F0CBAF"/>
          </w:tcPr>
          <w:p>
            <w:pPr>
              <w:pStyle w:val="TableParagraph"/>
              <w:spacing w:before="85"/>
              <w:ind w:left="239"/>
              <w:rPr>
                <w:sz w:val="20"/>
              </w:rPr>
            </w:pPr>
            <w:r>
              <w:rPr>
                <w:rFonts w:ascii="Tahoma" w:hAnsi="Tahoma"/>
                <w:b/>
                <w:color w:val="231F20"/>
                <w:w w:val="90"/>
                <w:sz w:val="20"/>
              </w:rPr>
              <w:t>1.</w:t>
            </w:r>
            <w:r>
              <w:rPr>
                <w:rFonts w:ascii="Tahoma" w:hAnsi="Tahoma"/>
                <w:b/>
                <w:color w:val="231F20"/>
                <w:spacing w:val="-2"/>
                <w:sz w:val="20"/>
              </w:rPr>
              <w:t> </w:t>
            </w:r>
            <w:r>
              <w:rPr>
                <w:color w:val="231F20"/>
                <w:w w:val="90"/>
                <w:sz w:val="20"/>
              </w:rPr>
              <w:t>Fiyatların</w:t>
            </w:r>
            <w:r>
              <w:rPr>
                <w:color w:val="231F20"/>
                <w:spacing w:val="-2"/>
                <w:sz w:val="20"/>
              </w:rPr>
              <w:t> </w:t>
            </w:r>
            <w:r>
              <w:rPr>
                <w:color w:val="231F20"/>
                <w:w w:val="90"/>
                <w:sz w:val="20"/>
              </w:rPr>
              <w:t>yükselmesi</w:t>
            </w:r>
            <w:r>
              <w:rPr>
                <w:color w:val="231F20"/>
                <w:spacing w:val="-2"/>
                <w:sz w:val="20"/>
              </w:rPr>
              <w:t> </w:t>
            </w:r>
            <w:r>
              <w:rPr>
                <w:color w:val="231F20"/>
                <w:w w:val="90"/>
                <w:sz w:val="20"/>
              </w:rPr>
              <w:t>ile</w:t>
            </w:r>
            <w:r>
              <w:rPr>
                <w:color w:val="231F20"/>
                <w:spacing w:val="-2"/>
                <w:sz w:val="20"/>
              </w:rPr>
              <w:t> </w:t>
            </w:r>
            <w:r>
              <w:rPr>
                <w:color w:val="231F20"/>
                <w:w w:val="90"/>
                <w:sz w:val="20"/>
              </w:rPr>
              <w:t>alım</w:t>
            </w:r>
            <w:r>
              <w:rPr>
                <w:color w:val="231F20"/>
                <w:spacing w:val="-2"/>
                <w:sz w:val="20"/>
              </w:rPr>
              <w:t> </w:t>
            </w:r>
            <w:r>
              <w:rPr>
                <w:color w:val="231F20"/>
                <w:w w:val="90"/>
                <w:sz w:val="20"/>
              </w:rPr>
              <w:t>gücünün</w:t>
            </w:r>
            <w:r>
              <w:rPr>
                <w:color w:val="231F20"/>
                <w:spacing w:val="-2"/>
                <w:sz w:val="20"/>
              </w:rPr>
              <w:t> </w:t>
            </w:r>
            <w:r>
              <w:rPr>
                <w:color w:val="231F20"/>
                <w:spacing w:val="-2"/>
                <w:w w:val="90"/>
                <w:sz w:val="20"/>
              </w:rPr>
              <w:t>düşmesi</w:t>
            </w:r>
          </w:p>
        </w:tc>
      </w:tr>
      <w:tr>
        <w:trPr>
          <w:trHeight w:val="420" w:hRule="atLeast"/>
        </w:trPr>
        <w:tc>
          <w:tcPr>
            <w:tcW w:w="9504" w:type="dxa"/>
            <w:shd w:val="clear" w:color="auto" w:fill="F4DBC6"/>
          </w:tcPr>
          <w:p>
            <w:pPr>
              <w:pStyle w:val="TableParagraph"/>
              <w:spacing w:before="85"/>
              <w:ind w:left="239"/>
              <w:rPr>
                <w:sz w:val="20"/>
              </w:rPr>
            </w:pPr>
            <w:r>
              <w:rPr>
                <w:rFonts w:ascii="Tahoma" w:hAnsi="Tahoma"/>
                <w:b/>
                <w:color w:val="231F20"/>
                <w:w w:val="90"/>
                <w:sz w:val="20"/>
              </w:rPr>
              <w:t>2.</w:t>
            </w:r>
            <w:r>
              <w:rPr>
                <w:rFonts w:ascii="Tahoma" w:hAnsi="Tahoma"/>
                <w:b/>
                <w:color w:val="231F20"/>
                <w:spacing w:val="-1"/>
                <w:w w:val="90"/>
                <w:sz w:val="20"/>
              </w:rPr>
              <w:t> </w:t>
            </w:r>
            <w:r>
              <w:rPr>
                <w:color w:val="231F20"/>
                <w:w w:val="90"/>
                <w:sz w:val="20"/>
              </w:rPr>
              <w:t>Bir</w:t>
            </w:r>
            <w:r>
              <w:rPr>
                <w:color w:val="231F20"/>
                <w:spacing w:val="-1"/>
                <w:w w:val="90"/>
                <w:sz w:val="20"/>
              </w:rPr>
              <w:t> </w:t>
            </w:r>
            <w:r>
              <w:rPr>
                <w:color w:val="231F20"/>
                <w:w w:val="90"/>
                <w:sz w:val="20"/>
              </w:rPr>
              <w:t>ülkede</w:t>
            </w:r>
            <w:r>
              <w:rPr>
                <w:color w:val="231F20"/>
                <w:spacing w:val="-2"/>
                <w:w w:val="90"/>
                <w:sz w:val="20"/>
              </w:rPr>
              <w:t> </w:t>
            </w:r>
            <w:r>
              <w:rPr>
                <w:color w:val="231F20"/>
                <w:w w:val="90"/>
                <w:sz w:val="20"/>
              </w:rPr>
              <w:t>ithalatın</w:t>
            </w:r>
            <w:r>
              <w:rPr>
                <w:color w:val="231F20"/>
                <w:spacing w:val="-1"/>
                <w:w w:val="90"/>
                <w:sz w:val="20"/>
              </w:rPr>
              <w:t> </w:t>
            </w:r>
            <w:r>
              <w:rPr>
                <w:color w:val="231F20"/>
                <w:w w:val="90"/>
                <w:sz w:val="20"/>
              </w:rPr>
              <w:t>ihracattan</w:t>
            </w:r>
            <w:r>
              <w:rPr>
                <w:color w:val="231F20"/>
                <w:spacing w:val="-1"/>
                <w:w w:val="90"/>
                <w:sz w:val="20"/>
              </w:rPr>
              <w:t> </w:t>
            </w:r>
            <w:r>
              <w:rPr>
                <w:color w:val="231F20"/>
                <w:w w:val="90"/>
                <w:sz w:val="20"/>
              </w:rPr>
              <w:t>fazla</w:t>
            </w:r>
            <w:r>
              <w:rPr>
                <w:color w:val="231F20"/>
                <w:spacing w:val="-2"/>
                <w:w w:val="90"/>
                <w:sz w:val="20"/>
              </w:rPr>
              <w:t> </w:t>
            </w:r>
            <w:r>
              <w:rPr>
                <w:color w:val="231F20"/>
                <w:w w:val="90"/>
                <w:sz w:val="20"/>
              </w:rPr>
              <w:t>olması</w:t>
            </w:r>
            <w:r>
              <w:rPr>
                <w:color w:val="231F20"/>
                <w:spacing w:val="-1"/>
                <w:w w:val="90"/>
                <w:sz w:val="20"/>
              </w:rPr>
              <w:t> </w:t>
            </w:r>
            <w:r>
              <w:rPr>
                <w:color w:val="231F20"/>
                <w:w w:val="90"/>
                <w:sz w:val="20"/>
              </w:rPr>
              <w:t>sonucu</w:t>
            </w:r>
            <w:r>
              <w:rPr>
                <w:color w:val="231F20"/>
                <w:spacing w:val="-1"/>
                <w:w w:val="90"/>
                <w:sz w:val="20"/>
              </w:rPr>
              <w:t> </w:t>
            </w:r>
            <w:r>
              <w:rPr>
                <w:color w:val="231F20"/>
                <w:w w:val="90"/>
                <w:sz w:val="20"/>
              </w:rPr>
              <w:t>ortaya</w:t>
            </w:r>
            <w:r>
              <w:rPr>
                <w:color w:val="231F20"/>
                <w:spacing w:val="-2"/>
                <w:w w:val="90"/>
                <w:sz w:val="20"/>
              </w:rPr>
              <w:t> </w:t>
            </w:r>
            <w:r>
              <w:rPr>
                <w:color w:val="231F20"/>
                <w:w w:val="90"/>
                <w:sz w:val="20"/>
              </w:rPr>
              <w:t>çıkan</w:t>
            </w:r>
            <w:r>
              <w:rPr>
                <w:color w:val="231F20"/>
                <w:spacing w:val="-1"/>
                <w:w w:val="90"/>
                <w:sz w:val="20"/>
              </w:rPr>
              <w:t> </w:t>
            </w:r>
            <w:r>
              <w:rPr>
                <w:color w:val="231F20"/>
                <w:spacing w:val="-2"/>
                <w:w w:val="90"/>
                <w:sz w:val="20"/>
              </w:rPr>
              <w:t>durum</w:t>
            </w:r>
          </w:p>
        </w:tc>
      </w:tr>
      <w:tr>
        <w:trPr>
          <w:trHeight w:val="420" w:hRule="atLeast"/>
        </w:trPr>
        <w:tc>
          <w:tcPr>
            <w:tcW w:w="9504" w:type="dxa"/>
            <w:shd w:val="clear" w:color="auto" w:fill="F0CBAF"/>
          </w:tcPr>
          <w:p>
            <w:pPr>
              <w:pStyle w:val="TableParagraph"/>
              <w:spacing w:before="85"/>
              <w:ind w:left="239"/>
              <w:rPr>
                <w:sz w:val="20"/>
              </w:rPr>
            </w:pPr>
            <w:r>
              <w:rPr>
                <w:rFonts w:ascii="Tahoma" w:hAnsi="Tahoma"/>
                <w:b/>
                <w:color w:val="231F20"/>
                <w:w w:val="90"/>
                <w:sz w:val="20"/>
              </w:rPr>
              <w:t>3.</w:t>
            </w:r>
            <w:r>
              <w:rPr>
                <w:rFonts w:ascii="Tahoma" w:hAnsi="Tahoma"/>
                <w:b/>
                <w:color w:val="231F20"/>
                <w:spacing w:val="-10"/>
                <w:w w:val="90"/>
                <w:sz w:val="20"/>
              </w:rPr>
              <w:t> </w:t>
            </w:r>
            <w:r>
              <w:rPr>
                <w:color w:val="231F20"/>
                <w:w w:val="90"/>
                <w:sz w:val="20"/>
              </w:rPr>
              <w:t>Gelir</w:t>
            </w:r>
            <w:r>
              <w:rPr>
                <w:color w:val="231F20"/>
                <w:spacing w:val="-9"/>
                <w:w w:val="90"/>
                <w:sz w:val="20"/>
              </w:rPr>
              <w:t> </w:t>
            </w:r>
            <w:r>
              <w:rPr>
                <w:color w:val="231F20"/>
                <w:w w:val="90"/>
                <w:sz w:val="20"/>
              </w:rPr>
              <w:t>ve</w:t>
            </w:r>
            <w:r>
              <w:rPr>
                <w:color w:val="231F20"/>
                <w:spacing w:val="-10"/>
                <w:w w:val="90"/>
                <w:sz w:val="20"/>
              </w:rPr>
              <w:t> </w:t>
            </w:r>
            <w:r>
              <w:rPr>
                <w:color w:val="231F20"/>
                <w:w w:val="90"/>
                <w:sz w:val="20"/>
              </w:rPr>
              <w:t>giderlerin</w:t>
            </w:r>
            <w:r>
              <w:rPr>
                <w:color w:val="231F20"/>
                <w:spacing w:val="-10"/>
                <w:w w:val="90"/>
                <w:sz w:val="20"/>
              </w:rPr>
              <w:t> </w:t>
            </w:r>
            <w:r>
              <w:rPr>
                <w:color w:val="231F20"/>
                <w:spacing w:val="-2"/>
                <w:w w:val="90"/>
                <w:sz w:val="20"/>
              </w:rPr>
              <w:t>hesaplanması</w:t>
            </w:r>
          </w:p>
        </w:tc>
      </w:tr>
      <w:tr>
        <w:trPr>
          <w:trHeight w:val="420" w:hRule="atLeast"/>
        </w:trPr>
        <w:tc>
          <w:tcPr>
            <w:tcW w:w="9504" w:type="dxa"/>
            <w:shd w:val="clear" w:color="auto" w:fill="F4DBC6"/>
          </w:tcPr>
          <w:p>
            <w:pPr>
              <w:pStyle w:val="TableParagraph"/>
              <w:spacing w:before="85"/>
              <w:ind w:left="239"/>
              <w:rPr>
                <w:sz w:val="20"/>
              </w:rPr>
            </w:pPr>
            <w:r>
              <w:rPr>
                <w:rFonts w:ascii="Tahoma" w:hAnsi="Tahoma"/>
                <w:b/>
                <w:color w:val="231F20"/>
                <w:w w:val="90"/>
                <w:sz w:val="20"/>
              </w:rPr>
              <w:t>4.</w:t>
            </w:r>
            <w:r>
              <w:rPr>
                <w:rFonts w:ascii="Tahoma" w:hAnsi="Tahoma"/>
                <w:b/>
                <w:color w:val="231F20"/>
                <w:spacing w:val="-4"/>
                <w:sz w:val="20"/>
              </w:rPr>
              <w:t> </w:t>
            </w:r>
            <w:r>
              <w:rPr>
                <w:color w:val="231F20"/>
                <w:w w:val="90"/>
                <w:sz w:val="20"/>
              </w:rPr>
              <w:t>Bir</w:t>
            </w:r>
            <w:r>
              <w:rPr>
                <w:color w:val="231F20"/>
                <w:spacing w:val="-4"/>
                <w:sz w:val="20"/>
              </w:rPr>
              <w:t> </w:t>
            </w:r>
            <w:r>
              <w:rPr>
                <w:color w:val="231F20"/>
                <w:w w:val="90"/>
                <w:sz w:val="20"/>
              </w:rPr>
              <w:t>yerden</w:t>
            </w:r>
            <w:r>
              <w:rPr>
                <w:color w:val="231F20"/>
                <w:spacing w:val="-5"/>
                <w:sz w:val="20"/>
              </w:rPr>
              <w:t> </w:t>
            </w:r>
            <w:r>
              <w:rPr>
                <w:color w:val="231F20"/>
                <w:w w:val="90"/>
                <w:sz w:val="20"/>
              </w:rPr>
              <w:t>gelen</w:t>
            </w:r>
            <w:r>
              <w:rPr>
                <w:color w:val="231F20"/>
                <w:spacing w:val="-4"/>
                <w:sz w:val="20"/>
              </w:rPr>
              <w:t> </w:t>
            </w:r>
            <w:r>
              <w:rPr>
                <w:color w:val="231F20"/>
                <w:w w:val="90"/>
                <w:sz w:val="20"/>
              </w:rPr>
              <w:t>para</w:t>
            </w:r>
            <w:r>
              <w:rPr>
                <w:color w:val="231F20"/>
                <w:spacing w:val="-4"/>
                <w:sz w:val="20"/>
              </w:rPr>
              <w:t> </w:t>
            </w:r>
            <w:r>
              <w:rPr>
                <w:color w:val="231F20"/>
                <w:w w:val="90"/>
                <w:sz w:val="20"/>
              </w:rPr>
              <w:t>ya</w:t>
            </w:r>
            <w:r>
              <w:rPr>
                <w:color w:val="231F20"/>
                <w:spacing w:val="-4"/>
                <w:sz w:val="20"/>
              </w:rPr>
              <w:t> </w:t>
            </w:r>
            <w:r>
              <w:rPr>
                <w:color w:val="231F20"/>
                <w:w w:val="90"/>
                <w:sz w:val="20"/>
              </w:rPr>
              <w:t>da</w:t>
            </w:r>
            <w:r>
              <w:rPr>
                <w:color w:val="231F20"/>
                <w:spacing w:val="-5"/>
                <w:sz w:val="20"/>
              </w:rPr>
              <w:t> </w:t>
            </w:r>
            <w:r>
              <w:rPr>
                <w:color w:val="231F20"/>
                <w:w w:val="90"/>
                <w:sz w:val="20"/>
              </w:rPr>
              <w:t>sağlanan</w:t>
            </w:r>
            <w:r>
              <w:rPr>
                <w:color w:val="231F20"/>
                <w:spacing w:val="-4"/>
                <w:sz w:val="20"/>
              </w:rPr>
              <w:t> </w:t>
            </w:r>
            <w:r>
              <w:rPr>
                <w:color w:val="231F20"/>
                <w:spacing w:val="-2"/>
                <w:w w:val="90"/>
                <w:sz w:val="20"/>
              </w:rPr>
              <w:t>kazanç</w:t>
            </w:r>
          </w:p>
        </w:tc>
      </w:tr>
      <w:tr>
        <w:trPr>
          <w:trHeight w:val="420" w:hRule="atLeast"/>
        </w:trPr>
        <w:tc>
          <w:tcPr>
            <w:tcW w:w="9504" w:type="dxa"/>
            <w:shd w:val="clear" w:color="auto" w:fill="F0CBAF"/>
          </w:tcPr>
          <w:p>
            <w:pPr>
              <w:pStyle w:val="TableParagraph"/>
              <w:spacing w:before="85"/>
              <w:ind w:left="239"/>
              <w:rPr>
                <w:sz w:val="20"/>
              </w:rPr>
            </w:pPr>
            <w:r>
              <w:rPr>
                <w:rFonts w:ascii="Tahoma" w:hAnsi="Tahoma"/>
                <w:b/>
                <w:color w:val="231F20"/>
                <w:spacing w:val="-2"/>
                <w:w w:val="90"/>
                <w:sz w:val="20"/>
              </w:rPr>
              <w:t>5.</w:t>
            </w:r>
            <w:r>
              <w:rPr>
                <w:rFonts w:ascii="Tahoma" w:hAnsi="Tahoma"/>
                <w:b/>
                <w:color w:val="231F20"/>
                <w:spacing w:val="-8"/>
                <w:sz w:val="20"/>
              </w:rPr>
              <w:t> </w:t>
            </w:r>
            <w:r>
              <w:rPr>
                <w:color w:val="231F20"/>
                <w:spacing w:val="-2"/>
                <w:w w:val="90"/>
                <w:sz w:val="20"/>
              </w:rPr>
              <w:t>Fiyat</w:t>
            </w:r>
            <w:r>
              <w:rPr>
                <w:color w:val="231F20"/>
                <w:spacing w:val="-3"/>
                <w:w w:val="90"/>
                <w:sz w:val="20"/>
              </w:rPr>
              <w:t> </w:t>
            </w:r>
            <w:r>
              <w:rPr>
                <w:color w:val="231F20"/>
                <w:spacing w:val="-2"/>
                <w:w w:val="90"/>
                <w:sz w:val="20"/>
              </w:rPr>
              <w:t>artış</w:t>
            </w:r>
            <w:r>
              <w:rPr>
                <w:color w:val="231F20"/>
                <w:spacing w:val="-8"/>
                <w:sz w:val="20"/>
              </w:rPr>
              <w:t> </w:t>
            </w:r>
            <w:r>
              <w:rPr>
                <w:color w:val="231F20"/>
                <w:spacing w:val="-2"/>
                <w:w w:val="90"/>
                <w:sz w:val="20"/>
              </w:rPr>
              <w:t>hızının</w:t>
            </w:r>
            <w:r>
              <w:rPr>
                <w:color w:val="231F20"/>
                <w:spacing w:val="-3"/>
                <w:w w:val="90"/>
                <w:sz w:val="20"/>
              </w:rPr>
              <w:t> </w:t>
            </w:r>
            <w:r>
              <w:rPr>
                <w:color w:val="231F20"/>
                <w:spacing w:val="-2"/>
                <w:w w:val="90"/>
                <w:sz w:val="20"/>
              </w:rPr>
              <w:t>azalması</w:t>
            </w:r>
          </w:p>
        </w:tc>
      </w:tr>
      <w:tr>
        <w:trPr>
          <w:trHeight w:val="420" w:hRule="atLeast"/>
        </w:trPr>
        <w:tc>
          <w:tcPr>
            <w:tcW w:w="9504" w:type="dxa"/>
            <w:shd w:val="clear" w:color="auto" w:fill="F4DBC6"/>
          </w:tcPr>
          <w:p>
            <w:pPr>
              <w:pStyle w:val="TableParagraph"/>
              <w:spacing w:before="85"/>
              <w:ind w:left="239"/>
              <w:rPr>
                <w:sz w:val="20"/>
              </w:rPr>
            </w:pPr>
            <w:r>
              <w:rPr>
                <w:rFonts w:ascii="Tahoma" w:hAnsi="Tahoma"/>
                <w:b/>
                <w:color w:val="231F20"/>
                <w:spacing w:val="-2"/>
                <w:w w:val="90"/>
                <w:sz w:val="20"/>
              </w:rPr>
              <w:t>6.</w:t>
            </w:r>
            <w:r>
              <w:rPr>
                <w:rFonts w:ascii="Tahoma" w:hAnsi="Tahoma"/>
                <w:b/>
                <w:color w:val="231F20"/>
                <w:spacing w:val="-4"/>
                <w:w w:val="90"/>
                <w:sz w:val="20"/>
              </w:rPr>
              <w:t> </w:t>
            </w:r>
            <w:r>
              <w:rPr>
                <w:color w:val="231F20"/>
                <w:spacing w:val="-2"/>
                <w:w w:val="90"/>
                <w:sz w:val="20"/>
              </w:rPr>
              <w:t>Yapılan</w:t>
            </w:r>
            <w:r>
              <w:rPr>
                <w:color w:val="231F20"/>
                <w:spacing w:val="-7"/>
                <w:sz w:val="20"/>
              </w:rPr>
              <w:t> </w:t>
            </w:r>
            <w:r>
              <w:rPr>
                <w:color w:val="231F20"/>
                <w:spacing w:val="-2"/>
                <w:w w:val="90"/>
                <w:sz w:val="20"/>
              </w:rPr>
              <w:t>harcama,</w:t>
            </w:r>
            <w:r>
              <w:rPr>
                <w:color w:val="231F20"/>
                <w:spacing w:val="-7"/>
                <w:sz w:val="20"/>
              </w:rPr>
              <w:t> </w:t>
            </w:r>
            <w:r>
              <w:rPr>
                <w:color w:val="231F20"/>
                <w:spacing w:val="-2"/>
                <w:w w:val="90"/>
                <w:sz w:val="20"/>
              </w:rPr>
              <w:t>sarfiyat</w:t>
            </w:r>
          </w:p>
        </w:tc>
      </w:tr>
      <w:tr>
        <w:trPr>
          <w:trHeight w:val="420" w:hRule="atLeast"/>
        </w:trPr>
        <w:tc>
          <w:tcPr>
            <w:tcW w:w="9504" w:type="dxa"/>
            <w:shd w:val="clear" w:color="auto" w:fill="F0CBAF"/>
          </w:tcPr>
          <w:p>
            <w:pPr>
              <w:pStyle w:val="TableParagraph"/>
              <w:spacing w:before="85"/>
              <w:ind w:left="239"/>
              <w:rPr>
                <w:sz w:val="20"/>
              </w:rPr>
            </w:pPr>
            <w:r>
              <w:rPr>
                <w:rFonts w:ascii="Tahoma" w:hAnsi="Tahoma"/>
                <w:b/>
                <w:color w:val="231F20"/>
                <w:w w:val="90"/>
                <w:sz w:val="20"/>
              </w:rPr>
              <w:t>7.</w:t>
            </w:r>
            <w:r>
              <w:rPr>
                <w:rFonts w:ascii="Tahoma" w:hAnsi="Tahoma"/>
                <w:b/>
                <w:color w:val="231F20"/>
                <w:spacing w:val="16"/>
                <w:sz w:val="20"/>
              </w:rPr>
              <w:t> </w:t>
            </w:r>
            <w:r>
              <w:rPr>
                <w:color w:val="231F20"/>
                <w:w w:val="90"/>
                <w:sz w:val="20"/>
              </w:rPr>
              <w:t>Ekonomide</w:t>
            </w:r>
            <w:r>
              <w:rPr>
                <w:color w:val="231F20"/>
                <w:spacing w:val="15"/>
                <w:sz w:val="20"/>
              </w:rPr>
              <w:t> </w:t>
            </w:r>
            <w:r>
              <w:rPr>
                <w:color w:val="231F20"/>
                <w:w w:val="90"/>
                <w:sz w:val="20"/>
              </w:rPr>
              <w:t>devlet</w:t>
            </w:r>
            <w:r>
              <w:rPr>
                <w:color w:val="231F20"/>
                <w:spacing w:val="16"/>
                <w:sz w:val="20"/>
              </w:rPr>
              <w:t> </w:t>
            </w:r>
            <w:r>
              <w:rPr>
                <w:color w:val="231F20"/>
                <w:w w:val="90"/>
                <w:sz w:val="20"/>
              </w:rPr>
              <w:t>müdahalesinin</w:t>
            </w:r>
            <w:r>
              <w:rPr>
                <w:color w:val="231F20"/>
                <w:spacing w:val="16"/>
                <w:sz w:val="20"/>
              </w:rPr>
              <w:t> </w:t>
            </w:r>
            <w:r>
              <w:rPr>
                <w:color w:val="231F20"/>
                <w:spacing w:val="-2"/>
                <w:w w:val="90"/>
                <w:sz w:val="20"/>
              </w:rPr>
              <w:t>azalması</w:t>
            </w:r>
          </w:p>
        </w:tc>
      </w:tr>
    </w:tbl>
    <w:p>
      <w:pPr>
        <w:spacing w:before="211"/>
        <w:ind w:left="141" w:right="0" w:firstLine="0"/>
        <w:jc w:val="left"/>
        <w:rPr>
          <w:sz w:val="22"/>
        </w:rPr>
      </w:pPr>
      <w:r>
        <w:rPr>
          <w:b/>
          <w:color w:val="D6282A"/>
          <w:spacing w:val="-2"/>
          <w:sz w:val="22"/>
        </w:rPr>
        <w:t>Adım</w:t>
      </w:r>
      <w:r>
        <w:rPr>
          <w:b/>
          <w:color w:val="D6282A"/>
          <w:spacing w:val="-12"/>
          <w:sz w:val="22"/>
        </w:rPr>
        <w:t> </w:t>
      </w:r>
      <w:r>
        <w:rPr>
          <w:b/>
          <w:color w:val="D6282A"/>
          <w:spacing w:val="-2"/>
          <w:sz w:val="22"/>
        </w:rPr>
        <w:t>6:</w:t>
      </w:r>
      <w:r>
        <w:rPr>
          <w:b/>
          <w:color w:val="D6282A"/>
          <w:spacing w:val="-12"/>
          <w:sz w:val="22"/>
        </w:rPr>
        <w:t> </w:t>
      </w:r>
      <w:r>
        <w:rPr>
          <w:color w:val="231F20"/>
          <w:spacing w:val="-2"/>
          <w:sz w:val="22"/>
        </w:rPr>
        <w:t>Kaynak</w:t>
      </w:r>
      <w:r>
        <w:rPr>
          <w:color w:val="231F20"/>
          <w:spacing w:val="-12"/>
          <w:sz w:val="22"/>
        </w:rPr>
        <w:t> </w:t>
      </w:r>
      <w:r>
        <w:rPr>
          <w:color w:val="231F20"/>
          <w:spacing w:val="-2"/>
          <w:sz w:val="22"/>
        </w:rPr>
        <w:t>D</w:t>
      </w:r>
      <w:r>
        <w:rPr>
          <w:color w:val="231F20"/>
          <w:spacing w:val="-11"/>
          <w:sz w:val="22"/>
        </w:rPr>
        <w:t> </w:t>
      </w:r>
      <w:r>
        <w:rPr>
          <w:color w:val="231F20"/>
          <w:spacing w:val="-2"/>
          <w:sz w:val="22"/>
        </w:rPr>
        <w:t>okunur.</w:t>
      </w:r>
    </w:p>
    <w:p>
      <w:pPr>
        <w:pStyle w:val="BodyText"/>
        <w:spacing w:before="121"/>
        <w:rPr>
          <w:sz w:val="20"/>
        </w:rPr>
      </w:pPr>
      <w:r>
        <w:rPr>
          <w:sz w:val="20"/>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238503</wp:posOffset>
                </wp:positionV>
                <wp:extent cx="6048375" cy="3307079"/>
                <wp:effectExtent l="0" t="0" r="0" b="0"/>
                <wp:wrapTopAndBottom/>
                <wp:docPr id="77" name="Textbox 77"/>
                <wp:cNvGraphicFramePr>
                  <a:graphicFrameLocks/>
                </wp:cNvGraphicFramePr>
                <a:graphic>
                  <a:graphicData uri="http://schemas.microsoft.com/office/word/2010/wordprocessingShape">
                    <wps:wsp>
                      <wps:cNvPr id="77" name="Textbox 77"/>
                      <wps:cNvSpPr txBox="1"/>
                      <wps:spPr>
                        <a:xfrm>
                          <a:off x="0" y="0"/>
                          <a:ext cx="6048375" cy="3307079"/>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D:</w:t>
                            </w:r>
                            <w:r>
                              <w:rPr>
                                <w:b/>
                                <w:color w:val="231F20"/>
                                <w:spacing w:val="-8"/>
                                <w:sz w:val="22"/>
                              </w:rPr>
                              <w:t> </w:t>
                            </w:r>
                            <w:r>
                              <w:rPr>
                                <w:b/>
                                <w:color w:val="231F20"/>
                                <w:spacing w:val="-6"/>
                                <w:sz w:val="22"/>
                              </w:rPr>
                              <w:t>Kore</w:t>
                            </w:r>
                            <w:r>
                              <w:rPr>
                                <w:b/>
                                <w:color w:val="231F20"/>
                                <w:spacing w:val="-7"/>
                                <w:sz w:val="22"/>
                              </w:rPr>
                              <w:t> </w:t>
                            </w:r>
                            <w:r>
                              <w:rPr>
                                <w:b/>
                                <w:color w:val="231F20"/>
                                <w:spacing w:val="-6"/>
                                <w:sz w:val="22"/>
                              </w:rPr>
                              <w:t>Savaşı</w:t>
                            </w:r>
                            <w:r>
                              <w:rPr>
                                <w:b/>
                                <w:color w:val="231F20"/>
                                <w:spacing w:val="-8"/>
                                <w:sz w:val="22"/>
                              </w:rPr>
                              <w:t> </w:t>
                            </w:r>
                            <w:r>
                              <w:rPr>
                                <w:b/>
                                <w:color w:val="231F20"/>
                                <w:spacing w:val="-6"/>
                                <w:sz w:val="22"/>
                              </w:rPr>
                              <w:t>Öncesi</w:t>
                            </w:r>
                            <w:r>
                              <w:rPr>
                                <w:b/>
                                <w:color w:val="231F20"/>
                                <w:spacing w:val="-7"/>
                                <w:sz w:val="22"/>
                              </w:rPr>
                              <w:t> </w:t>
                            </w:r>
                            <w:r>
                              <w:rPr>
                                <w:b/>
                                <w:color w:val="231F20"/>
                                <w:spacing w:val="-6"/>
                                <w:sz w:val="22"/>
                              </w:rPr>
                              <w:t>ve</w:t>
                            </w:r>
                            <w:r>
                              <w:rPr>
                                <w:b/>
                                <w:color w:val="231F20"/>
                                <w:spacing w:val="-8"/>
                                <w:sz w:val="22"/>
                              </w:rPr>
                              <w:t> </w:t>
                            </w:r>
                            <w:r>
                              <w:rPr>
                                <w:b/>
                                <w:color w:val="231F20"/>
                                <w:spacing w:val="-6"/>
                                <w:sz w:val="22"/>
                              </w:rPr>
                              <w:t>Savaş</w:t>
                            </w:r>
                            <w:r>
                              <w:rPr>
                                <w:b/>
                                <w:color w:val="231F20"/>
                                <w:spacing w:val="-8"/>
                                <w:sz w:val="22"/>
                              </w:rPr>
                              <w:t> </w:t>
                            </w:r>
                            <w:r>
                              <w:rPr>
                                <w:b/>
                                <w:color w:val="231F20"/>
                                <w:spacing w:val="-6"/>
                                <w:sz w:val="22"/>
                              </w:rPr>
                              <w:t>Sürecinde</w:t>
                            </w:r>
                            <w:r>
                              <w:rPr>
                                <w:b/>
                                <w:color w:val="231F20"/>
                                <w:spacing w:val="-7"/>
                                <w:sz w:val="22"/>
                              </w:rPr>
                              <w:t> </w:t>
                            </w:r>
                            <w:r>
                              <w:rPr>
                                <w:b/>
                                <w:color w:val="231F20"/>
                                <w:spacing w:val="-6"/>
                                <w:sz w:val="22"/>
                              </w:rPr>
                              <w:t>Türkiye</w:t>
                            </w:r>
                            <w:r>
                              <w:rPr>
                                <w:b/>
                                <w:color w:val="231F20"/>
                                <w:spacing w:val="-8"/>
                                <w:sz w:val="22"/>
                              </w:rPr>
                              <w:t> </w:t>
                            </w:r>
                            <w:r>
                              <w:rPr>
                                <w:b/>
                                <w:color w:val="231F20"/>
                                <w:spacing w:val="-6"/>
                                <w:sz w:val="22"/>
                              </w:rPr>
                              <w:t>Ekonomisi</w:t>
                            </w:r>
                          </w:p>
                          <w:p>
                            <w:pPr>
                              <w:pStyle w:val="BodyText"/>
                              <w:spacing w:before="120"/>
                              <w:ind w:left="283" w:right="280"/>
                              <w:jc w:val="both"/>
                              <w:rPr>
                                <w:color w:val="000000"/>
                              </w:rPr>
                            </w:pPr>
                            <w:r>
                              <w:rPr>
                                <w:color w:val="231F20"/>
                              </w:rPr>
                              <w:t>Türkiye II. Dünya Savaşı’na fiilen girmese de savaşın getirdiği olumsuz ekonomik koşullardan etkilenmiştir. Ancak enflasyon yıllarından sonra 1941 ila 1951 yılları arasında fiyatlarda belirgin bir artış yaşanmamıştır. Bu yıllarda kamu harcamalarının bütçe gelirlerini aşmamasına önem verilmiştir. 1951’de fiyatların yeniden yükselmeye başlamasına rağmen Demokrat Parti’nin izlediği ekonomi </w:t>
                            </w:r>
                            <w:r>
                              <w:rPr>
                                <w:color w:val="231F20"/>
                                <w:spacing w:val="-4"/>
                              </w:rPr>
                              <w:t>politikaları</w:t>
                            </w:r>
                            <w:r>
                              <w:rPr>
                                <w:color w:val="231F20"/>
                                <w:spacing w:val="-10"/>
                              </w:rPr>
                              <w:t> </w:t>
                            </w:r>
                            <w:r>
                              <w:rPr>
                                <w:color w:val="231F20"/>
                                <w:spacing w:val="-4"/>
                              </w:rPr>
                              <w:t>sayesinde</w:t>
                            </w:r>
                            <w:r>
                              <w:rPr>
                                <w:color w:val="231F20"/>
                                <w:spacing w:val="-10"/>
                              </w:rPr>
                              <w:t> </w:t>
                            </w:r>
                            <w:r>
                              <w:rPr>
                                <w:color w:val="231F20"/>
                                <w:spacing w:val="-4"/>
                              </w:rPr>
                              <w:t>1950</w:t>
                            </w:r>
                            <w:r>
                              <w:rPr>
                                <w:color w:val="231F20"/>
                                <w:spacing w:val="-9"/>
                              </w:rPr>
                              <w:t> </w:t>
                            </w:r>
                            <w:r>
                              <w:rPr>
                                <w:color w:val="231F20"/>
                                <w:spacing w:val="-4"/>
                              </w:rPr>
                              <w:t>ve</w:t>
                            </w:r>
                            <w:r>
                              <w:rPr>
                                <w:color w:val="231F20"/>
                                <w:spacing w:val="-10"/>
                              </w:rPr>
                              <w:t> </w:t>
                            </w:r>
                            <w:r>
                              <w:rPr>
                                <w:color w:val="231F20"/>
                                <w:spacing w:val="-4"/>
                              </w:rPr>
                              <w:t>1954</w:t>
                            </w:r>
                            <w:r>
                              <w:rPr>
                                <w:color w:val="231F20"/>
                                <w:spacing w:val="-10"/>
                              </w:rPr>
                              <w:t> </w:t>
                            </w:r>
                            <w:r>
                              <w:rPr>
                                <w:color w:val="231F20"/>
                                <w:spacing w:val="-4"/>
                              </w:rPr>
                              <w:t>yılları</w:t>
                            </w:r>
                            <w:r>
                              <w:rPr>
                                <w:color w:val="231F20"/>
                                <w:spacing w:val="-9"/>
                              </w:rPr>
                              <w:t> </w:t>
                            </w:r>
                            <w:r>
                              <w:rPr>
                                <w:color w:val="231F20"/>
                                <w:spacing w:val="-4"/>
                              </w:rPr>
                              <w:t>arası,</w:t>
                            </w:r>
                            <w:r>
                              <w:rPr>
                                <w:color w:val="231F20"/>
                                <w:spacing w:val="-10"/>
                              </w:rPr>
                              <w:t> </w:t>
                            </w:r>
                            <w:r>
                              <w:rPr>
                                <w:color w:val="231F20"/>
                                <w:spacing w:val="-4"/>
                              </w:rPr>
                              <w:t>kısa</w:t>
                            </w:r>
                            <w:r>
                              <w:rPr>
                                <w:color w:val="231F20"/>
                                <w:spacing w:val="-10"/>
                              </w:rPr>
                              <w:t> </w:t>
                            </w:r>
                            <w:r>
                              <w:rPr>
                                <w:color w:val="231F20"/>
                                <w:spacing w:val="-4"/>
                              </w:rPr>
                              <w:t>bir</w:t>
                            </w:r>
                            <w:r>
                              <w:rPr>
                                <w:color w:val="231F20"/>
                                <w:spacing w:val="-9"/>
                              </w:rPr>
                              <w:t> </w:t>
                            </w:r>
                            <w:r>
                              <w:rPr>
                                <w:color w:val="231F20"/>
                                <w:spacing w:val="-4"/>
                              </w:rPr>
                              <w:t>süre</w:t>
                            </w:r>
                            <w:r>
                              <w:rPr>
                                <w:color w:val="231F20"/>
                                <w:spacing w:val="-10"/>
                              </w:rPr>
                              <w:t> </w:t>
                            </w:r>
                            <w:r>
                              <w:rPr>
                                <w:color w:val="231F20"/>
                                <w:spacing w:val="-4"/>
                              </w:rPr>
                              <w:t>de</w:t>
                            </w:r>
                            <w:r>
                              <w:rPr>
                                <w:color w:val="231F20"/>
                                <w:spacing w:val="-10"/>
                              </w:rPr>
                              <w:t> </w:t>
                            </w:r>
                            <w:r>
                              <w:rPr>
                                <w:color w:val="231F20"/>
                                <w:spacing w:val="-4"/>
                              </w:rPr>
                              <w:t>olsa</w:t>
                            </w:r>
                            <w:r>
                              <w:rPr>
                                <w:color w:val="231F20"/>
                                <w:spacing w:val="-9"/>
                              </w:rPr>
                              <w:t> </w:t>
                            </w:r>
                            <w:r>
                              <w:rPr>
                                <w:color w:val="231F20"/>
                                <w:spacing w:val="-4"/>
                              </w:rPr>
                              <w:t>ekonomik</w:t>
                            </w:r>
                            <w:r>
                              <w:rPr>
                                <w:color w:val="231F20"/>
                                <w:spacing w:val="-10"/>
                              </w:rPr>
                              <w:t> </w:t>
                            </w:r>
                            <w:r>
                              <w:rPr>
                                <w:color w:val="231F20"/>
                                <w:spacing w:val="-4"/>
                              </w:rPr>
                              <w:t>refahın</w:t>
                            </w:r>
                            <w:r>
                              <w:rPr>
                                <w:color w:val="231F20"/>
                                <w:spacing w:val="-10"/>
                              </w:rPr>
                              <w:t> </w:t>
                            </w:r>
                            <w:r>
                              <w:rPr>
                                <w:color w:val="231F20"/>
                                <w:spacing w:val="-4"/>
                              </w:rPr>
                              <w:t>yaşandığı</w:t>
                            </w:r>
                            <w:r>
                              <w:rPr>
                                <w:color w:val="231F20"/>
                                <w:spacing w:val="-9"/>
                              </w:rPr>
                              <w:t> </w:t>
                            </w:r>
                            <w:r>
                              <w:rPr>
                                <w:color w:val="231F20"/>
                                <w:spacing w:val="-4"/>
                              </w:rPr>
                              <w:t>dönemler </w:t>
                            </w:r>
                            <w:r>
                              <w:rPr>
                                <w:color w:val="231F20"/>
                              </w:rPr>
                              <w:t>olarak</w:t>
                            </w:r>
                            <w:r>
                              <w:rPr>
                                <w:color w:val="231F20"/>
                                <w:spacing w:val="-7"/>
                              </w:rPr>
                              <w:t> </w:t>
                            </w:r>
                            <w:r>
                              <w:rPr>
                                <w:color w:val="231F20"/>
                              </w:rPr>
                              <w:t>anılmaktadır.</w:t>
                            </w:r>
                            <w:r>
                              <w:rPr>
                                <w:color w:val="231F20"/>
                                <w:spacing w:val="-7"/>
                              </w:rPr>
                              <w:t> </w:t>
                            </w:r>
                            <w:r>
                              <w:rPr>
                                <w:color w:val="231F20"/>
                              </w:rPr>
                              <w:t>Demokrat</w:t>
                            </w:r>
                            <w:r>
                              <w:rPr>
                                <w:color w:val="231F20"/>
                                <w:spacing w:val="-7"/>
                              </w:rPr>
                              <w:t> </w:t>
                            </w:r>
                            <w:r>
                              <w:rPr>
                                <w:color w:val="231F20"/>
                              </w:rPr>
                              <w:t>Parti’nin</w:t>
                            </w:r>
                            <w:r>
                              <w:rPr>
                                <w:color w:val="231F20"/>
                                <w:spacing w:val="-7"/>
                              </w:rPr>
                              <w:t> </w:t>
                            </w:r>
                            <w:r>
                              <w:rPr>
                                <w:color w:val="231F20"/>
                              </w:rPr>
                              <w:t>iktidara</w:t>
                            </w:r>
                            <w:r>
                              <w:rPr>
                                <w:color w:val="231F20"/>
                                <w:spacing w:val="-7"/>
                              </w:rPr>
                              <w:t> </w:t>
                            </w:r>
                            <w:r>
                              <w:rPr>
                                <w:color w:val="231F20"/>
                              </w:rPr>
                              <w:t>gelişiyle</w:t>
                            </w:r>
                            <w:r>
                              <w:rPr>
                                <w:color w:val="231F20"/>
                                <w:spacing w:val="-7"/>
                              </w:rPr>
                              <w:t> </w:t>
                            </w:r>
                            <w:r>
                              <w:rPr>
                                <w:color w:val="231F20"/>
                              </w:rPr>
                              <w:t>kamu</w:t>
                            </w:r>
                            <w:r>
                              <w:rPr>
                                <w:color w:val="231F20"/>
                                <w:spacing w:val="-7"/>
                              </w:rPr>
                              <w:t> </w:t>
                            </w:r>
                            <w:r>
                              <w:rPr>
                                <w:color w:val="231F20"/>
                              </w:rPr>
                              <w:t>müdahalesinde</w:t>
                            </w:r>
                            <w:r>
                              <w:rPr>
                                <w:color w:val="231F20"/>
                                <w:spacing w:val="-7"/>
                              </w:rPr>
                              <w:t> </w:t>
                            </w:r>
                            <w:r>
                              <w:rPr>
                                <w:color w:val="231F20"/>
                              </w:rPr>
                              <w:t>bir</w:t>
                            </w:r>
                            <w:r>
                              <w:rPr>
                                <w:color w:val="231F20"/>
                                <w:spacing w:val="-7"/>
                              </w:rPr>
                              <w:t> </w:t>
                            </w:r>
                            <w:r>
                              <w:rPr>
                                <w:color w:val="231F20"/>
                              </w:rPr>
                              <w:t>azalma</w:t>
                            </w:r>
                            <w:r>
                              <w:rPr>
                                <w:color w:val="231F20"/>
                                <w:spacing w:val="-7"/>
                              </w:rPr>
                              <w:t> </w:t>
                            </w:r>
                            <w:r>
                              <w:rPr>
                                <w:color w:val="231F20"/>
                              </w:rPr>
                              <w:t>olmamakla birlikte</w:t>
                            </w:r>
                            <w:r>
                              <w:rPr>
                                <w:color w:val="231F20"/>
                                <w:spacing w:val="-7"/>
                              </w:rPr>
                              <w:t> </w:t>
                            </w:r>
                            <w:r>
                              <w:rPr>
                                <w:color w:val="231F20"/>
                              </w:rPr>
                              <w:t>liberal</w:t>
                            </w:r>
                            <w:r>
                              <w:rPr>
                                <w:color w:val="231F20"/>
                                <w:spacing w:val="-7"/>
                              </w:rPr>
                              <w:t> </w:t>
                            </w:r>
                            <w:r>
                              <w:rPr>
                                <w:color w:val="231F20"/>
                              </w:rPr>
                              <w:t>yani</w:t>
                            </w:r>
                            <w:r>
                              <w:rPr>
                                <w:color w:val="231F20"/>
                                <w:spacing w:val="-7"/>
                              </w:rPr>
                              <w:t> </w:t>
                            </w:r>
                            <w:r>
                              <w:rPr>
                                <w:color w:val="231F20"/>
                              </w:rPr>
                              <w:t>özel</w:t>
                            </w:r>
                            <w:r>
                              <w:rPr>
                                <w:color w:val="231F20"/>
                                <w:spacing w:val="-7"/>
                              </w:rPr>
                              <w:t> </w:t>
                            </w:r>
                            <w:r>
                              <w:rPr>
                                <w:color w:val="231F20"/>
                              </w:rPr>
                              <w:t>girişime</w:t>
                            </w:r>
                            <w:r>
                              <w:rPr>
                                <w:color w:val="231F20"/>
                                <w:spacing w:val="-7"/>
                              </w:rPr>
                              <w:t> </w:t>
                            </w:r>
                            <w:r>
                              <w:rPr>
                                <w:color w:val="231F20"/>
                              </w:rPr>
                              <w:t>öncelik</w:t>
                            </w:r>
                            <w:r>
                              <w:rPr>
                                <w:color w:val="231F20"/>
                                <w:spacing w:val="-7"/>
                              </w:rPr>
                              <w:t> </w:t>
                            </w:r>
                            <w:r>
                              <w:rPr>
                                <w:color w:val="231F20"/>
                              </w:rPr>
                              <w:t>veren</w:t>
                            </w:r>
                            <w:r>
                              <w:rPr>
                                <w:color w:val="231F20"/>
                                <w:spacing w:val="-7"/>
                              </w:rPr>
                              <w:t> </w:t>
                            </w:r>
                            <w:r>
                              <w:rPr>
                                <w:color w:val="231F20"/>
                              </w:rPr>
                              <w:t>politikalar</w:t>
                            </w:r>
                            <w:r>
                              <w:rPr>
                                <w:color w:val="231F20"/>
                                <w:spacing w:val="-7"/>
                              </w:rPr>
                              <w:t> </w:t>
                            </w:r>
                            <w:r>
                              <w:rPr>
                                <w:color w:val="231F20"/>
                              </w:rPr>
                              <w:t>uygulanmaya</w:t>
                            </w:r>
                            <w:r>
                              <w:rPr>
                                <w:color w:val="231F20"/>
                                <w:spacing w:val="-7"/>
                              </w:rPr>
                              <w:t> </w:t>
                            </w:r>
                            <w:r>
                              <w:rPr>
                                <w:color w:val="231F20"/>
                              </w:rPr>
                              <w:t>çalışılmıştır.</w:t>
                            </w:r>
                            <w:r>
                              <w:rPr>
                                <w:color w:val="231F20"/>
                                <w:spacing w:val="-7"/>
                              </w:rPr>
                              <w:t> </w:t>
                            </w:r>
                            <w:r>
                              <w:rPr>
                                <w:color w:val="231F20"/>
                              </w:rPr>
                              <w:t>İlk</w:t>
                            </w:r>
                            <w:r>
                              <w:rPr>
                                <w:color w:val="231F20"/>
                                <w:spacing w:val="-7"/>
                              </w:rPr>
                              <w:t> </w:t>
                            </w:r>
                            <w:r>
                              <w:rPr>
                                <w:color w:val="231F20"/>
                              </w:rPr>
                              <w:t>yıllarda</w:t>
                            </w:r>
                            <w:r>
                              <w:rPr>
                                <w:color w:val="231F20"/>
                                <w:spacing w:val="-7"/>
                              </w:rPr>
                              <w:t> </w:t>
                            </w:r>
                            <w:r>
                              <w:rPr>
                                <w:color w:val="231F20"/>
                              </w:rPr>
                              <w:t>ekim alanlarının genişlemesine bağlı olarak tarımsal üretimin artışı, uygun hava koşulları ve Kore Savaşı sırasında dünya pazarında buğday başta olmak üzere birçok ürüne artan ihtiyaç tarımsal ürünlerin ihracının önünü açmıştır. Bununla birlikte ABD’nin ekonomik ve askerÎ yardımları, hazinenin döviz ve altınlarının kullanılması da ekonomik gelişmeleri desteklemiştir. Tarımsal gelişmenin hızı kadar olamasa da kamu desteğiyle maden, şeker, çimento ve dokuma sektörlerinin üretiminde de artışlar yaşanmıştır.</w:t>
                            </w:r>
                            <w:r>
                              <w:rPr>
                                <w:color w:val="231F20"/>
                                <w:spacing w:val="-3"/>
                              </w:rPr>
                              <w:t> </w:t>
                            </w:r>
                            <w:r>
                              <w:rPr>
                                <w:color w:val="231F20"/>
                              </w:rPr>
                              <w:t>Her</w:t>
                            </w:r>
                            <w:r>
                              <w:rPr>
                                <w:color w:val="231F20"/>
                                <w:spacing w:val="-3"/>
                              </w:rPr>
                              <w:t> </w:t>
                            </w:r>
                            <w:r>
                              <w:rPr>
                                <w:color w:val="231F20"/>
                              </w:rPr>
                              <w:t>ne</w:t>
                            </w:r>
                            <w:r>
                              <w:rPr>
                                <w:color w:val="231F20"/>
                                <w:spacing w:val="-3"/>
                              </w:rPr>
                              <w:t> </w:t>
                            </w:r>
                            <w:r>
                              <w:rPr>
                                <w:color w:val="231F20"/>
                              </w:rPr>
                              <w:t>kadar</w:t>
                            </w:r>
                            <w:r>
                              <w:rPr>
                                <w:color w:val="231F20"/>
                                <w:spacing w:val="-3"/>
                              </w:rPr>
                              <w:t> </w:t>
                            </w:r>
                            <w:r>
                              <w:rPr>
                                <w:color w:val="231F20"/>
                              </w:rPr>
                              <w:t>1954’ten</w:t>
                            </w:r>
                            <w:r>
                              <w:rPr>
                                <w:color w:val="231F20"/>
                                <w:spacing w:val="-3"/>
                              </w:rPr>
                              <w:t> </w:t>
                            </w:r>
                            <w:r>
                              <w:rPr>
                                <w:color w:val="231F20"/>
                              </w:rPr>
                              <w:t>sonra</w:t>
                            </w:r>
                            <w:r>
                              <w:rPr>
                                <w:color w:val="231F20"/>
                                <w:spacing w:val="-3"/>
                              </w:rPr>
                              <w:t> </w:t>
                            </w:r>
                            <w:r>
                              <w:rPr>
                                <w:color w:val="231F20"/>
                              </w:rPr>
                              <w:t>yaşanacak</w:t>
                            </w:r>
                            <w:r>
                              <w:rPr>
                                <w:color w:val="231F20"/>
                                <w:spacing w:val="-3"/>
                              </w:rPr>
                              <w:t> </w:t>
                            </w:r>
                            <w:r>
                              <w:rPr>
                                <w:color w:val="231F20"/>
                              </w:rPr>
                              <w:t>enflasyonun</w:t>
                            </w:r>
                            <w:r>
                              <w:rPr>
                                <w:color w:val="231F20"/>
                                <w:spacing w:val="-3"/>
                              </w:rPr>
                              <w:t> </w:t>
                            </w:r>
                            <w:r>
                              <w:rPr>
                                <w:color w:val="231F20"/>
                              </w:rPr>
                              <w:t>temel</w:t>
                            </w:r>
                            <w:r>
                              <w:rPr>
                                <w:color w:val="231F20"/>
                                <w:spacing w:val="-3"/>
                              </w:rPr>
                              <w:t> </w:t>
                            </w:r>
                            <w:r>
                              <w:rPr>
                                <w:color w:val="231F20"/>
                              </w:rPr>
                              <w:t>sebepleri</w:t>
                            </w:r>
                            <w:r>
                              <w:rPr>
                                <w:color w:val="231F20"/>
                                <w:spacing w:val="-3"/>
                              </w:rPr>
                              <w:t> </w:t>
                            </w:r>
                            <w:r>
                              <w:rPr>
                                <w:color w:val="231F20"/>
                              </w:rPr>
                              <w:t>önceki</w:t>
                            </w:r>
                            <w:r>
                              <w:rPr>
                                <w:color w:val="231F20"/>
                                <w:spacing w:val="-3"/>
                              </w:rPr>
                              <w:t> </w:t>
                            </w:r>
                            <w:r>
                              <w:rPr>
                                <w:color w:val="231F20"/>
                              </w:rPr>
                              <w:t>yıllarda</w:t>
                            </w:r>
                            <w:r>
                              <w:rPr>
                                <w:color w:val="231F20"/>
                                <w:spacing w:val="-3"/>
                              </w:rPr>
                              <w:t> </w:t>
                            </w:r>
                            <w:r>
                              <w:rPr>
                                <w:color w:val="231F20"/>
                              </w:rPr>
                              <w:t>saklı </w:t>
                            </w:r>
                            <w:r>
                              <w:rPr>
                                <w:color w:val="231F20"/>
                                <w:spacing w:val="-2"/>
                              </w:rPr>
                              <w:t>olsa</w:t>
                            </w:r>
                            <w:r>
                              <w:rPr>
                                <w:color w:val="231F20"/>
                                <w:spacing w:val="-9"/>
                              </w:rPr>
                              <w:t> </w:t>
                            </w:r>
                            <w:r>
                              <w:rPr>
                                <w:color w:val="231F20"/>
                                <w:spacing w:val="-2"/>
                              </w:rPr>
                              <w:t>da</w:t>
                            </w:r>
                            <w:r>
                              <w:rPr>
                                <w:color w:val="231F20"/>
                                <w:spacing w:val="-9"/>
                              </w:rPr>
                              <w:t> </w:t>
                            </w:r>
                            <w:r>
                              <w:rPr>
                                <w:color w:val="231F20"/>
                                <w:spacing w:val="-2"/>
                              </w:rPr>
                              <w:t>1946-1953</w:t>
                            </w:r>
                            <w:r>
                              <w:rPr>
                                <w:color w:val="231F20"/>
                                <w:spacing w:val="-9"/>
                              </w:rPr>
                              <w:t> </w:t>
                            </w:r>
                            <w:r>
                              <w:rPr>
                                <w:color w:val="231F20"/>
                                <w:spacing w:val="-2"/>
                              </w:rPr>
                              <w:t>yıllarını</w:t>
                            </w:r>
                            <w:r>
                              <w:rPr>
                                <w:color w:val="231F20"/>
                                <w:spacing w:val="-9"/>
                              </w:rPr>
                              <w:t> </w:t>
                            </w:r>
                            <w:r>
                              <w:rPr>
                                <w:color w:val="231F20"/>
                                <w:spacing w:val="-2"/>
                              </w:rPr>
                              <w:t>ekonomik</w:t>
                            </w:r>
                            <w:r>
                              <w:rPr>
                                <w:color w:val="231F20"/>
                                <w:spacing w:val="-9"/>
                              </w:rPr>
                              <w:t> </w:t>
                            </w:r>
                            <w:r>
                              <w:rPr>
                                <w:color w:val="231F20"/>
                                <w:spacing w:val="-2"/>
                              </w:rPr>
                              <w:t>büyümenin</w:t>
                            </w:r>
                            <w:r>
                              <w:rPr>
                                <w:color w:val="231F20"/>
                                <w:spacing w:val="-9"/>
                              </w:rPr>
                              <w:t> </w:t>
                            </w:r>
                            <w:r>
                              <w:rPr>
                                <w:color w:val="231F20"/>
                                <w:spacing w:val="-2"/>
                              </w:rPr>
                              <w:t>gerçekleştiği</w:t>
                            </w:r>
                            <w:r>
                              <w:rPr>
                                <w:color w:val="231F20"/>
                                <w:spacing w:val="-9"/>
                              </w:rPr>
                              <w:t> </w:t>
                            </w:r>
                            <w:r>
                              <w:rPr>
                                <w:color w:val="231F20"/>
                                <w:spacing w:val="-2"/>
                              </w:rPr>
                              <w:t>yıllar</w:t>
                            </w:r>
                            <w:r>
                              <w:rPr>
                                <w:color w:val="231F20"/>
                                <w:spacing w:val="-9"/>
                              </w:rPr>
                              <w:t> </w:t>
                            </w:r>
                            <w:r>
                              <w:rPr>
                                <w:color w:val="231F20"/>
                                <w:spacing w:val="-2"/>
                              </w:rPr>
                              <w:t>olarak</w:t>
                            </w:r>
                            <w:r>
                              <w:rPr>
                                <w:color w:val="231F20"/>
                                <w:spacing w:val="-9"/>
                              </w:rPr>
                              <w:t> </w:t>
                            </w:r>
                            <w:r>
                              <w:rPr>
                                <w:color w:val="231F20"/>
                                <w:spacing w:val="-2"/>
                              </w:rPr>
                              <w:t>değerlendirebiliriz.</w:t>
                            </w:r>
                            <w:r>
                              <w:rPr>
                                <w:color w:val="231F20"/>
                                <w:spacing w:val="-9"/>
                              </w:rPr>
                              <w:t> </w:t>
                            </w:r>
                            <w:r>
                              <w:rPr>
                                <w:color w:val="231F20"/>
                                <w:spacing w:val="-2"/>
                              </w:rPr>
                              <w:t>Bununla </w:t>
                            </w:r>
                            <w:r>
                              <w:rPr>
                                <w:color w:val="231F20"/>
                              </w:rPr>
                              <w:t>bağlantılı</w:t>
                            </w:r>
                            <w:r>
                              <w:rPr>
                                <w:color w:val="231F20"/>
                                <w:spacing w:val="-8"/>
                              </w:rPr>
                              <w:t> </w:t>
                            </w:r>
                            <w:r>
                              <w:rPr>
                                <w:color w:val="231F20"/>
                              </w:rPr>
                              <w:t>olarak</w:t>
                            </w:r>
                            <w:r>
                              <w:rPr>
                                <w:color w:val="231F20"/>
                                <w:spacing w:val="-8"/>
                              </w:rPr>
                              <w:t> </w:t>
                            </w:r>
                            <w:r>
                              <w:rPr>
                                <w:color w:val="231F20"/>
                              </w:rPr>
                              <w:t>bu</w:t>
                            </w:r>
                            <w:r>
                              <w:rPr>
                                <w:color w:val="231F20"/>
                                <w:spacing w:val="-8"/>
                              </w:rPr>
                              <w:t> </w:t>
                            </w:r>
                            <w:r>
                              <w:rPr>
                                <w:color w:val="231F20"/>
                              </w:rPr>
                              <w:t>dönemde</w:t>
                            </w:r>
                            <w:r>
                              <w:rPr>
                                <w:color w:val="231F20"/>
                                <w:spacing w:val="-8"/>
                              </w:rPr>
                              <w:t> </w:t>
                            </w:r>
                            <w:r>
                              <w:rPr>
                                <w:color w:val="231F20"/>
                              </w:rPr>
                              <w:t>gelir</w:t>
                            </w:r>
                            <w:r>
                              <w:rPr>
                                <w:color w:val="231F20"/>
                                <w:spacing w:val="-8"/>
                              </w:rPr>
                              <w:t> </w:t>
                            </w:r>
                            <w:r>
                              <w:rPr>
                                <w:color w:val="231F20"/>
                              </w:rPr>
                              <w:t>düzeyleri</w:t>
                            </w:r>
                            <w:r>
                              <w:rPr>
                                <w:color w:val="231F20"/>
                                <w:spacing w:val="-8"/>
                              </w:rPr>
                              <w:t> </w:t>
                            </w:r>
                            <w:r>
                              <w:rPr>
                                <w:color w:val="231F20"/>
                              </w:rPr>
                              <w:t>ve</w:t>
                            </w:r>
                            <w:r>
                              <w:rPr>
                                <w:color w:val="231F20"/>
                                <w:spacing w:val="-8"/>
                              </w:rPr>
                              <w:t> </w:t>
                            </w:r>
                            <w:r>
                              <w:rPr>
                                <w:color w:val="231F20"/>
                              </w:rPr>
                              <w:t>hayat</w:t>
                            </w:r>
                            <w:r>
                              <w:rPr>
                                <w:color w:val="231F20"/>
                                <w:spacing w:val="-8"/>
                              </w:rPr>
                              <w:t> </w:t>
                            </w:r>
                            <w:r>
                              <w:rPr>
                                <w:color w:val="231F20"/>
                              </w:rPr>
                              <w:t>standartları</w:t>
                            </w:r>
                            <w:r>
                              <w:rPr>
                                <w:color w:val="231F20"/>
                                <w:spacing w:val="-8"/>
                              </w:rPr>
                              <w:t> </w:t>
                            </w:r>
                            <w:r>
                              <w:rPr>
                                <w:color w:val="231F20"/>
                              </w:rPr>
                              <w:t>da</w:t>
                            </w:r>
                            <w:r>
                              <w:rPr>
                                <w:color w:val="231F20"/>
                                <w:spacing w:val="-8"/>
                              </w:rPr>
                              <w:t> </w:t>
                            </w:r>
                            <w:r>
                              <w:rPr>
                                <w:color w:val="231F20"/>
                              </w:rPr>
                              <w:t>yükselmiştir.</w:t>
                            </w:r>
                            <w:r>
                              <w:rPr>
                                <w:color w:val="231F20"/>
                                <w:spacing w:val="-8"/>
                              </w:rPr>
                              <w:t> </w:t>
                            </w:r>
                            <w:r>
                              <w:rPr>
                                <w:color w:val="231F20"/>
                              </w:rPr>
                              <w:t>Fakat</w:t>
                            </w:r>
                            <w:r>
                              <w:rPr>
                                <w:color w:val="231F20"/>
                                <w:spacing w:val="-8"/>
                              </w:rPr>
                              <w:t> </w:t>
                            </w:r>
                            <w:r>
                              <w:rPr>
                                <w:color w:val="231F20"/>
                              </w:rPr>
                              <w:t>serbest</w:t>
                            </w:r>
                            <w:r>
                              <w:rPr>
                                <w:color w:val="231F20"/>
                                <w:spacing w:val="-8"/>
                              </w:rPr>
                              <w:t> </w:t>
                            </w:r>
                            <w:r>
                              <w:rPr>
                                <w:color w:val="231F20"/>
                              </w:rPr>
                              <w:t>ithalat </w:t>
                            </w:r>
                            <w:r>
                              <w:rPr>
                                <w:color w:val="231F20"/>
                                <w:spacing w:val="-4"/>
                              </w:rPr>
                              <w:t>rejiminin etkisiyle 1952’de karşılaşılan dış açıklar ve 1951’de yeniden başlayan enflasyon 1954’ten sonra </w:t>
                            </w:r>
                            <w:r>
                              <w:rPr>
                                <w:color w:val="231F20"/>
                              </w:rPr>
                              <w:t>ciddi</w:t>
                            </w:r>
                            <w:r>
                              <w:rPr>
                                <w:color w:val="231F20"/>
                                <w:spacing w:val="-3"/>
                              </w:rPr>
                              <w:t> </w:t>
                            </w:r>
                            <w:r>
                              <w:rPr>
                                <w:color w:val="231F20"/>
                              </w:rPr>
                              <w:t>şekilde</w:t>
                            </w:r>
                            <w:r>
                              <w:rPr>
                                <w:color w:val="231F20"/>
                                <w:spacing w:val="-3"/>
                              </w:rPr>
                              <w:t> </w:t>
                            </w:r>
                            <w:r>
                              <w:rPr>
                                <w:color w:val="231F20"/>
                              </w:rPr>
                              <w:t>hissedilmeye</w:t>
                            </w:r>
                            <w:r>
                              <w:rPr>
                                <w:color w:val="231F20"/>
                                <w:spacing w:val="-3"/>
                              </w:rPr>
                              <w:t> </w:t>
                            </w:r>
                            <w:r>
                              <w:rPr>
                                <w:color w:val="231F20"/>
                              </w:rPr>
                              <w:t>başlanmıştır</w:t>
                            </w:r>
                            <w:r>
                              <w:rPr>
                                <w:color w:val="231F20"/>
                                <w:spacing w:val="-3"/>
                              </w:rPr>
                              <w:t> </w:t>
                            </w:r>
                            <w:r>
                              <w:rPr>
                                <w:color w:val="231F20"/>
                              </w:rPr>
                              <w:t>(Boratav,</w:t>
                            </w:r>
                            <w:r>
                              <w:rPr>
                                <w:color w:val="231F20"/>
                                <w:spacing w:val="-3"/>
                              </w:rPr>
                              <w:t> </w:t>
                            </w:r>
                            <w:r>
                              <w:rPr>
                                <w:color w:val="231F20"/>
                              </w:rPr>
                              <w:t>1985;</w:t>
                            </w:r>
                            <w:r>
                              <w:rPr>
                                <w:color w:val="231F20"/>
                                <w:spacing w:val="-3"/>
                              </w:rPr>
                              <w:t> </w:t>
                            </w:r>
                            <w:r>
                              <w:rPr>
                                <w:color w:val="231F20"/>
                              </w:rPr>
                              <w:t>Pamuk,</w:t>
                            </w:r>
                            <w:r>
                              <w:rPr>
                                <w:color w:val="231F20"/>
                                <w:spacing w:val="-3"/>
                              </w:rPr>
                              <w:t> </w:t>
                            </w:r>
                            <w:r>
                              <w:rPr>
                                <w:color w:val="231F20"/>
                              </w:rPr>
                              <w:t>2012’den</w:t>
                            </w:r>
                            <w:r>
                              <w:rPr>
                                <w:color w:val="231F20"/>
                                <w:spacing w:val="-3"/>
                              </w:rPr>
                              <w:t> </w:t>
                            </w:r>
                            <w:r>
                              <w:rPr>
                                <w:color w:val="231F20"/>
                              </w:rPr>
                              <w:t>derlenmiştir).</w:t>
                            </w:r>
                          </w:p>
                        </w:txbxContent>
                      </wps:txbx>
                      <wps:bodyPr wrap="square" lIns="0" tIns="0" rIns="0" bIns="0" rtlCol="0">
                        <a:noAutofit/>
                      </wps:bodyPr>
                    </wps:wsp>
                  </a:graphicData>
                </a:graphic>
              </wp:anchor>
            </w:drawing>
          </mc:Choice>
          <mc:Fallback>
            <w:pict>
              <v:shape style="position:absolute;margin-left:56.693001pt;margin-top:18.779774pt;width:476.25pt;height:260.4pt;mso-position-horizontal-relative:page;mso-position-vertical-relative:paragraph;z-index:-15718912;mso-wrap-distance-left:0;mso-wrap-distance-right:0" type="#_x0000_t202" id="docshape66" filled="true" fillcolor="#dddddc" stroked="false">
                <v:textbox inset="0,0,0,0">
                  <w:txbxContent>
                    <w:p>
                      <w:pPr>
                        <w:spacing w:before="238"/>
                        <w:ind w:left="283" w:right="0" w:firstLine="0"/>
                        <w:jc w:val="both"/>
                        <w:rPr>
                          <w:b/>
                          <w:color w:val="000000"/>
                          <w:sz w:val="22"/>
                        </w:rPr>
                      </w:pPr>
                      <w:r>
                        <w:rPr>
                          <w:b/>
                          <w:color w:val="231F20"/>
                          <w:spacing w:val="-6"/>
                          <w:sz w:val="22"/>
                        </w:rPr>
                        <w:t>Kaynak</w:t>
                      </w:r>
                      <w:r>
                        <w:rPr>
                          <w:b/>
                          <w:color w:val="231F20"/>
                          <w:spacing w:val="-8"/>
                          <w:sz w:val="22"/>
                        </w:rPr>
                        <w:t> </w:t>
                      </w:r>
                      <w:r>
                        <w:rPr>
                          <w:b/>
                          <w:color w:val="231F20"/>
                          <w:spacing w:val="-6"/>
                          <w:sz w:val="22"/>
                        </w:rPr>
                        <w:t>D:</w:t>
                      </w:r>
                      <w:r>
                        <w:rPr>
                          <w:b/>
                          <w:color w:val="231F20"/>
                          <w:spacing w:val="-8"/>
                          <w:sz w:val="22"/>
                        </w:rPr>
                        <w:t> </w:t>
                      </w:r>
                      <w:r>
                        <w:rPr>
                          <w:b/>
                          <w:color w:val="231F20"/>
                          <w:spacing w:val="-6"/>
                          <w:sz w:val="22"/>
                        </w:rPr>
                        <w:t>Kore</w:t>
                      </w:r>
                      <w:r>
                        <w:rPr>
                          <w:b/>
                          <w:color w:val="231F20"/>
                          <w:spacing w:val="-7"/>
                          <w:sz w:val="22"/>
                        </w:rPr>
                        <w:t> </w:t>
                      </w:r>
                      <w:r>
                        <w:rPr>
                          <w:b/>
                          <w:color w:val="231F20"/>
                          <w:spacing w:val="-6"/>
                          <w:sz w:val="22"/>
                        </w:rPr>
                        <w:t>Savaşı</w:t>
                      </w:r>
                      <w:r>
                        <w:rPr>
                          <w:b/>
                          <w:color w:val="231F20"/>
                          <w:spacing w:val="-8"/>
                          <w:sz w:val="22"/>
                        </w:rPr>
                        <w:t> </w:t>
                      </w:r>
                      <w:r>
                        <w:rPr>
                          <w:b/>
                          <w:color w:val="231F20"/>
                          <w:spacing w:val="-6"/>
                          <w:sz w:val="22"/>
                        </w:rPr>
                        <w:t>Öncesi</w:t>
                      </w:r>
                      <w:r>
                        <w:rPr>
                          <w:b/>
                          <w:color w:val="231F20"/>
                          <w:spacing w:val="-7"/>
                          <w:sz w:val="22"/>
                        </w:rPr>
                        <w:t> </w:t>
                      </w:r>
                      <w:r>
                        <w:rPr>
                          <w:b/>
                          <w:color w:val="231F20"/>
                          <w:spacing w:val="-6"/>
                          <w:sz w:val="22"/>
                        </w:rPr>
                        <w:t>ve</w:t>
                      </w:r>
                      <w:r>
                        <w:rPr>
                          <w:b/>
                          <w:color w:val="231F20"/>
                          <w:spacing w:val="-8"/>
                          <w:sz w:val="22"/>
                        </w:rPr>
                        <w:t> </w:t>
                      </w:r>
                      <w:r>
                        <w:rPr>
                          <w:b/>
                          <w:color w:val="231F20"/>
                          <w:spacing w:val="-6"/>
                          <w:sz w:val="22"/>
                        </w:rPr>
                        <w:t>Savaş</w:t>
                      </w:r>
                      <w:r>
                        <w:rPr>
                          <w:b/>
                          <w:color w:val="231F20"/>
                          <w:spacing w:val="-8"/>
                          <w:sz w:val="22"/>
                        </w:rPr>
                        <w:t> </w:t>
                      </w:r>
                      <w:r>
                        <w:rPr>
                          <w:b/>
                          <w:color w:val="231F20"/>
                          <w:spacing w:val="-6"/>
                          <w:sz w:val="22"/>
                        </w:rPr>
                        <w:t>Sürecinde</w:t>
                      </w:r>
                      <w:r>
                        <w:rPr>
                          <w:b/>
                          <w:color w:val="231F20"/>
                          <w:spacing w:val="-7"/>
                          <w:sz w:val="22"/>
                        </w:rPr>
                        <w:t> </w:t>
                      </w:r>
                      <w:r>
                        <w:rPr>
                          <w:b/>
                          <w:color w:val="231F20"/>
                          <w:spacing w:val="-6"/>
                          <w:sz w:val="22"/>
                        </w:rPr>
                        <w:t>Türkiye</w:t>
                      </w:r>
                      <w:r>
                        <w:rPr>
                          <w:b/>
                          <w:color w:val="231F20"/>
                          <w:spacing w:val="-8"/>
                          <w:sz w:val="22"/>
                        </w:rPr>
                        <w:t> </w:t>
                      </w:r>
                      <w:r>
                        <w:rPr>
                          <w:b/>
                          <w:color w:val="231F20"/>
                          <w:spacing w:val="-6"/>
                          <w:sz w:val="22"/>
                        </w:rPr>
                        <w:t>Ekonomisi</w:t>
                      </w:r>
                    </w:p>
                    <w:p>
                      <w:pPr>
                        <w:pStyle w:val="BodyText"/>
                        <w:spacing w:before="120"/>
                        <w:ind w:left="283" w:right="280"/>
                        <w:jc w:val="both"/>
                        <w:rPr>
                          <w:color w:val="000000"/>
                        </w:rPr>
                      </w:pPr>
                      <w:r>
                        <w:rPr>
                          <w:color w:val="231F20"/>
                        </w:rPr>
                        <w:t>Türkiye II. Dünya Savaşı’na fiilen girmese de savaşın getirdiği olumsuz ekonomik koşullardan etkilenmiştir. Ancak enflasyon yıllarından sonra 1941 ila 1951 yılları arasında fiyatlarda belirgin bir artış yaşanmamıştır. Bu yıllarda kamu harcamalarının bütçe gelirlerini aşmamasına önem verilmiştir. 1951’de fiyatların yeniden yükselmeye başlamasına rağmen Demokrat Parti’nin izlediği ekonomi </w:t>
                      </w:r>
                      <w:r>
                        <w:rPr>
                          <w:color w:val="231F20"/>
                          <w:spacing w:val="-4"/>
                        </w:rPr>
                        <w:t>politikaları</w:t>
                      </w:r>
                      <w:r>
                        <w:rPr>
                          <w:color w:val="231F20"/>
                          <w:spacing w:val="-10"/>
                        </w:rPr>
                        <w:t> </w:t>
                      </w:r>
                      <w:r>
                        <w:rPr>
                          <w:color w:val="231F20"/>
                          <w:spacing w:val="-4"/>
                        </w:rPr>
                        <w:t>sayesinde</w:t>
                      </w:r>
                      <w:r>
                        <w:rPr>
                          <w:color w:val="231F20"/>
                          <w:spacing w:val="-10"/>
                        </w:rPr>
                        <w:t> </w:t>
                      </w:r>
                      <w:r>
                        <w:rPr>
                          <w:color w:val="231F20"/>
                          <w:spacing w:val="-4"/>
                        </w:rPr>
                        <w:t>1950</w:t>
                      </w:r>
                      <w:r>
                        <w:rPr>
                          <w:color w:val="231F20"/>
                          <w:spacing w:val="-9"/>
                        </w:rPr>
                        <w:t> </w:t>
                      </w:r>
                      <w:r>
                        <w:rPr>
                          <w:color w:val="231F20"/>
                          <w:spacing w:val="-4"/>
                        </w:rPr>
                        <w:t>ve</w:t>
                      </w:r>
                      <w:r>
                        <w:rPr>
                          <w:color w:val="231F20"/>
                          <w:spacing w:val="-10"/>
                        </w:rPr>
                        <w:t> </w:t>
                      </w:r>
                      <w:r>
                        <w:rPr>
                          <w:color w:val="231F20"/>
                          <w:spacing w:val="-4"/>
                        </w:rPr>
                        <w:t>1954</w:t>
                      </w:r>
                      <w:r>
                        <w:rPr>
                          <w:color w:val="231F20"/>
                          <w:spacing w:val="-10"/>
                        </w:rPr>
                        <w:t> </w:t>
                      </w:r>
                      <w:r>
                        <w:rPr>
                          <w:color w:val="231F20"/>
                          <w:spacing w:val="-4"/>
                        </w:rPr>
                        <w:t>yılları</w:t>
                      </w:r>
                      <w:r>
                        <w:rPr>
                          <w:color w:val="231F20"/>
                          <w:spacing w:val="-9"/>
                        </w:rPr>
                        <w:t> </w:t>
                      </w:r>
                      <w:r>
                        <w:rPr>
                          <w:color w:val="231F20"/>
                          <w:spacing w:val="-4"/>
                        </w:rPr>
                        <w:t>arası,</w:t>
                      </w:r>
                      <w:r>
                        <w:rPr>
                          <w:color w:val="231F20"/>
                          <w:spacing w:val="-10"/>
                        </w:rPr>
                        <w:t> </w:t>
                      </w:r>
                      <w:r>
                        <w:rPr>
                          <w:color w:val="231F20"/>
                          <w:spacing w:val="-4"/>
                        </w:rPr>
                        <w:t>kısa</w:t>
                      </w:r>
                      <w:r>
                        <w:rPr>
                          <w:color w:val="231F20"/>
                          <w:spacing w:val="-10"/>
                        </w:rPr>
                        <w:t> </w:t>
                      </w:r>
                      <w:r>
                        <w:rPr>
                          <w:color w:val="231F20"/>
                          <w:spacing w:val="-4"/>
                        </w:rPr>
                        <w:t>bir</w:t>
                      </w:r>
                      <w:r>
                        <w:rPr>
                          <w:color w:val="231F20"/>
                          <w:spacing w:val="-9"/>
                        </w:rPr>
                        <w:t> </w:t>
                      </w:r>
                      <w:r>
                        <w:rPr>
                          <w:color w:val="231F20"/>
                          <w:spacing w:val="-4"/>
                        </w:rPr>
                        <w:t>süre</w:t>
                      </w:r>
                      <w:r>
                        <w:rPr>
                          <w:color w:val="231F20"/>
                          <w:spacing w:val="-10"/>
                        </w:rPr>
                        <w:t> </w:t>
                      </w:r>
                      <w:r>
                        <w:rPr>
                          <w:color w:val="231F20"/>
                          <w:spacing w:val="-4"/>
                        </w:rPr>
                        <w:t>de</w:t>
                      </w:r>
                      <w:r>
                        <w:rPr>
                          <w:color w:val="231F20"/>
                          <w:spacing w:val="-10"/>
                        </w:rPr>
                        <w:t> </w:t>
                      </w:r>
                      <w:r>
                        <w:rPr>
                          <w:color w:val="231F20"/>
                          <w:spacing w:val="-4"/>
                        </w:rPr>
                        <w:t>olsa</w:t>
                      </w:r>
                      <w:r>
                        <w:rPr>
                          <w:color w:val="231F20"/>
                          <w:spacing w:val="-9"/>
                        </w:rPr>
                        <w:t> </w:t>
                      </w:r>
                      <w:r>
                        <w:rPr>
                          <w:color w:val="231F20"/>
                          <w:spacing w:val="-4"/>
                        </w:rPr>
                        <w:t>ekonomik</w:t>
                      </w:r>
                      <w:r>
                        <w:rPr>
                          <w:color w:val="231F20"/>
                          <w:spacing w:val="-10"/>
                        </w:rPr>
                        <w:t> </w:t>
                      </w:r>
                      <w:r>
                        <w:rPr>
                          <w:color w:val="231F20"/>
                          <w:spacing w:val="-4"/>
                        </w:rPr>
                        <w:t>refahın</w:t>
                      </w:r>
                      <w:r>
                        <w:rPr>
                          <w:color w:val="231F20"/>
                          <w:spacing w:val="-10"/>
                        </w:rPr>
                        <w:t> </w:t>
                      </w:r>
                      <w:r>
                        <w:rPr>
                          <w:color w:val="231F20"/>
                          <w:spacing w:val="-4"/>
                        </w:rPr>
                        <w:t>yaşandığı</w:t>
                      </w:r>
                      <w:r>
                        <w:rPr>
                          <w:color w:val="231F20"/>
                          <w:spacing w:val="-9"/>
                        </w:rPr>
                        <w:t> </w:t>
                      </w:r>
                      <w:r>
                        <w:rPr>
                          <w:color w:val="231F20"/>
                          <w:spacing w:val="-4"/>
                        </w:rPr>
                        <w:t>dönemler </w:t>
                      </w:r>
                      <w:r>
                        <w:rPr>
                          <w:color w:val="231F20"/>
                        </w:rPr>
                        <w:t>olarak</w:t>
                      </w:r>
                      <w:r>
                        <w:rPr>
                          <w:color w:val="231F20"/>
                          <w:spacing w:val="-7"/>
                        </w:rPr>
                        <w:t> </w:t>
                      </w:r>
                      <w:r>
                        <w:rPr>
                          <w:color w:val="231F20"/>
                        </w:rPr>
                        <w:t>anılmaktadır.</w:t>
                      </w:r>
                      <w:r>
                        <w:rPr>
                          <w:color w:val="231F20"/>
                          <w:spacing w:val="-7"/>
                        </w:rPr>
                        <w:t> </w:t>
                      </w:r>
                      <w:r>
                        <w:rPr>
                          <w:color w:val="231F20"/>
                        </w:rPr>
                        <w:t>Demokrat</w:t>
                      </w:r>
                      <w:r>
                        <w:rPr>
                          <w:color w:val="231F20"/>
                          <w:spacing w:val="-7"/>
                        </w:rPr>
                        <w:t> </w:t>
                      </w:r>
                      <w:r>
                        <w:rPr>
                          <w:color w:val="231F20"/>
                        </w:rPr>
                        <w:t>Parti’nin</w:t>
                      </w:r>
                      <w:r>
                        <w:rPr>
                          <w:color w:val="231F20"/>
                          <w:spacing w:val="-7"/>
                        </w:rPr>
                        <w:t> </w:t>
                      </w:r>
                      <w:r>
                        <w:rPr>
                          <w:color w:val="231F20"/>
                        </w:rPr>
                        <w:t>iktidara</w:t>
                      </w:r>
                      <w:r>
                        <w:rPr>
                          <w:color w:val="231F20"/>
                          <w:spacing w:val="-7"/>
                        </w:rPr>
                        <w:t> </w:t>
                      </w:r>
                      <w:r>
                        <w:rPr>
                          <w:color w:val="231F20"/>
                        </w:rPr>
                        <w:t>gelişiyle</w:t>
                      </w:r>
                      <w:r>
                        <w:rPr>
                          <w:color w:val="231F20"/>
                          <w:spacing w:val="-7"/>
                        </w:rPr>
                        <w:t> </w:t>
                      </w:r>
                      <w:r>
                        <w:rPr>
                          <w:color w:val="231F20"/>
                        </w:rPr>
                        <w:t>kamu</w:t>
                      </w:r>
                      <w:r>
                        <w:rPr>
                          <w:color w:val="231F20"/>
                          <w:spacing w:val="-7"/>
                        </w:rPr>
                        <w:t> </w:t>
                      </w:r>
                      <w:r>
                        <w:rPr>
                          <w:color w:val="231F20"/>
                        </w:rPr>
                        <w:t>müdahalesinde</w:t>
                      </w:r>
                      <w:r>
                        <w:rPr>
                          <w:color w:val="231F20"/>
                          <w:spacing w:val="-7"/>
                        </w:rPr>
                        <w:t> </w:t>
                      </w:r>
                      <w:r>
                        <w:rPr>
                          <w:color w:val="231F20"/>
                        </w:rPr>
                        <w:t>bir</w:t>
                      </w:r>
                      <w:r>
                        <w:rPr>
                          <w:color w:val="231F20"/>
                          <w:spacing w:val="-7"/>
                        </w:rPr>
                        <w:t> </w:t>
                      </w:r>
                      <w:r>
                        <w:rPr>
                          <w:color w:val="231F20"/>
                        </w:rPr>
                        <w:t>azalma</w:t>
                      </w:r>
                      <w:r>
                        <w:rPr>
                          <w:color w:val="231F20"/>
                          <w:spacing w:val="-7"/>
                        </w:rPr>
                        <w:t> </w:t>
                      </w:r>
                      <w:r>
                        <w:rPr>
                          <w:color w:val="231F20"/>
                        </w:rPr>
                        <w:t>olmamakla birlikte</w:t>
                      </w:r>
                      <w:r>
                        <w:rPr>
                          <w:color w:val="231F20"/>
                          <w:spacing w:val="-7"/>
                        </w:rPr>
                        <w:t> </w:t>
                      </w:r>
                      <w:r>
                        <w:rPr>
                          <w:color w:val="231F20"/>
                        </w:rPr>
                        <w:t>liberal</w:t>
                      </w:r>
                      <w:r>
                        <w:rPr>
                          <w:color w:val="231F20"/>
                          <w:spacing w:val="-7"/>
                        </w:rPr>
                        <w:t> </w:t>
                      </w:r>
                      <w:r>
                        <w:rPr>
                          <w:color w:val="231F20"/>
                        </w:rPr>
                        <w:t>yani</w:t>
                      </w:r>
                      <w:r>
                        <w:rPr>
                          <w:color w:val="231F20"/>
                          <w:spacing w:val="-7"/>
                        </w:rPr>
                        <w:t> </w:t>
                      </w:r>
                      <w:r>
                        <w:rPr>
                          <w:color w:val="231F20"/>
                        </w:rPr>
                        <w:t>özel</w:t>
                      </w:r>
                      <w:r>
                        <w:rPr>
                          <w:color w:val="231F20"/>
                          <w:spacing w:val="-7"/>
                        </w:rPr>
                        <w:t> </w:t>
                      </w:r>
                      <w:r>
                        <w:rPr>
                          <w:color w:val="231F20"/>
                        </w:rPr>
                        <w:t>girişime</w:t>
                      </w:r>
                      <w:r>
                        <w:rPr>
                          <w:color w:val="231F20"/>
                          <w:spacing w:val="-7"/>
                        </w:rPr>
                        <w:t> </w:t>
                      </w:r>
                      <w:r>
                        <w:rPr>
                          <w:color w:val="231F20"/>
                        </w:rPr>
                        <w:t>öncelik</w:t>
                      </w:r>
                      <w:r>
                        <w:rPr>
                          <w:color w:val="231F20"/>
                          <w:spacing w:val="-7"/>
                        </w:rPr>
                        <w:t> </w:t>
                      </w:r>
                      <w:r>
                        <w:rPr>
                          <w:color w:val="231F20"/>
                        </w:rPr>
                        <w:t>veren</w:t>
                      </w:r>
                      <w:r>
                        <w:rPr>
                          <w:color w:val="231F20"/>
                          <w:spacing w:val="-7"/>
                        </w:rPr>
                        <w:t> </w:t>
                      </w:r>
                      <w:r>
                        <w:rPr>
                          <w:color w:val="231F20"/>
                        </w:rPr>
                        <w:t>politikalar</w:t>
                      </w:r>
                      <w:r>
                        <w:rPr>
                          <w:color w:val="231F20"/>
                          <w:spacing w:val="-7"/>
                        </w:rPr>
                        <w:t> </w:t>
                      </w:r>
                      <w:r>
                        <w:rPr>
                          <w:color w:val="231F20"/>
                        </w:rPr>
                        <w:t>uygulanmaya</w:t>
                      </w:r>
                      <w:r>
                        <w:rPr>
                          <w:color w:val="231F20"/>
                          <w:spacing w:val="-7"/>
                        </w:rPr>
                        <w:t> </w:t>
                      </w:r>
                      <w:r>
                        <w:rPr>
                          <w:color w:val="231F20"/>
                        </w:rPr>
                        <w:t>çalışılmıştır.</w:t>
                      </w:r>
                      <w:r>
                        <w:rPr>
                          <w:color w:val="231F20"/>
                          <w:spacing w:val="-7"/>
                        </w:rPr>
                        <w:t> </w:t>
                      </w:r>
                      <w:r>
                        <w:rPr>
                          <w:color w:val="231F20"/>
                        </w:rPr>
                        <w:t>İlk</w:t>
                      </w:r>
                      <w:r>
                        <w:rPr>
                          <w:color w:val="231F20"/>
                          <w:spacing w:val="-7"/>
                        </w:rPr>
                        <w:t> </w:t>
                      </w:r>
                      <w:r>
                        <w:rPr>
                          <w:color w:val="231F20"/>
                        </w:rPr>
                        <w:t>yıllarda</w:t>
                      </w:r>
                      <w:r>
                        <w:rPr>
                          <w:color w:val="231F20"/>
                          <w:spacing w:val="-7"/>
                        </w:rPr>
                        <w:t> </w:t>
                      </w:r>
                      <w:r>
                        <w:rPr>
                          <w:color w:val="231F20"/>
                        </w:rPr>
                        <w:t>ekim alanlarının genişlemesine bağlı olarak tarımsal üretimin artışı, uygun hava koşulları ve Kore Savaşı sırasında dünya pazarında buğday başta olmak üzere birçok ürüne artan ihtiyaç tarımsal ürünlerin ihracının önünü açmıştır. Bununla birlikte ABD’nin ekonomik ve askerÎ yardımları, hazinenin döviz ve altınlarının kullanılması da ekonomik gelişmeleri desteklemiştir. Tarımsal gelişmenin hızı kadar olamasa da kamu desteğiyle maden, şeker, çimento ve dokuma sektörlerinin üretiminde de artışlar yaşanmıştır.</w:t>
                      </w:r>
                      <w:r>
                        <w:rPr>
                          <w:color w:val="231F20"/>
                          <w:spacing w:val="-3"/>
                        </w:rPr>
                        <w:t> </w:t>
                      </w:r>
                      <w:r>
                        <w:rPr>
                          <w:color w:val="231F20"/>
                        </w:rPr>
                        <w:t>Her</w:t>
                      </w:r>
                      <w:r>
                        <w:rPr>
                          <w:color w:val="231F20"/>
                          <w:spacing w:val="-3"/>
                        </w:rPr>
                        <w:t> </w:t>
                      </w:r>
                      <w:r>
                        <w:rPr>
                          <w:color w:val="231F20"/>
                        </w:rPr>
                        <w:t>ne</w:t>
                      </w:r>
                      <w:r>
                        <w:rPr>
                          <w:color w:val="231F20"/>
                          <w:spacing w:val="-3"/>
                        </w:rPr>
                        <w:t> </w:t>
                      </w:r>
                      <w:r>
                        <w:rPr>
                          <w:color w:val="231F20"/>
                        </w:rPr>
                        <w:t>kadar</w:t>
                      </w:r>
                      <w:r>
                        <w:rPr>
                          <w:color w:val="231F20"/>
                          <w:spacing w:val="-3"/>
                        </w:rPr>
                        <w:t> </w:t>
                      </w:r>
                      <w:r>
                        <w:rPr>
                          <w:color w:val="231F20"/>
                        </w:rPr>
                        <w:t>1954’ten</w:t>
                      </w:r>
                      <w:r>
                        <w:rPr>
                          <w:color w:val="231F20"/>
                          <w:spacing w:val="-3"/>
                        </w:rPr>
                        <w:t> </w:t>
                      </w:r>
                      <w:r>
                        <w:rPr>
                          <w:color w:val="231F20"/>
                        </w:rPr>
                        <w:t>sonra</w:t>
                      </w:r>
                      <w:r>
                        <w:rPr>
                          <w:color w:val="231F20"/>
                          <w:spacing w:val="-3"/>
                        </w:rPr>
                        <w:t> </w:t>
                      </w:r>
                      <w:r>
                        <w:rPr>
                          <w:color w:val="231F20"/>
                        </w:rPr>
                        <w:t>yaşanacak</w:t>
                      </w:r>
                      <w:r>
                        <w:rPr>
                          <w:color w:val="231F20"/>
                          <w:spacing w:val="-3"/>
                        </w:rPr>
                        <w:t> </w:t>
                      </w:r>
                      <w:r>
                        <w:rPr>
                          <w:color w:val="231F20"/>
                        </w:rPr>
                        <w:t>enflasyonun</w:t>
                      </w:r>
                      <w:r>
                        <w:rPr>
                          <w:color w:val="231F20"/>
                          <w:spacing w:val="-3"/>
                        </w:rPr>
                        <w:t> </w:t>
                      </w:r>
                      <w:r>
                        <w:rPr>
                          <w:color w:val="231F20"/>
                        </w:rPr>
                        <w:t>temel</w:t>
                      </w:r>
                      <w:r>
                        <w:rPr>
                          <w:color w:val="231F20"/>
                          <w:spacing w:val="-3"/>
                        </w:rPr>
                        <w:t> </w:t>
                      </w:r>
                      <w:r>
                        <w:rPr>
                          <w:color w:val="231F20"/>
                        </w:rPr>
                        <w:t>sebepleri</w:t>
                      </w:r>
                      <w:r>
                        <w:rPr>
                          <w:color w:val="231F20"/>
                          <w:spacing w:val="-3"/>
                        </w:rPr>
                        <w:t> </w:t>
                      </w:r>
                      <w:r>
                        <w:rPr>
                          <w:color w:val="231F20"/>
                        </w:rPr>
                        <w:t>önceki</w:t>
                      </w:r>
                      <w:r>
                        <w:rPr>
                          <w:color w:val="231F20"/>
                          <w:spacing w:val="-3"/>
                        </w:rPr>
                        <w:t> </w:t>
                      </w:r>
                      <w:r>
                        <w:rPr>
                          <w:color w:val="231F20"/>
                        </w:rPr>
                        <w:t>yıllarda</w:t>
                      </w:r>
                      <w:r>
                        <w:rPr>
                          <w:color w:val="231F20"/>
                          <w:spacing w:val="-3"/>
                        </w:rPr>
                        <w:t> </w:t>
                      </w:r>
                      <w:r>
                        <w:rPr>
                          <w:color w:val="231F20"/>
                        </w:rPr>
                        <w:t>saklı </w:t>
                      </w:r>
                      <w:r>
                        <w:rPr>
                          <w:color w:val="231F20"/>
                          <w:spacing w:val="-2"/>
                        </w:rPr>
                        <w:t>olsa</w:t>
                      </w:r>
                      <w:r>
                        <w:rPr>
                          <w:color w:val="231F20"/>
                          <w:spacing w:val="-9"/>
                        </w:rPr>
                        <w:t> </w:t>
                      </w:r>
                      <w:r>
                        <w:rPr>
                          <w:color w:val="231F20"/>
                          <w:spacing w:val="-2"/>
                        </w:rPr>
                        <w:t>da</w:t>
                      </w:r>
                      <w:r>
                        <w:rPr>
                          <w:color w:val="231F20"/>
                          <w:spacing w:val="-9"/>
                        </w:rPr>
                        <w:t> </w:t>
                      </w:r>
                      <w:r>
                        <w:rPr>
                          <w:color w:val="231F20"/>
                          <w:spacing w:val="-2"/>
                        </w:rPr>
                        <w:t>1946-1953</w:t>
                      </w:r>
                      <w:r>
                        <w:rPr>
                          <w:color w:val="231F20"/>
                          <w:spacing w:val="-9"/>
                        </w:rPr>
                        <w:t> </w:t>
                      </w:r>
                      <w:r>
                        <w:rPr>
                          <w:color w:val="231F20"/>
                          <w:spacing w:val="-2"/>
                        </w:rPr>
                        <w:t>yıllarını</w:t>
                      </w:r>
                      <w:r>
                        <w:rPr>
                          <w:color w:val="231F20"/>
                          <w:spacing w:val="-9"/>
                        </w:rPr>
                        <w:t> </w:t>
                      </w:r>
                      <w:r>
                        <w:rPr>
                          <w:color w:val="231F20"/>
                          <w:spacing w:val="-2"/>
                        </w:rPr>
                        <w:t>ekonomik</w:t>
                      </w:r>
                      <w:r>
                        <w:rPr>
                          <w:color w:val="231F20"/>
                          <w:spacing w:val="-9"/>
                        </w:rPr>
                        <w:t> </w:t>
                      </w:r>
                      <w:r>
                        <w:rPr>
                          <w:color w:val="231F20"/>
                          <w:spacing w:val="-2"/>
                        </w:rPr>
                        <w:t>büyümenin</w:t>
                      </w:r>
                      <w:r>
                        <w:rPr>
                          <w:color w:val="231F20"/>
                          <w:spacing w:val="-9"/>
                        </w:rPr>
                        <w:t> </w:t>
                      </w:r>
                      <w:r>
                        <w:rPr>
                          <w:color w:val="231F20"/>
                          <w:spacing w:val="-2"/>
                        </w:rPr>
                        <w:t>gerçekleştiği</w:t>
                      </w:r>
                      <w:r>
                        <w:rPr>
                          <w:color w:val="231F20"/>
                          <w:spacing w:val="-9"/>
                        </w:rPr>
                        <w:t> </w:t>
                      </w:r>
                      <w:r>
                        <w:rPr>
                          <w:color w:val="231F20"/>
                          <w:spacing w:val="-2"/>
                        </w:rPr>
                        <w:t>yıllar</w:t>
                      </w:r>
                      <w:r>
                        <w:rPr>
                          <w:color w:val="231F20"/>
                          <w:spacing w:val="-9"/>
                        </w:rPr>
                        <w:t> </w:t>
                      </w:r>
                      <w:r>
                        <w:rPr>
                          <w:color w:val="231F20"/>
                          <w:spacing w:val="-2"/>
                        </w:rPr>
                        <w:t>olarak</w:t>
                      </w:r>
                      <w:r>
                        <w:rPr>
                          <w:color w:val="231F20"/>
                          <w:spacing w:val="-9"/>
                        </w:rPr>
                        <w:t> </w:t>
                      </w:r>
                      <w:r>
                        <w:rPr>
                          <w:color w:val="231F20"/>
                          <w:spacing w:val="-2"/>
                        </w:rPr>
                        <w:t>değerlendirebiliriz.</w:t>
                      </w:r>
                      <w:r>
                        <w:rPr>
                          <w:color w:val="231F20"/>
                          <w:spacing w:val="-9"/>
                        </w:rPr>
                        <w:t> </w:t>
                      </w:r>
                      <w:r>
                        <w:rPr>
                          <w:color w:val="231F20"/>
                          <w:spacing w:val="-2"/>
                        </w:rPr>
                        <w:t>Bununla </w:t>
                      </w:r>
                      <w:r>
                        <w:rPr>
                          <w:color w:val="231F20"/>
                        </w:rPr>
                        <w:t>bağlantılı</w:t>
                      </w:r>
                      <w:r>
                        <w:rPr>
                          <w:color w:val="231F20"/>
                          <w:spacing w:val="-8"/>
                        </w:rPr>
                        <w:t> </w:t>
                      </w:r>
                      <w:r>
                        <w:rPr>
                          <w:color w:val="231F20"/>
                        </w:rPr>
                        <w:t>olarak</w:t>
                      </w:r>
                      <w:r>
                        <w:rPr>
                          <w:color w:val="231F20"/>
                          <w:spacing w:val="-8"/>
                        </w:rPr>
                        <w:t> </w:t>
                      </w:r>
                      <w:r>
                        <w:rPr>
                          <w:color w:val="231F20"/>
                        </w:rPr>
                        <w:t>bu</w:t>
                      </w:r>
                      <w:r>
                        <w:rPr>
                          <w:color w:val="231F20"/>
                          <w:spacing w:val="-8"/>
                        </w:rPr>
                        <w:t> </w:t>
                      </w:r>
                      <w:r>
                        <w:rPr>
                          <w:color w:val="231F20"/>
                        </w:rPr>
                        <w:t>dönemde</w:t>
                      </w:r>
                      <w:r>
                        <w:rPr>
                          <w:color w:val="231F20"/>
                          <w:spacing w:val="-8"/>
                        </w:rPr>
                        <w:t> </w:t>
                      </w:r>
                      <w:r>
                        <w:rPr>
                          <w:color w:val="231F20"/>
                        </w:rPr>
                        <w:t>gelir</w:t>
                      </w:r>
                      <w:r>
                        <w:rPr>
                          <w:color w:val="231F20"/>
                          <w:spacing w:val="-8"/>
                        </w:rPr>
                        <w:t> </w:t>
                      </w:r>
                      <w:r>
                        <w:rPr>
                          <w:color w:val="231F20"/>
                        </w:rPr>
                        <w:t>düzeyleri</w:t>
                      </w:r>
                      <w:r>
                        <w:rPr>
                          <w:color w:val="231F20"/>
                          <w:spacing w:val="-8"/>
                        </w:rPr>
                        <w:t> </w:t>
                      </w:r>
                      <w:r>
                        <w:rPr>
                          <w:color w:val="231F20"/>
                        </w:rPr>
                        <w:t>ve</w:t>
                      </w:r>
                      <w:r>
                        <w:rPr>
                          <w:color w:val="231F20"/>
                          <w:spacing w:val="-8"/>
                        </w:rPr>
                        <w:t> </w:t>
                      </w:r>
                      <w:r>
                        <w:rPr>
                          <w:color w:val="231F20"/>
                        </w:rPr>
                        <w:t>hayat</w:t>
                      </w:r>
                      <w:r>
                        <w:rPr>
                          <w:color w:val="231F20"/>
                          <w:spacing w:val="-8"/>
                        </w:rPr>
                        <w:t> </w:t>
                      </w:r>
                      <w:r>
                        <w:rPr>
                          <w:color w:val="231F20"/>
                        </w:rPr>
                        <w:t>standartları</w:t>
                      </w:r>
                      <w:r>
                        <w:rPr>
                          <w:color w:val="231F20"/>
                          <w:spacing w:val="-8"/>
                        </w:rPr>
                        <w:t> </w:t>
                      </w:r>
                      <w:r>
                        <w:rPr>
                          <w:color w:val="231F20"/>
                        </w:rPr>
                        <w:t>da</w:t>
                      </w:r>
                      <w:r>
                        <w:rPr>
                          <w:color w:val="231F20"/>
                          <w:spacing w:val="-8"/>
                        </w:rPr>
                        <w:t> </w:t>
                      </w:r>
                      <w:r>
                        <w:rPr>
                          <w:color w:val="231F20"/>
                        </w:rPr>
                        <w:t>yükselmiştir.</w:t>
                      </w:r>
                      <w:r>
                        <w:rPr>
                          <w:color w:val="231F20"/>
                          <w:spacing w:val="-8"/>
                        </w:rPr>
                        <w:t> </w:t>
                      </w:r>
                      <w:r>
                        <w:rPr>
                          <w:color w:val="231F20"/>
                        </w:rPr>
                        <w:t>Fakat</w:t>
                      </w:r>
                      <w:r>
                        <w:rPr>
                          <w:color w:val="231F20"/>
                          <w:spacing w:val="-8"/>
                        </w:rPr>
                        <w:t> </w:t>
                      </w:r>
                      <w:r>
                        <w:rPr>
                          <w:color w:val="231F20"/>
                        </w:rPr>
                        <w:t>serbest</w:t>
                      </w:r>
                      <w:r>
                        <w:rPr>
                          <w:color w:val="231F20"/>
                          <w:spacing w:val="-8"/>
                        </w:rPr>
                        <w:t> </w:t>
                      </w:r>
                      <w:r>
                        <w:rPr>
                          <w:color w:val="231F20"/>
                        </w:rPr>
                        <w:t>ithalat </w:t>
                      </w:r>
                      <w:r>
                        <w:rPr>
                          <w:color w:val="231F20"/>
                          <w:spacing w:val="-4"/>
                        </w:rPr>
                        <w:t>rejiminin etkisiyle 1952’de karşılaşılan dış açıklar ve 1951’de yeniden başlayan enflasyon 1954’ten sonra </w:t>
                      </w:r>
                      <w:r>
                        <w:rPr>
                          <w:color w:val="231F20"/>
                        </w:rPr>
                        <w:t>ciddi</w:t>
                      </w:r>
                      <w:r>
                        <w:rPr>
                          <w:color w:val="231F20"/>
                          <w:spacing w:val="-3"/>
                        </w:rPr>
                        <w:t> </w:t>
                      </w:r>
                      <w:r>
                        <w:rPr>
                          <w:color w:val="231F20"/>
                        </w:rPr>
                        <w:t>şekilde</w:t>
                      </w:r>
                      <w:r>
                        <w:rPr>
                          <w:color w:val="231F20"/>
                          <w:spacing w:val="-3"/>
                        </w:rPr>
                        <w:t> </w:t>
                      </w:r>
                      <w:r>
                        <w:rPr>
                          <w:color w:val="231F20"/>
                        </w:rPr>
                        <w:t>hissedilmeye</w:t>
                      </w:r>
                      <w:r>
                        <w:rPr>
                          <w:color w:val="231F20"/>
                          <w:spacing w:val="-3"/>
                        </w:rPr>
                        <w:t> </w:t>
                      </w:r>
                      <w:r>
                        <w:rPr>
                          <w:color w:val="231F20"/>
                        </w:rPr>
                        <w:t>başlanmıştır</w:t>
                      </w:r>
                      <w:r>
                        <w:rPr>
                          <w:color w:val="231F20"/>
                          <w:spacing w:val="-3"/>
                        </w:rPr>
                        <w:t> </w:t>
                      </w:r>
                      <w:r>
                        <w:rPr>
                          <w:color w:val="231F20"/>
                        </w:rPr>
                        <w:t>(Boratav,</w:t>
                      </w:r>
                      <w:r>
                        <w:rPr>
                          <w:color w:val="231F20"/>
                          <w:spacing w:val="-3"/>
                        </w:rPr>
                        <w:t> </w:t>
                      </w:r>
                      <w:r>
                        <w:rPr>
                          <w:color w:val="231F20"/>
                        </w:rPr>
                        <w:t>1985;</w:t>
                      </w:r>
                      <w:r>
                        <w:rPr>
                          <w:color w:val="231F20"/>
                          <w:spacing w:val="-3"/>
                        </w:rPr>
                        <w:t> </w:t>
                      </w:r>
                      <w:r>
                        <w:rPr>
                          <w:color w:val="231F20"/>
                        </w:rPr>
                        <w:t>Pamuk,</w:t>
                      </w:r>
                      <w:r>
                        <w:rPr>
                          <w:color w:val="231F20"/>
                          <w:spacing w:val="-3"/>
                        </w:rPr>
                        <w:t> </w:t>
                      </w:r>
                      <w:r>
                        <w:rPr>
                          <w:color w:val="231F20"/>
                        </w:rPr>
                        <w:t>2012’den</w:t>
                      </w:r>
                      <w:r>
                        <w:rPr>
                          <w:color w:val="231F20"/>
                          <w:spacing w:val="-3"/>
                        </w:rPr>
                        <w:t> </w:t>
                      </w:r>
                      <w:r>
                        <w:rPr>
                          <w:color w:val="231F20"/>
                        </w:rPr>
                        <w:t>derlenmiştir).</w:t>
                      </w:r>
                    </w:p>
                  </w:txbxContent>
                </v:textbox>
                <v:fill type="solid"/>
                <w10:wrap type="topAndBottom"/>
              </v:shape>
            </w:pict>
          </mc:Fallback>
        </mc:AlternateContent>
      </w:r>
    </w:p>
    <w:p>
      <w:pPr>
        <w:pStyle w:val="BodyText"/>
        <w:spacing w:before="183"/>
      </w:pPr>
    </w:p>
    <w:p>
      <w:pPr>
        <w:pStyle w:val="BodyText"/>
        <w:spacing w:before="1"/>
        <w:ind w:left="141"/>
      </w:pPr>
      <w:r>
        <w:rPr>
          <w:b/>
          <w:color w:val="D6282A"/>
          <w:spacing w:val="-2"/>
        </w:rPr>
        <w:t>Adım</w:t>
      </w:r>
      <w:r>
        <w:rPr>
          <w:b/>
          <w:color w:val="D6282A"/>
          <w:spacing w:val="-8"/>
        </w:rPr>
        <w:t> </w:t>
      </w:r>
      <w:r>
        <w:rPr>
          <w:b/>
          <w:color w:val="D6282A"/>
          <w:spacing w:val="-2"/>
        </w:rPr>
        <w:t>7:</w:t>
      </w:r>
      <w:r>
        <w:rPr>
          <w:b/>
          <w:color w:val="D6282A"/>
          <w:spacing w:val="-5"/>
        </w:rPr>
        <w:t> </w:t>
      </w:r>
      <w:r>
        <w:rPr>
          <w:color w:val="231F20"/>
          <w:spacing w:val="-2"/>
        </w:rPr>
        <w:t>Aşağıdaki</w:t>
      </w:r>
      <w:r>
        <w:rPr>
          <w:color w:val="231F20"/>
          <w:spacing w:val="-5"/>
        </w:rPr>
        <w:t> </w:t>
      </w:r>
      <w:r>
        <w:rPr>
          <w:color w:val="231F20"/>
          <w:spacing w:val="-2"/>
        </w:rPr>
        <w:t>sorular</w:t>
      </w:r>
      <w:r>
        <w:rPr>
          <w:color w:val="231F20"/>
          <w:spacing w:val="-5"/>
        </w:rPr>
        <w:t> </w:t>
      </w:r>
      <w:r>
        <w:rPr>
          <w:color w:val="231F20"/>
          <w:spacing w:val="-2"/>
        </w:rPr>
        <w:t>öğrencilere</w:t>
      </w:r>
      <w:r>
        <w:rPr>
          <w:color w:val="231F20"/>
          <w:spacing w:val="-5"/>
        </w:rPr>
        <w:t> </w:t>
      </w:r>
      <w:r>
        <w:rPr>
          <w:color w:val="231F20"/>
          <w:spacing w:val="-2"/>
        </w:rPr>
        <w:t>yöneltilerek</w:t>
      </w:r>
      <w:r>
        <w:rPr>
          <w:color w:val="231F20"/>
          <w:spacing w:val="-5"/>
        </w:rPr>
        <w:t> </w:t>
      </w:r>
      <w:r>
        <w:rPr>
          <w:color w:val="231F20"/>
          <w:spacing w:val="-2"/>
        </w:rPr>
        <w:t>cevaplamaları</w:t>
      </w:r>
      <w:r>
        <w:rPr>
          <w:color w:val="231F20"/>
          <w:spacing w:val="-5"/>
        </w:rPr>
        <w:t> </w:t>
      </w:r>
      <w:r>
        <w:rPr>
          <w:color w:val="231F20"/>
          <w:spacing w:val="-2"/>
        </w:rPr>
        <w:t>istenir.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8"/>
          <w:sz w:val="22"/>
        </w:rPr>
        <w:t>Kaynak</w:t>
      </w:r>
      <w:r>
        <w:rPr>
          <w:color w:val="231F20"/>
          <w:spacing w:val="-3"/>
          <w:sz w:val="22"/>
        </w:rPr>
        <w:t> </w:t>
      </w:r>
      <w:r>
        <w:rPr>
          <w:color w:val="231F20"/>
          <w:spacing w:val="-8"/>
          <w:sz w:val="22"/>
        </w:rPr>
        <w:t>D’ye</w:t>
      </w:r>
      <w:r>
        <w:rPr>
          <w:color w:val="231F20"/>
          <w:spacing w:val="-2"/>
          <w:sz w:val="22"/>
        </w:rPr>
        <w:t> </w:t>
      </w:r>
      <w:r>
        <w:rPr>
          <w:color w:val="231F20"/>
          <w:spacing w:val="-8"/>
          <w:sz w:val="22"/>
        </w:rPr>
        <w:t>göre</w:t>
      </w:r>
      <w:r>
        <w:rPr>
          <w:color w:val="231F20"/>
          <w:spacing w:val="-2"/>
          <w:sz w:val="22"/>
        </w:rPr>
        <w:t> </w:t>
      </w:r>
      <w:r>
        <w:rPr>
          <w:color w:val="231F20"/>
          <w:spacing w:val="-8"/>
          <w:sz w:val="22"/>
        </w:rPr>
        <w:t>1941</w:t>
      </w:r>
      <w:r>
        <w:rPr>
          <w:color w:val="231F20"/>
          <w:spacing w:val="-3"/>
          <w:sz w:val="22"/>
        </w:rPr>
        <w:t> </w:t>
      </w:r>
      <w:r>
        <w:rPr>
          <w:color w:val="231F20"/>
          <w:spacing w:val="-8"/>
          <w:sz w:val="22"/>
        </w:rPr>
        <w:t>ila</w:t>
      </w:r>
      <w:r>
        <w:rPr>
          <w:color w:val="231F20"/>
          <w:spacing w:val="-2"/>
          <w:sz w:val="22"/>
        </w:rPr>
        <w:t> </w:t>
      </w:r>
      <w:r>
        <w:rPr>
          <w:color w:val="231F20"/>
          <w:spacing w:val="-8"/>
          <w:sz w:val="22"/>
        </w:rPr>
        <w:t>1951</w:t>
      </w:r>
      <w:r>
        <w:rPr>
          <w:color w:val="231F20"/>
          <w:spacing w:val="-2"/>
          <w:sz w:val="22"/>
        </w:rPr>
        <w:t> </w:t>
      </w:r>
      <w:r>
        <w:rPr>
          <w:color w:val="231F20"/>
          <w:spacing w:val="-8"/>
          <w:sz w:val="22"/>
        </w:rPr>
        <w:t>yılları</w:t>
      </w:r>
      <w:r>
        <w:rPr>
          <w:color w:val="231F20"/>
          <w:spacing w:val="-2"/>
          <w:sz w:val="22"/>
        </w:rPr>
        <w:t> </w:t>
      </w:r>
      <w:r>
        <w:rPr>
          <w:color w:val="231F20"/>
          <w:spacing w:val="-8"/>
          <w:sz w:val="22"/>
        </w:rPr>
        <w:t>arasında</w:t>
      </w:r>
      <w:r>
        <w:rPr>
          <w:color w:val="231F20"/>
          <w:spacing w:val="-3"/>
          <w:sz w:val="22"/>
        </w:rPr>
        <w:t> </w:t>
      </w:r>
      <w:r>
        <w:rPr>
          <w:color w:val="231F20"/>
          <w:spacing w:val="-8"/>
          <w:sz w:val="22"/>
        </w:rPr>
        <w:t>fiyatlarda</w:t>
      </w:r>
      <w:r>
        <w:rPr>
          <w:color w:val="231F20"/>
          <w:spacing w:val="-2"/>
          <w:sz w:val="22"/>
        </w:rPr>
        <w:t> </w:t>
      </w:r>
      <w:r>
        <w:rPr>
          <w:color w:val="231F20"/>
          <w:spacing w:val="-8"/>
          <w:sz w:val="22"/>
        </w:rPr>
        <w:t>belirgin</w:t>
      </w:r>
      <w:r>
        <w:rPr>
          <w:color w:val="231F20"/>
          <w:spacing w:val="-2"/>
          <w:sz w:val="22"/>
        </w:rPr>
        <w:t> </w:t>
      </w:r>
      <w:r>
        <w:rPr>
          <w:color w:val="231F20"/>
          <w:spacing w:val="-8"/>
          <w:sz w:val="22"/>
        </w:rPr>
        <w:t>bir</w:t>
      </w:r>
      <w:r>
        <w:rPr>
          <w:color w:val="231F20"/>
          <w:spacing w:val="-3"/>
          <w:sz w:val="22"/>
        </w:rPr>
        <w:t> </w:t>
      </w:r>
      <w:r>
        <w:rPr>
          <w:color w:val="231F20"/>
          <w:spacing w:val="-8"/>
          <w:sz w:val="22"/>
        </w:rPr>
        <w:t>artış</w:t>
      </w:r>
      <w:r>
        <w:rPr>
          <w:color w:val="231F20"/>
          <w:spacing w:val="-2"/>
          <w:sz w:val="22"/>
        </w:rPr>
        <w:t> </w:t>
      </w:r>
      <w:r>
        <w:rPr>
          <w:color w:val="231F20"/>
          <w:spacing w:val="-8"/>
          <w:sz w:val="22"/>
        </w:rPr>
        <w:t>yaşanmamasının</w:t>
      </w:r>
      <w:r>
        <w:rPr>
          <w:color w:val="231F20"/>
          <w:spacing w:val="-2"/>
          <w:sz w:val="22"/>
        </w:rPr>
        <w:t> </w:t>
      </w:r>
      <w:r>
        <w:rPr>
          <w:color w:val="231F20"/>
          <w:spacing w:val="-8"/>
          <w:sz w:val="22"/>
        </w:rPr>
        <w:t>sebebi</w:t>
      </w:r>
      <w:r>
        <w:rPr>
          <w:color w:val="231F20"/>
          <w:spacing w:val="-2"/>
          <w:sz w:val="22"/>
        </w:rPr>
        <w:t> </w:t>
      </w:r>
      <w:r>
        <w:rPr>
          <w:color w:val="231F20"/>
          <w:spacing w:val="-8"/>
          <w:sz w:val="22"/>
        </w:rPr>
        <w:t>nedir?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3"/>
          <w:sz w:val="22"/>
        </w:rPr>
        <w:t> </w:t>
      </w:r>
      <w:r>
        <w:rPr>
          <w:color w:val="231F20"/>
          <w:spacing w:val="-2"/>
          <w:sz w:val="22"/>
        </w:rPr>
        <w:t>D’ye göre</w:t>
      </w:r>
      <w:r>
        <w:rPr>
          <w:color w:val="231F20"/>
          <w:spacing w:val="-3"/>
          <w:sz w:val="22"/>
        </w:rPr>
        <w:t> </w:t>
      </w:r>
      <w:r>
        <w:rPr>
          <w:color w:val="231F20"/>
          <w:spacing w:val="-2"/>
          <w:sz w:val="22"/>
        </w:rPr>
        <w:t>1950 sonrasında</w:t>
      </w:r>
      <w:r>
        <w:rPr>
          <w:color w:val="231F20"/>
          <w:spacing w:val="-3"/>
          <w:sz w:val="22"/>
        </w:rPr>
        <w:t> </w:t>
      </w:r>
      <w:r>
        <w:rPr>
          <w:color w:val="231F20"/>
          <w:spacing w:val="-2"/>
          <w:sz w:val="22"/>
        </w:rPr>
        <w:t>hangi sektörlerde üretim</w:t>
      </w:r>
      <w:r>
        <w:rPr>
          <w:color w:val="231F20"/>
          <w:spacing w:val="-3"/>
          <w:sz w:val="22"/>
        </w:rPr>
        <w:t> </w:t>
      </w:r>
      <w:r>
        <w:rPr>
          <w:color w:val="231F20"/>
          <w:spacing w:val="-2"/>
          <w:sz w:val="22"/>
        </w:rPr>
        <w:t>artışı olmuştur?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6"/>
          <w:sz w:val="22"/>
        </w:rPr>
        <w:t>II.</w:t>
      </w:r>
      <w:r>
        <w:rPr>
          <w:color w:val="231F20"/>
          <w:spacing w:val="-14"/>
          <w:sz w:val="22"/>
        </w:rPr>
        <w:t> </w:t>
      </w:r>
      <w:r>
        <w:rPr>
          <w:color w:val="231F20"/>
          <w:spacing w:val="-6"/>
          <w:sz w:val="22"/>
        </w:rPr>
        <w:t>Dünya</w:t>
      </w:r>
      <w:r>
        <w:rPr>
          <w:color w:val="231F20"/>
          <w:spacing w:val="-13"/>
          <w:sz w:val="22"/>
        </w:rPr>
        <w:t> </w:t>
      </w:r>
      <w:r>
        <w:rPr>
          <w:color w:val="231F20"/>
          <w:spacing w:val="-6"/>
          <w:sz w:val="22"/>
        </w:rPr>
        <w:t>Savaşı</w:t>
      </w:r>
      <w:r>
        <w:rPr>
          <w:color w:val="231F20"/>
          <w:spacing w:val="-13"/>
          <w:sz w:val="22"/>
        </w:rPr>
        <w:t> </w:t>
      </w:r>
      <w:r>
        <w:rPr>
          <w:color w:val="231F20"/>
          <w:spacing w:val="-6"/>
          <w:sz w:val="22"/>
        </w:rPr>
        <w:t>sonrası</w:t>
      </w:r>
      <w:r>
        <w:rPr>
          <w:color w:val="231F20"/>
          <w:spacing w:val="-14"/>
          <w:sz w:val="22"/>
        </w:rPr>
        <w:t> </w:t>
      </w:r>
      <w:r>
        <w:rPr>
          <w:color w:val="231F20"/>
          <w:spacing w:val="-6"/>
          <w:sz w:val="22"/>
        </w:rPr>
        <w:t>dönemdeki</w:t>
      </w:r>
      <w:r>
        <w:rPr>
          <w:color w:val="231F20"/>
          <w:spacing w:val="-13"/>
          <w:sz w:val="22"/>
        </w:rPr>
        <w:t> </w:t>
      </w:r>
      <w:r>
        <w:rPr>
          <w:color w:val="231F20"/>
          <w:spacing w:val="-6"/>
          <w:sz w:val="22"/>
        </w:rPr>
        <w:t>Türkiye</w:t>
      </w:r>
      <w:r>
        <w:rPr>
          <w:color w:val="231F20"/>
          <w:spacing w:val="-15"/>
          <w:sz w:val="22"/>
        </w:rPr>
        <w:t> </w:t>
      </w:r>
      <w:r>
        <w:rPr>
          <w:color w:val="231F20"/>
          <w:spacing w:val="-6"/>
          <w:sz w:val="22"/>
        </w:rPr>
        <w:t>ekonomisi</w:t>
      </w:r>
      <w:r>
        <w:rPr>
          <w:color w:val="231F20"/>
          <w:spacing w:val="-13"/>
          <w:sz w:val="22"/>
        </w:rPr>
        <w:t> </w:t>
      </w:r>
      <w:r>
        <w:rPr>
          <w:color w:val="231F20"/>
          <w:spacing w:val="-6"/>
          <w:sz w:val="22"/>
        </w:rPr>
        <w:t>hakkında</w:t>
      </w:r>
      <w:r>
        <w:rPr>
          <w:color w:val="231F20"/>
          <w:spacing w:val="-13"/>
          <w:sz w:val="22"/>
        </w:rPr>
        <w:t> </w:t>
      </w:r>
      <w:r>
        <w:rPr>
          <w:color w:val="231F20"/>
          <w:spacing w:val="-6"/>
          <w:sz w:val="22"/>
        </w:rPr>
        <w:t>kısa</w:t>
      </w:r>
      <w:r>
        <w:rPr>
          <w:color w:val="231F20"/>
          <w:spacing w:val="-14"/>
          <w:sz w:val="22"/>
        </w:rPr>
        <w:t> </w:t>
      </w:r>
      <w:r>
        <w:rPr>
          <w:color w:val="231F20"/>
          <w:spacing w:val="-6"/>
          <w:sz w:val="22"/>
        </w:rPr>
        <w:t>bir</w:t>
      </w:r>
      <w:r>
        <w:rPr>
          <w:color w:val="231F20"/>
          <w:spacing w:val="-13"/>
          <w:sz w:val="22"/>
        </w:rPr>
        <w:t> </w:t>
      </w:r>
      <w:r>
        <w:rPr>
          <w:color w:val="231F20"/>
          <w:spacing w:val="-6"/>
          <w:sz w:val="22"/>
        </w:rPr>
        <w:t>bilgilendirici</w:t>
      </w:r>
      <w:r>
        <w:rPr>
          <w:color w:val="231F20"/>
          <w:spacing w:val="-13"/>
          <w:sz w:val="22"/>
        </w:rPr>
        <w:t> </w:t>
      </w:r>
      <w:r>
        <w:rPr>
          <w:color w:val="231F20"/>
          <w:spacing w:val="-6"/>
          <w:sz w:val="22"/>
        </w:rPr>
        <w:t>metin</w:t>
      </w:r>
      <w:r>
        <w:rPr>
          <w:color w:val="231F20"/>
          <w:spacing w:val="-13"/>
          <w:sz w:val="22"/>
        </w:rPr>
        <w:t> </w:t>
      </w:r>
      <w:r>
        <w:rPr>
          <w:color w:val="231F20"/>
          <w:spacing w:val="-6"/>
          <w:sz w:val="22"/>
        </w:rPr>
        <w:t>hazırlayınız.</w:t>
      </w:r>
    </w:p>
    <w:p>
      <w:pPr>
        <w:pStyle w:val="ListParagraph"/>
        <w:spacing w:after="0" w:line="240" w:lineRule="auto"/>
        <w:jc w:val="left"/>
        <w:rPr>
          <w:sz w:val="22"/>
        </w:rPr>
        <w:sectPr>
          <w:pgSz w:w="11910" w:h="16840"/>
          <w:pgMar w:header="0" w:footer="1087" w:top="1160" w:bottom="1280" w:left="992" w:right="992"/>
        </w:sectPr>
      </w:pPr>
    </w:p>
    <w:p>
      <w:pPr>
        <w:pStyle w:val="BodyText"/>
        <w:spacing w:before="10" w:after="1"/>
        <w:rPr>
          <w:sz w:val="20"/>
        </w:rPr>
      </w:pPr>
    </w:p>
    <w:p>
      <w:pPr>
        <w:spacing w:line="240" w:lineRule="auto"/>
        <w:ind w:left="241" w:right="0" w:firstLine="0"/>
        <w:rPr>
          <w:sz w:val="20"/>
        </w:rPr>
      </w:pPr>
      <w:r>
        <w:rPr>
          <w:sz w:val="20"/>
        </w:rPr>
        <mc:AlternateContent>
          <mc:Choice Requires="wps">
            <w:drawing>
              <wp:inline distT="0" distB="0" distL="0" distR="0">
                <wp:extent cx="6048375" cy="2556510"/>
                <wp:effectExtent l="0" t="0" r="0" b="0"/>
                <wp:docPr id="78" name="Textbox 78"/>
                <wp:cNvGraphicFramePr>
                  <a:graphicFrameLocks/>
                </wp:cNvGraphicFramePr>
                <a:graphic>
                  <a:graphicData uri="http://schemas.microsoft.com/office/word/2010/wordprocessingShape">
                    <wps:wsp>
                      <wps:cNvPr id="78" name="Textbox 78"/>
                      <wps:cNvSpPr txBox="1"/>
                      <wps:spPr>
                        <a:xfrm>
                          <a:off x="0" y="0"/>
                          <a:ext cx="6048375" cy="2556510"/>
                        </a:xfrm>
                        <a:prstGeom prst="rect">
                          <a:avLst/>
                        </a:prstGeom>
                        <a:solidFill>
                          <a:srgbClr val="EFEFEE"/>
                        </a:solidFill>
                      </wps:spPr>
                      <wps:txbx>
                        <w:txbxContent>
                          <w:p>
                            <w:pPr>
                              <w:pStyle w:val="BodyText"/>
                              <w:rPr>
                                <w:color w:val="000000"/>
                                <w:sz w:val="24"/>
                              </w:rPr>
                            </w:pPr>
                          </w:p>
                          <w:p>
                            <w:pPr>
                              <w:pStyle w:val="BodyText"/>
                              <w:spacing w:before="4"/>
                              <w:rPr>
                                <w:color w:val="000000"/>
                                <w:sz w:val="24"/>
                              </w:rPr>
                            </w:pPr>
                          </w:p>
                          <w:p>
                            <w:pPr>
                              <w:spacing w:before="0"/>
                              <w:ind w:left="240" w:right="0" w:firstLine="0"/>
                              <w:jc w:val="left"/>
                              <w:rPr>
                                <w:color w:val="000000"/>
                                <w:sz w:val="24"/>
                              </w:rPr>
                            </w:pPr>
                            <w:r>
                              <w:rPr>
                                <w:b/>
                                <w:color w:val="231F20"/>
                                <w:spacing w:val="-4"/>
                                <w:sz w:val="22"/>
                              </w:rPr>
                              <w:t>II.</w:t>
                            </w:r>
                            <w:r>
                              <w:rPr>
                                <w:b/>
                                <w:color w:val="231F20"/>
                                <w:spacing w:val="-7"/>
                                <w:sz w:val="22"/>
                              </w:rPr>
                              <w:t> </w:t>
                            </w:r>
                            <w:r>
                              <w:rPr>
                                <w:b/>
                                <w:color w:val="231F20"/>
                                <w:spacing w:val="-4"/>
                                <w:sz w:val="22"/>
                              </w:rPr>
                              <w:t>Dünya</w:t>
                            </w:r>
                            <w:r>
                              <w:rPr>
                                <w:b/>
                                <w:color w:val="231F20"/>
                                <w:spacing w:val="-6"/>
                                <w:sz w:val="22"/>
                              </w:rPr>
                              <w:t> </w:t>
                            </w:r>
                            <w:r>
                              <w:rPr>
                                <w:b/>
                                <w:color w:val="231F20"/>
                                <w:spacing w:val="-4"/>
                                <w:sz w:val="22"/>
                              </w:rPr>
                              <w:t>Savaşı</w:t>
                            </w:r>
                            <w:r>
                              <w:rPr>
                                <w:b/>
                                <w:color w:val="231F20"/>
                                <w:spacing w:val="-7"/>
                                <w:sz w:val="22"/>
                              </w:rPr>
                              <w:t> </w:t>
                            </w:r>
                            <w:r>
                              <w:rPr>
                                <w:b/>
                                <w:color w:val="231F20"/>
                                <w:spacing w:val="-4"/>
                                <w:sz w:val="22"/>
                              </w:rPr>
                              <w:t>Sonrasında</w:t>
                            </w:r>
                            <w:r>
                              <w:rPr>
                                <w:b/>
                                <w:color w:val="231F20"/>
                                <w:spacing w:val="-6"/>
                                <w:sz w:val="22"/>
                              </w:rPr>
                              <w:t> </w:t>
                            </w:r>
                            <w:r>
                              <w:rPr>
                                <w:b/>
                                <w:color w:val="231F20"/>
                                <w:spacing w:val="-4"/>
                                <w:sz w:val="22"/>
                              </w:rPr>
                              <w:t>Türkiye</w:t>
                            </w:r>
                            <w:r>
                              <w:rPr>
                                <w:b/>
                                <w:color w:val="231F20"/>
                                <w:spacing w:val="-6"/>
                                <w:sz w:val="22"/>
                              </w:rPr>
                              <w:t> </w:t>
                            </w:r>
                            <w:r>
                              <w:rPr>
                                <w:b/>
                                <w:color w:val="231F20"/>
                                <w:spacing w:val="-4"/>
                                <w:sz w:val="22"/>
                              </w:rPr>
                              <w:t>Ekonomisi</w:t>
                            </w:r>
                            <w:r>
                              <w:rPr>
                                <w:b/>
                                <w:color w:val="231F20"/>
                                <w:spacing w:val="24"/>
                                <w:sz w:val="22"/>
                              </w:rPr>
                              <w:t> </w:t>
                            </w:r>
                            <w:r>
                              <w:rPr>
                                <w:color w:val="231F20"/>
                                <w:spacing w:val="-4"/>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inline>
            </w:drawing>
          </mc:Choice>
          <mc:Fallback>
            <w:pict>
              <v:shape style="width:476.25pt;height:201.3pt;mso-position-horizontal-relative:char;mso-position-vertical-relative:line" type="#_x0000_t202" id="docshape67" filled="true" fillcolor="#efefee" stroked="false">
                <w10:anchorlock/>
                <v:textbox inset="0,0,0,0">
                  <w:txbxContent>
                    <w:p>
                      <w:pPr>
                        <w:pStyle w:val="BodyText"/>
                        <w:rPr>
                          <w:color w:val="000000"/>
                          <w:sz w:val="24"/>
                        </w:rPr>
                      </w:pPr>
                    </w:p>
                    <w:p>
                      <w:pPr>
                        <w:pStyle w:val="BodyText"/>
                        <w:spacing w:before="4"/>
                        <w:rPr>
                          <w:color w:val="000000"/>
                          <w:sz w:val="24"/>
                        </w:rPr>
                      </w:pPr>
                    </w:p>
                    <w:p>
                      <w:pPr>
                        <w:spacing w:before="0"/>
                        <w:ind w:left="240" w:right="0" w:firstLine="0"/>
                        <w:jc w:val="left"/>
                        <w:rPr>
                          <w:color w:val="000000"/>
                          <w:sz w:val="24"/>
                        </w:rPr>
                      </w:pPr>
                      <w:r>
                        <w:rPr>
                          <w:b/>
                          <w:color w:val="231F20"/>
                          <w:spacing w:val="-4"/>
                          <w:sz w:val="22"/>
                        </w:rPr>
                        <w:t>II.</w:t>
                      </w:r>
                      <w:r>
                        <w:rPr>
                          <w:b/>
                          <w:color w:val="231F20"/>
                          <w:spacing w:val="-7"/>
                          <w:sz w:val="22"/>
                        </w:rPr>
                        <w:t> </w:t>
                      </w:r>
                      <w:r>
                        <w:rPr>
                          <w:b/>
                          <w:color w:val="231F20"/>
                          <w:spacing w:val="-4"/>
                          <w:sz w:val="22"/>
                        </w:rPr>
                        <w:t>Dünya</w:t>
                      </w:r>
                      <w:r>
                        <w:rPr>
                          <w:b/>
                          <w:color w:val="231F20"/>
                          <w:spacing w:val="-6"/>
                          <w:sz w:val="22"/>
                        </w:rPr>
                        <w:t> </w:t>
                      </w:r>
                      <w:r>
                        <w:rPr>
                          <w:b/>
                          <w:color w:val="231F20"/>
                          <w:spacing w:val="-4"/>
                          <w:sz w:val="22"/>
                        </w:rPr>
                        <w:t>Savaşı</w:t>
                      </w:r>
                      <w:r>
                        <w:rPr>
                          <w:b/>
                          <w:color w:val="231F20"/>
                          <w:spacing w:val="-7"/>
                          <w:sz w:val="22"/>
                        </w:rPr>
                        <w:t> </w:t>
                      </w:r>
                      <w:r>
                        <w:rPr>
                          <w:b/>
                          <w:color w:val="231F20"/>
                          <w:spacing w:val="-4"/>
                          <w:sz w:val="22"/>
                        </w:rPr>
                        <w:t>Sonrasında</w:t>
                      </w:r>
                      <w:r>
                        <w:rPr>
                          <w:b/>
                          <w:color w:val="231F20"/>
                          <w:spacing w:val="-6"/>
                          <w:sz w:val="22"/>
                        </w:rPr>
                        <w:t> </w:t>
                      </w:r>
                      <w:r>
                        <w:rPr>
                          <w:b/>
                          <w:color w:val="231F20"/>
                          <w:spacing w:val="-4"/>
                          <w:sz w:val="22"/>
                        </w:rPr>
                        <w:t>Türkiye</w:t>
                      </w:r>
                      <w:r>
                        <w:rPr>
                          <w:b/>
                          <w:color w:val="231F20"/>
                          <w:spacing w:val="-6"/>
                          <w:sz w:val="22"/>
                        </w:rPr>
                        <w:t> </w:t>
                      </w:r>
                      <w:r>
                        <w:rPr>
                          <w:b/>
                          <w:color w:val="231F20"/>
                          <w:spacing w:val="-4"/>
                          <w:sz w:val="22"/>
                        </w:rPr>
                        <w:t>Ekonomisi</w:t>
                      </w:r>
                      <w:r>
                        <w:rPr>
                          <w:b/>
                          <w:color w:val="231F20"/>
                          <w:spacing w:val="24"/>
                          <w:sz w:val="22"/>
                        </w:rPr>
                        <w:t> </w:t>
                      </w:r>
                      <w:r>
                        <w:rPr>
                          <w:color w:val="231F20"/>
                          <w:spacing w:val="-4"/>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v:shape>
            </w:pict>
          </mc:Fallback>
        </mc:AlternateContent>
      </w:r>
      <w:r>
        <w:rPr>
          <w:sz w:val="20"/>
        </w:rPr>
      </w:r>
    </w:p>
    <w:p>
      <w:pPr>
        <w:pStyle w:val="BodyText"/>
        <w:spacing w:before="9"/>
      </w:pPr>
    </w:p>
    <w:p>
      <w:pPr>
        <w:pStyle w:val="BodyText"/>
        <w:spacing w:before="1"/>
        <w:ind w:left="241"/>
      </w:pPr>
      <w:r>
        <w:rPr>
          <w:b/>
          <w:color w:val="D6282A"/>
        </w:rPr>
        <w:t>Yönlendirici</w:t>
      </w:r>
      <w:r>
        <w:rPr>
          <w:b/>
          <w:color w:val="D6282A"/>
          <w:spacing w:val="-2"/>
        </w:rPr>
        <w:t> </w:t>
      </w:r>
      <w:r>
        <w:rPr>
          <w:b/>
          <w:color w:val="D6282A"/>
        </w:rPr>
        <w:t>Soru</w:t>
      </w:r>
      <w:r>
        <w:rPr>
          <w:b/>
          <w:color w:val="D6282A"/>
          <w:spacing w:val="-2"/>
        </w:rPr>
        <w:t> </w:t>
      </w:r>
      <w:r>
        <w:rPr>
          <w:b/>
          <w:color w:val="D6282A"/>
        </w:rPr>
        <w:t>2:</w:t>
      </w:r>
      <w:r>
        <w:rPr>
          <w:b/>
          <w:color w:val="D6282A"/>
          <w:spacing w:val="-2"/>
        </w:rPr>
        <w:t> </w:t>
      </w:r>
      <w:r>
        <w:rPr>
          <w:color w:val="231F20"/>
        </w:rPr>
        <w:t>Kore Savaşı sırasında yapılan ödemeler, personelin aldığı eğitim ve niteliklerine göre nasıl farklılaşmıştır?</w:t>
      </w:r>
    </w:p>
    <w:p>
      <w:pPr>
        <w:pStyle w:val="BodyText"/>
        <w:spacing w:before="240"/>
        <w:ind w:left="241"/>
      </w:pPr>
      <w:r>
        <w:rPr>
          <w:b/>
          <w:color w:val="D6282A"/>
        </w:rPr>
        <w:t>Görev</w:t>
      </w:r>
      <w:r>
        <w:rPr>
          <w:b/>
          <w:color w:val="D6282A"/>
          <w:spacing w:val="-6"/>
        </w:rPr>
        <w:t> </w:t>
      </w:r>
      <w:r>
        <w:rPr>
          <w:b/>
          <w:color w:val="D6282A"/>
        </w:rPr>
        <w:t>2:</w:t>
      </w:r>
      <w:r>
        <w:rPr>
          <w:b/>
          <w:color w:val="D6282A"/>
          <w:spacing w:val="-3"/>
        </w:rPr>
        <w:t> </w:t>
      </w:r>
      <w:r>
        <w:rPr>
          <w:color w:val="231F20"/>
        </w:rPr>
        <w:t>Kaynak</w:t>
      </w:r>
      <w:r>
        <w:rPr>
          <w:color w:val="231F20"/>
          <w:spacing w:val="-3"/>
        </w:rPr>
        <w:t> </w:t>
      </w:r>
      <w:r>
        <w:rPr>
          <w:color w:val="231F20"/>
        </w:rPr>
        <w:t>belgeler</w:t>
      </w:r>
      <w:r>
        <w:rPr>
          <w:color w:val="231F20"/>
          <w:spacing w:val="-3"/>
        </w:rPr>
        <w:t> </w:t>
      </w:r>
      <w:r>
        <w:rPr>
          <w:color w:val="231F20"/>
        </w:rPr>
        <w:t>E,</w:t>
      </w:r>
      <w:r>
        <w:rPr>
          <w:color w:val="231F20"/>
          <w:spacing w:val="-3"/>
        </w:rPr>
        <w:t> </w:t>
      </w:r>
      <w:r>
        <w:rPr>
          <w:color w:val="231F20"/>
        </w:rPr>
        <w:t>F,</w:t>
      </w:r>
      <w:r>
        <w:rPr>
          <w:color w:val="231F20"/>
          <w:spacing w:val="-3"/>
        </w:rPr>
        <w:t> </w:t>
      </w:r>
      <w:r>
        <w:rPr>
          <w:color w:val="231F20"/>
        </w:rPr>
        <w:t>G,</w:t>
      </w:r>
      <w:r>
        <w:rPr>
          <w:color w:val="231F20"/>
          <w:spacing w:val="-3"/>
        </w:rPr>
        <w:t> </w:t>
      </w:r>
      <w:r>
        <w:rPr>
          <w:color w:val="231F20"/>
        </w:rPr>
        <w:t>H,</w:t>
      </w:r>
      <w:r>
        <w:rPr>
          <w:color w:val="231F20"/>
          <w:spacing w:val="-3"/>
        </w:rPr>
        <w:t> </w:t>
      </w:r>
      <w:r>
        <w:rPr>
          <w:color w:val="231F20"/>
        </w:rPr>
        <w:t>I</w:t>
      </w:r>
      <w:r>
        <w:rPr>
          <w:color w:val="231F20"/>
          <w:spacing w:val="-3"/>
        </w:rPr>
        <w:t> </w:t>
      </w:r>
      <w:r>
        <w:rPr>
          <w:color w:val="231F20"/>
        </w:rPr>
        <w:t>ve</w:t>
      </w:r>
      <w:r>
        <w:rPr>
          <w:color w:val="231F20"/>
          <w:spacing w:val="-3"/>
        </w:rPr>
        <w:t> </w:t>
      </w:r>
      <w:r>
        <w:rPr>
          <w:color w:val="231F20"/>
        </w:rPr>
        <w:t>J</w:t>
      </w:r>
      <w:r>
        <w:rPr>
          <w:color w:val="231F20"/>
          <w:spacing w:val="-3"/>
        </w:rPr>
        <w:t> </w:t>
      </w:r>
      <w:r>
        <w:rPr>
          <w:color w:val="231F20"/>
        </w:rPr>
        <w:t>incelenip</w:t>
      </w:r>
      <w:r>
        <w:rPr>
          <w:color w:val="231F20"/>
          <w:spacing w:val="-3"/>
        </w:rPr>
        <w:t> </w:t>
      </w:r>
      <w:r>
        <w:rPr>
          <w:color w:val="231F20"/>
        </w:rPr>
        <w:t>analiz</w:t>
      </w:r>
      <w:r>
        <w:rPr>
          <w:color w:val="231F20"/>
          <w:spacing w:val="-3"/>
        </w:rPr>
        <w:t> </w:t>
      </w:r>
      <w:r>
        <w:rPr>
          <w:color w:val="231F20"/>
        </w:rPr>
        <w:t>edilerek</w:t>
      </w:r>
      <w:r>
        <w:rPr>
          <w:color w:val="231F20"/>
          <w:spacing w:val="-3"/>
        </w:rPr>
        <w:t> </w:t>
      </w:r>
      <w:r>
        <w:rPr>
          <w:color w:val="231F20"/>
        </w:rPr>
        <w:t>ilgili</w:t>
      </w:r>
      <w:r>
        <w:rPr>
          <w:color w:val="231F20"/>
          <w:spacing w:val="-3"/>
        </w:rPr>
        <w:t> </w:t>
      </w:r>
      <w:r>
        <w:rPr>
          <w:color w:val="231F20"/>
        </w:rPr>
        <w:t>sorular</w:t>
      </w:r>
      <w:r>
        <w:rPr>
          <w:color w:val="231F20"/>
          <w:spacing w:val="-3"/>
        </w:rPr>
        <w:t> </w:t>
      </w:r>
      <w:r>
        <w:rPr>
          <w:color w:val="231F20"/>
        </w:rPr>
        <w:t>cevaplandırılır</w:t>
      </w:r>
      <w:r>
        <w:rPr>
          <w:color w:val="231F20"/>
          <w:spacing w:val="-3"/>
        </w:rPr>
        <w:t> </w:t>
      </w:r>
      <w:r>
        <w:rPr>
          <w:color w:val="231F20"/>
        </w:rPr>
        <w:t>ve</w:t>
      </w:r>
      <w:r>
        <w:rPr>
          <w:color w:val="231F20"/>
          <w:spacing w:val="-3"/>
        </w:rPr>
        <w:t> </w:t>
      </w:r>
      <w:r>
        <w:rPr>
          <w:color w:val="231F20"/>
        </w:rPr>
        <w:t>Tablo</w:t>
      </w:r>
      <w:r>
        <w:rPr>
          <w:color w:val="231F20"/>
          <w:spacing w:val="-3"/>
        </w:rPr>
        <w:t> </w:t>
      </w:r>
      <w:r>
        <w:rPr>
          <w:color w:val="231F20"/>
        </w:rPr>
        <w:t>1 </w:t>
      </w:r>
      <w:r>
        <w:rPr>
          <w:color w:val="231F20"/>
          <w:spacing w:val="-2"/>
        </w:rPr>
        <w:t>doldurulur.</w:t>
      </w:r>
    </w:p>
    <w:p>
      <w:pPr>
        <w:pStyle w:val="BodyText"/>
        <w:spacing w:before="240"/>
        <w:ind w:left="241"/>
      </w:pPr>
      <w:r>
        <w:rPr/>
        <mc:AlternateContent>
          <mc:Choice Requires="wps">
            <w:drawing>
              <wp:anchor distT="0" distB="0" distL="0" distR="0" allowOverlap="1" layoutInCell="1" locked="0" behindDoc="1" simplePos="0" relativeHeight="487134720">
                <wp:simplePos x="0" y="0"/>
                <wp:positionH relativeFrom="page">
                  <wp:posOffset>783005</wp:posOffset>
                </wp:positionH>
                <wp:positionV relativeFrom="paragraph">
                  <wp:posOffset>552302</wp:posOffset>
                </wp:positionV>
                <wp:extent cx="6048375" cy="423037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6048375" cy="4230370"/>
                          <a:chExt cx="6048375" cy="4230370"/>
                        </a:xfrm>
                      </wpg:grpSpPr>
                      <wps:wsp>
                        <wps:cNvPr id="80" name="Graphic 80"/>
                        <wps:cNvSpPr/>
                        <wps:spPr>
                          <a:xfrm>
                            <a:off x="0" y="0"/>
                            <a:ext cx="6048375" cy="4230370"/>
                          </a:xfrm>
                          <a:custGeom>
                            <a:avLst/>
                            <a:gdLst/>
                            <a:ahLst/>
                            <a:cxnLst/>
                            <a:rect l="l" t="t" r="r" b="b"/>
                            <a:pathLst>
                              <a:path w="6048375" h="4230370">
                                <a:moveTo>
                                  <a:pt x="6048006" y="0"/>
                                </a:moveTo>
                                <a:lnTo>
                                  <a:pt x="0" y="0"/>
                                </a:lnTo>
                                <a:lnTo>
                                  <a:pt x="0" y="4230001"/>
                                </a:lnTo>
                                <a:lnTo>
                                  <a:pt x="6048006" y="4230001"/>
                                </a:lnTo>
                                <a:lnTo>
                                  <a:pt x="6048006" y="0"/>
                                </a:lnTo>
                                <a:close/>
                              </a:path>
                            </a:pathLst>
                          </a:custGeom>
                          <a:solidFill>
                            <a:srgbClr val="DDDDDC"/>
                          </a:solidFill>
                        </wps:spPr>
                        <wps:bodyPr wrap="square" lIns="0" tIns="0" rIns="0" bIns="0" rtlCol="0">
                          <a:prstTxWarp prst="textNoShape">
                            <a:avLst/>
                          </a:prstTxWarp>
                          <a:noAutofit/>
                        </wps:bodyPr>
                      </wps:wsp>
                      <pic:pic>
                        <pic:nvPicPr>
                          <pic:cNvPr id="81" name="Image 81"/>
                          <pic:cNvPicPr/>
                        </pic:nvPicPr>
                        <pic:blipFill>
                          <a:blip r:embed="rId18" cstate="print"/>
                          <a:stretch>
                            <a:fillRect/>
                          </a:stretch>
                        </pic:blipFill>
                        <pic:spPr>
                          <a:xfrm>
                            <a:off x="62993" y="564393"/>
                            <a:ext cx="3032999" cy="3413602"/>
                          </a:xfrm>
                          <a:prstGeom prst="rect">
                            <a:avLst/>
                          </a:prstGeom>
                        </pic:spPr>
                      </pic:pic>
                      <wps:wsp>
                        <wps:cNvPr id="82" name="Textbox 82"/>
                        <wps:cNvSpPr txBox="1"/>
                        <wps:spPr>
                          <a:xfrm>
                            <a:off x="179928" y="137302"/>
                            <a:ext cx="5465445" cy="1141095"/>
                          </a:xfrm>
                          <a:prstGeom prst="rect">
                            <a:avLst/>
                          </a:prstGeom>
                        </wps:spPr>
                        <wps:txbx>
                          <w:txbxContent>
                            <w:p>
                              <w:pPr>
                                <w:spacing w:before="20"/>
                                <w:ind w:left="0" w:right="0" w:firstLine="0"/>
                                <w:jc w:val="left"/>
                                <w:rPr>
                                  <w:b/>
                                  <w:sz w:val="22"/>
                                </w:rPr>
                              </w:pPr>
                              <w:r>
                                <w:rPr>
                                  <w:b/>
                                  <w:color w:val="231F20"/>
                                  <w:spacing w:val="-6"/>
                                  <w:sz w:val="22"/>
                                </w:rPr>
                                <w:t>Kaynak</w:t>
                              </w:r>
                              <w:r>
                                <w:rPr>
                                  <w:b/>
                                  <w:color w:val="231F20"/>
                                  <w:spacing w:val="-3"/>
                                  <w:sz w:val="22"/>
                                </w:rPr>
                                <w:t> </w:t>
                              </w:r>
                              <w:r>
                                <w:rPr>
                                  <w:b/>
                                  <w:color w:val="231F20"/>
                                  <w:spacing w:val="-6"/>
                                  <w:sz w:val="22"/>
                                </w:rPr>
                                <w:t>E:</w:t>
                              </w:r>
                              <w:r>
                                <w:rPr>
                                  <w:b/>
                                  <w:color w:val="231F20"/>
                                  <w:spacing w:val="-2"/>
                                  <w:sz w:val="22"/>
                                </w:rPr>
                                <w:t> </w:t>
                              </w:r>
                              <w:r>
                                <w:rPr>
                                  <w:b/>
                                  <w:color w:val="231F20"/>
                                  <w:spacing w:val="-6"/>
                                  <w:sz w:val="22"/>
                                </w:rPr>
                                <w:t>Kore’ye</w:t>
                              </w:r>
                              <w:r>
                                <w:rPr>
                                  <w:b/>
                                  <w:color w:val="231F20"/>
                                  <w:spacing w:val="-2"/>
                                  <w:sz w:val="22"/>
                                </w:rPr>
                                <w:t> </w:t>
                              </w:r>
                              <w:r>
                                <w:rPr>
                                  <w:b/>
                                  <w:color w:val="231F20"/>
                                  <w:spacing w:val="-6"/>
                                  <w:sz w:val="22"/>
                                </w:rPr>
                                <w:t>Gönderilecek</w:t>
                              </w:r>
                              <w:r>
                                <w:rPr>
                                  <w:b/>
                                  <w:color w:val="231F20"/>
                                  <w:spacing w:val="-2"/>
                                  <w:sz w:val="22"/>
                                </w:rPr>
                                <w:t> </w:t>
                              </w:r>
                              <w:r>
                                <w:rPr>
                                  <w:b/>
                                  <w:color w:val="231F20"/>
                                  <w:spacing w:val="-6"/>
                                  <w:sz w:val="22"/>
                                </w:rPr>
                                <w:t>Aşçılara</w:t>
                              </w:r>
                              <w:r>
                                <w:rPr>
                                  <w:b/>
                                  <w:color w:val="231F20"/>
                                  <w:spacing w:val="-2"/>
                                  <w:sz w:val="22"/>
                                </w:rPr>
                                <w:t> </w:t>
                              </w:r>
                              <w:r>
                                <w:rPr>
                                  <w:b/>
                                  <w:color w:val="231F20"/>
                                  <w:spacing w:val="-6"/>
                                  <w:sz w:val="22"/>
                                </w:rPr>
                                <w:t>Ödenecek</w:t>
                              </w:r>
                              <w:r>
                                <w:rPr>
                                  <w:b/>
                                  <w:color w:val="231F20"/>
                                  <w:spacing w:val="-2"/>
                                  <w:sz w:val="22"/>
                                </w:rPr>
                                <w:t> </w:t>
                              </w:r>
                              <w:r>
                                <w:rPr>
                                  <w:b/>
                                  <w:color w:val="231F20"/>
                                  <w:spacing w:val="-6"/>
                                  <w:sz w:val="22"/>
                                </w:rPr>
                                <w:t>Ücretler</w:t>
                              </w:r>
                              <w:r>
                                <w:rPr>
                                  <w:b/>
                                  <w:color w:val="231F20"/>
                                  <w:spacing w:val="-2"/>
                                  <w:sz w:val="22"/>
                                </w:rPr>
                                <w:t> </w:t>
                              </w:r>
                              <w:r>
                                <w:rPr>
                                  <w:b/>
                                  <w:color w:val="231F20"/>
                                  <w:spacing w:val="-6"/>
                                  <w:sz w:val="22"/>
                                </w:rPr>
                                <w:t>Hakkındaki</w:t>
                              </w:r>
                              <w:r>
                                <w:rPr>
                                  <w:b/>
                                  <w:color w:val="231F20"/>
                                  <w:spacing w:val="-2"/>
                                  <w:sz w:val="22"/>
                                </w:rPr>
                                <w:t> </w:t>
                              </w:r>
                              <w:r>
                                <w:rPr>
                                  <w:b/>
                                  <w:color w:val="231F20"/>
                                  <w:spacing w:val="-6"/>
                                  <w:sz w:val="22"/>
                                </w:rPr>
                                <w:t>Karar,</w:t>
                              </w:r>
                            </w:p>
                            <w:p>
                              <w:pPr>
                                <w:spacing w:before="0"/>
                                <w:ind w:left="0" w:right="0" w:firstLine="0"/>
                                <w:jc w:val="left"/>
                                <w:rPr>
                                  <w:sz w:val="22"/>
                                </w:rPr>
                              </w:pPr>
                              <w:r>
                                <w:rPr>
                                  <w:color w:val="231F20"/>
                                  <w:spacing w:val="-4"/>
                                  <w:sz w:val="22"/>
                                </w:rPr>
                                <w:t>(ATASE:</w:t>
                              </w:r>
                              <w:r>
                                <w:rPr>
                                  <w:color w:val="231F20"/>
                                  <w:spacing w:val="-8"/>
                                  <w:sz w:val="22"/>
                                </w:rPr>
                                <w:t> </w:t>
                              </w:r>
                              <w:r>
                                <w:rPr>
                                  <w:color w:val="231F20"/>
                                  <w:spacing w:val="-4"/>
                                  <w:sz w:val="22"/>
                                </w:rPr>
                                <w:t>30-18-1-2</w:t>
                              </w:r>
                              <w:r>
                                <w:rPr>
                                  <w:color w:val="231F20"/>
                                  <w:spacing w:val="-7"/>
                                  <w:sz w:val="22"/>
                                </w:rPr>
                                <w:t> </w:t>
                              </w:r>
                              <w:r>
                                <w:rPr>
                                  <w:color w:val="231F20"/>
                                  <w:spacing w:val="-4"/>
                                  <w:sz w:val="22"/>
                                </w:rPr>
                                <w:t>/</w:t>
                              </w:r>
                              <w:r>
                                <w:rPr>
                                  <w:color w:val="231F20"/>
                                  <w:spacing w:val="-8"/>
                                  <w:sz w:val="22"/>
                                </w:rPr>
                                <w:t> </w:t>
                              </w:r>
                              <w:r>
                                <w:rPr>
                                  <w:color w:val="231F20"/>
                                  <w:spacing w:val="-4"/>
                                  <w:sz w:val="22"/>
                                </w:rPr>
                                <w:t>124</w:t>
                              </w:r>
                              <w:r>
                                <w:rPr>
                                  <w:color w:val="231F20"/>
                                  <w:spacing w:val="-7"/>
                                  <w:sz w:val="22"/>
                                </w:rPr>
                                <w:t> </w:t>
                              </w:r>
                              <w:r>
                                <w:rPr>
                                  <w:color w:val="231F20"/>
                                  <w:spacing w:val="-4"/>
                                  <w:sz w:val="22"/>
                                </w:rPr>
                                <w:t>-</w:t>
                              </w:r>
                              <w:r>
                                <w:rPr>
                                  <w:color w:val="231F20"/>
                                  <w:spacing w:val="-8"/>
                                  <w:sz w:val="22"/>
                                </w:rPr>
                                <w:t> </w:t>
                              </w:r>
                              <w:r>
                                <w:rPr>
                                  <w:color w:val="231F20"/>
                                  <w:spacing w:val="-4"/>
                                  <w:sz w:val="22"/>
                                </w:rPr>
                                <w:t>79</w:t>
                              </w:r>
                              <w:r>
                                <w:rPr>
                                  <w:color w:val="231F20"/>
                                  <w:spacing w:val="-7"/>
                                  <w:sz w:val="22"/>
                                </w:rPr>
                                <w:t> </w:t>
                              </w:r>
                              <w:r>
                                <w:rPr>
                                  <w:color w:val="231F20"/>
                                  <w:spacing w:val="-4"/>
                                  <w:sz w:val="22"/>
                                </w:rPr>
                                <w:t>-</w:t>
                              </w:r>
                              <w:r>
                                <w:rPr>
                                  <w:color w:val="231F20"/>
                                  <w:spacing w:val="-8"/>
                                  <w:sz w:val="22"/>
                                </w:rPr>
                                <w:t> </w:t>
                              </w:r>
                              <w:r>
                                <w:rPr>
                                  <w:color w:val="231F20"/>
                                  <w:spacing w:val="-5"/>
                                  <w:sz w:val="22"/>
                                </w:rPr>
                                <w:t>11)</w:t>
                              </w:r>
                            </w:p>
                            <w:p>
                              <w:pPr>
                                <w:spacing w:before="240"/>
                                <w:ind w:left="5476" w:right="0" w:firstLine="0"/>
                                <w:jc w:val="left"/>
                                <w:rPr>
                                  <w:sz w:val="22"/>
                                </w:rPr>
                              </w:pPr>
                              <w:r>
                                <w:rPr>
                                  <w:color w:val="231F20"/>
                                  <w:spacing w:val="-2"/>
                                  <w:sz w:val="22"/>
                                </w:rPr>
                                <w:t>(Bakanlık</w:t>
                              </w:r>
                              <w:r>
                                <w:rPr>
                                  <w:color w:val="231F20"/>
                                  <w:spacing w:val="-10"/>
                                  <w:sz w:val="22"/>
                                </w:rPr>
                                <w:t> </w:t>
                              </w:r>
                              <w:r>
                                <w:rPr>
                                  <w:color w:val="231F20"/>
                                  <w:spacing w:val="-2"/>
                                  <w:sz w:val="22"/>
                                </w:rPr>
                                <w:t>ve</w:t>
                              </w:r>
                              <w:r>
                                <w:rPr>
                                  <w:color w:val="231F20"/>
                                  <w:spacing w:val="-9"/>
                                  <w:sz w:val="22"/>
                                </w:rPr>
                                <w:t> </w:t>
                              </w:r>
                              <w:r>
                                <w:rPr>
                                  <w:color w:val="231F20"/>
                                  <w:spacing w:val="-2"/>
                                  <w:sz w:val="22"/>
                                </w:rPr>
                                <w:t>Kara</w:t>
                              </w:r>
                              <w:r>
                                <w:rPr>
                                  <w:color w:val="231F20"/>
                                  <w:spacing w:val="-9"/>
                                  <w:sz w:val="22"/>
                                </w:rPr>
                                <w:t> </w:t>
                              </w:r>
                              <w:r>
                                <w:rPr>
                                  <w:color w:val="231F20"/>
                                  <w:spacing w:val="-2"/>
                                  <w:sz w:val="22"/>
                                </w:rPr>
                                <w:t>kuvvetleri</w:t>
                              </w:r>
                              <w:r>
                                <w:rPr>
                                  <w:color w:val="231F20"/>
                                  <w:spacing w:val="-9"/>
                                  <w:sz w:val="22"/>
                                </w:rPr>
                                <w:t> </w:t>
                              </w:r>
                              <w:r>
                                <w:rPr>
                                  <w:color w:val="231F20"/>
                                  <w:spacing w:val="-2"/>
                                  <w:sz w:val="22"/>
                                </w:rPr>
                                <w:t>kısmı)</w:t>
                              </w:r>
                            </w:p>
                            <w:p>
                              <w:pPr>
                                <w:spacing w:before="240"/>
                                <w:ind w:left="4762" w:right="0" w:firstLine="0"/>
                                <w:jc w:val="left"/>
                                <w:rPr>
                                  <w:b/>
                                  <w:sz w:val="22"/>
                                </w:rPr>
                              </w:pPr>
                              <w:r>
                                <w:rPr>
                                  <w:b/>
                                  <w:color w:val="231F20"/>
                                  <w:spacing w:val="-2"/>
                                  <w:sz w:val="22"/>
                                </w:rPr>
                                <w:t>Bölüm</w:t>
                              </w:r>
                              <w:r>
                                <w:rPr>
                                  <w:b/>
                                  <w:color w:val="231F20"/>
                                  <w:spacing w:val="-8"/>
                                  <w:sz w:val="22"/>
                                </w:rPr>
                                <w:t> </w:t>
                              </w:r>
                              <w:r>
                                <w:rPr>
                                  <w:b/>
                                  <w:color w:val="231F20"/>
                                  <w:spacing w:val="-2"/>
                                  <w:sz w:val="22"/>
                                </w:rPr>
                                <w:t>Madde</w:t>
                              </w:r>
                              <w:r>
                                <w:rPr>
                                  <w:b/>
                                  <w:color w:val="231F20"/>
                                  <w:spacing w:val="-8"/>
                                  <w:sz w:val="22"/>
                                </w:rPr>
                                <w:t> </w:t>
                              </w:r>
                              <w:r>
                                <w:rPr>
                                  <w:b/>
                                  <w:color w:val="231F20"/>
                                  <w:spacing w:val="-2"/>
                                  <w:sz w:val="22"/>
                                </w:rPr>
                                <w:t>Ödeneğin</w:t>
                              </w:r>
                              <w:r>
                                <w:rPr>
                                  <w:b/>
                                  <w:color w:val="231F20"/>
                                  <w:spacing w:val="-8"/>
                                  <w:sz w:val="22"/>
                                </w:rPr>
                                <w:t> </w:t>
                              </w:r>
                              <w:r>
                                <w:rPr>
                                  <w:b/>
                                  <w:color w:val="231F20"/>
                                  <w:spacing w:val="-2"/>
                                  <w:sz w:val="22"/>
                                </w:rPr>
                                <w:t>çeşidi</w:t>
                              </w:r>
                            </w:p>
                            <w:p>
                              <w:pPr>
                                <w:tabs>
                                  <w:tab w:pos="5476" w:val="left" w:leader="none"/>
                                </w:tabs>
                                <w:spacing w:before="0"/>
                                <w:ind w:left="4762" w:right="0" w:firstLine="0"/>
                                <w:jc w:val="left"/>
                                <w:rPr>
                                  <w:sz w:val="22"/>
                                </w:rPr>
                              </w:pPr>
                              <w:r>
                                <w:rPr>
                                  <w:color w:val="231F20"/>
                                  <w:spacing w:val="-5"/>
                                  <w:sz w:val="22"/>
                                </w:rPr>
                                <w:t>203</w:t>
                              </w:r>
                              <w:r>
                                <w:rPr>
                                  <w:color w:val="231F20"/>
                                  <w:sz w:val="22"/>
                                </w:rPr>
                                <w:tab/>
                              </w:r>
                              <w:r>
                                <w:rPr>
                                  <w:color w:val="231F20"/>
                                  <w:spacing w:val="-2"/>
                                  <w:sz w:val="22"/>
                                </w:rPr>
                                <w:t>Geçici</w:t>
                              </w:r>
                              <w:r>
                                <w:rPr>
                                  <w:color w:val="231F20"/>
                                  <w:spacing w:val="1"/>
                                  <w:sz w:val="22"/>
                                </w:rPr>
                                <w:t> </w:t>
                              </w:r>
                              <w:r>
                                <w:rPr>
                                  <w:color w:val="231F20"/>
                                  <w:spacing w:val="-2"/>
                                  <w:sz w:val="22"/>
                                </w:rPr>
                                <w:t>hizmetliler</w:t>
                              </w:r>
                              <w:r>
                                <w:rPr>
                                  <w:color w:val="231F20"/>
                                  <w:spacing w:val="1"/>
                                  <w:sz w:val="22"/>
                                </w:rPr>
                                <w:t> </w:t>
                              </w:r>
                              <w:r>
                                <w:rPr>
                                  <w:color w:val="231F20"/>
                                  <w:spacing w:val="-2"/>
                                  <w:sz w:val="22"/>
                                </w:rPr>
                                <w:t>ücreti</w:t>
                              </w:r>
                            </w:p>
                          </w:txbxContent>
                        </wps:txbx>
                        <wps:bodyPr wrap="square" lIns="0" tIns="0" rIns="0" bIns="0" rtlCol="0">
                          <a:noAutofit/>
                        </wps:bodyPr>
                      </wps:wsp>
                      <wps:wsp>
                        <wps:cNvPr id="83" name="Textbox 83"/>
                        <wps:cNvSpPr txBox="1"/>
                        <wps:spPr>
                          <a:xfrm>
                            <a:off x="3203994" y="2437743"/>
                            <a:ext cx="1569085" cy="501650"/>
                          </a:xfrm>
                          <a:prstGeom prst="rect">
                            <a:avLst/>
                          </a:prstGeom>
                        </wps:spPr>
                        <wps:txbx>
                          <w:txbxContent>
                            <w:p>
                              <w:pPr>
                                <w:spacing w:before="12"/>
                                <w:ind w:left="1434" w:right="0" w:firstLine="0"/>
                                <w:jc w:val="left"/>
                                <w:rPr>
                                  <w:sz w:val="22"/>
                                </w:rPr>
                              </w:pPr>
                              <w:r>
                                <w:rPr>
                                  <w:color w:val="231F20"/>
                                  <w:spacing w:val="-8"/>
                                  <w:sz w:val="22"/>
                                </w:rPr>
                                <w:t>Aslı</w:t>
                              </w:r>
                              <w:r>
                                <w:rPr>
                                  <w:color w:val="231F20"/>
                                  <w:spacing w:val="-1"/>
                                  <w:sz w:val="22"/>
                                </w:rPr>
                                <w:t> </w:t>
                              </w:r>
                              <w:r>
                                <w:rPr>
                                  <w:color w:val="231F20"/>
                                  <w:spacing w:val="-2"/>
                                  <w:sz w:val="22"/>
                                </w:rPr>
                                <w:t>gibidir.</w:t>
                              </w:r>
                            </w:p>
                            <w:p>
                              <w:pPr>
                                <w:tabs>
                                  <w:tab w:pos="1294" w:val="left" w:leader="none"/>
                                </w:tabs>
                                <w:spacing w:before="240"/>
                                <w:ind w:left="0" w:right="0" w:firstLine="0"/>
                                <w:jc w:val="left"/>
                                <w:rPr>
                                  <w:sz w:val="22"/>
                                </w:rPr>
                              </w:pPr>
                              <w:r>
                                <w:rPr>
                                  <w:color w:val="231F20"/>
                                  <w:spacing w:val="-2"/>
                                  <w:sz w:val="22"/>
                                </w:rPr>
                                <w:t>050</w:t>
                              </w:r>
                              <w:r>
                                <w:rPr>
                                  <w:color w:val="231F20"/>
                                  <w:spacing w:val="-11"/>
                                  <w:sz w:val="22"/>
                                </w:rPr>
                                <w:t> </w:t>
                              </w:r>
                              <w:r>
                                <w:rPr>
                                  <w:color w:val="231F20"/>
                                  <w:spacing w:val="-2"/>
                                  <w:sz w:val="22"/>
                                </w:rPr>
                                <w:t>18</w:t>
                              </w:r>
                              <w:r>
                                <w:rPr>
                                  <w:color w:val="231F20"/>
                                  <w:spacing w:val="-11"/>
                                  <w:sz w:val="22"/>
                                </w:rPr>
                                <w:t> </w:t>
                              </w:r>
                              <w:r>
                                <w:rPr>
                                  <w:color w:val="231F20"/>
                                  <w:spacing w:val="-2"/>
                                  <w:sz w:val="22"/>
                                </w:rPr>
                                <w:t>0</w:t>
                              </w:r>
                              <w:r>
                                <w:rPr>
                                  <w:color w:val="231F20"/>
                                  <w:spacing w:val="-11"/>
                                  <w:sz w:val="22"/>
                                </w:rPr>
                                <w:t> </w:t>
                              </w:r>
                              <w:r>
                                <w:rPr>
                                  <w:color w:val="231F20"/>
                                  <w:spacing w:val="-5"/>
                                  <w:sz w:val="22"/>
                                </w:rPr>
                                <w:t>82</w:t>
                              </w:r>
                              <w:r>
                                <w:rPr>
                                  <w:color w:val="231F20"/>
                                  <w:sz w:val="22"/>
                                </w:rPr>
                                <w:tab/>
                              </w:r>
                              <w:r>
                                <w:rPr>
                                  <w:color w:val="231F20"/>
                                  <w:spacing w:val="-2"/>
                                  <w:sz w:val="22"/>
                                </w:rPr>
                                <w:t>121/2511</w:t>
                              </w:r>
                            </w:p>
                          </w:txbxContent>
                        </wps:txbx>
                        <wps:bodyPr wrap="square" lIns="0" tIns="0" rIns="0" bIns="0" rtlCol="0">
                          <a:noAutofit/>
                        </wps:bodyPr>
                      </wps:wsp>
                    </wpg:wgp>
                  </a:graphicData>
                </a:graphic>
              </wp:anchor>
            </w:drawing>
          </mc:Choice>
          <mc:Fallback>
            <w:pict>
              <v:group style="position:absolute;margin-left:61.653999pt;margin-top:43.488373pt;width:476.25pt;height:333.1pt;mso-position-horizontal-relative:page;mso-position-vertical-relative:paragraph;z-index:-16181760" id="docshapegroup68" coordorigin="1233,870" coordsize="9525,6662">
                <v:rect style="position:absolute;left:1233;top:869;width:9525;height:6662" id="docshape69" filled="true" fillcolor="#dddddc" stroked="false">
                  <v:fill type="solid"/>
                </v:rect>
                <v:shape style="position:absolute;left:1332;top:1758;width:4777;height:5376" type="#_x0000_t75" id="docshape70" stroked="false">
                  <v:imagedata r:id="rId18" o:title=""/>
                </v:shape>
                <v:shape style="position:absolute;left:1516;top:1086;width:8607;height:1797" type="#_x0000_t202" id="docshape71" filled="false" stroked="false">
                  <v:textbox inset="0,0,0,0">
                    <w:txbxContent>
                      <w:p>
                        <w:pPr>
                          <w:spacing w:before="20"/>
                          <w:ind w:left="0" w:right="0" w:firstLine="0"/>
                          <w:jc w:val="left"/>
                          <w:rPr>
                            <w:b/>
                            <w:sz w:val="22"/>
                          </w:rPr>
                        </w:pPr>
                        <w:r>
                          <w:rPr>
                            <w:b/>
                            <w:color w:val="231F20"/>
                            <w:spacing w:val="-6"/>
                            <w:sz w:val="22"/>
                          </w:rPr>
                          <w:t>Kaynak</w:t>
                        </w:r>
                        <w:r>
                          <w:rPr>
                            <w:b/>
                            <w:color w:val="231F20"/>
                            <w:spacing w:val="-3"/>
                            <w:sz w:val="22"/>
                          </w:rPr>
                          <w:t> </w:t>
                        </w:r>
                        <w:r>
                          <w:rPr>
                            <w:b/>
                            <w:color w:val="231F20"/>
                            <w:spacing w:val="-6"/>
                            <w:sz w:val="22"/>
                          </w:rPr>
                          <w:t>E:</w:t>
                        </w:r>
                        <w:r>
                          <w:rPr>
                            <w:b/>
                            <w:color w:val="231F20"/>
                            <w:spacing w:val="-2"/>
                            <w:sz w:val="22"/>
                          </w:rPr>
                          <w:t> </w:t>
                        </w:r>
                        <w:r>
                          <w:rPr>
                            <w:b/>
                            <w:color w:val="231F20"/>
                            <w:spacing w:val="-6"/>
                            <w:sz w:val="22"/>
                          </w:rPr>
                          <w:t>Kore’ye</w:t>
                        </w:r>
                        <w:r>
                          <w:rPr>
                            <w:b/>
                            <w:color w:val="231F20"/>
                            <w:spacing w:val="-2"/>
                            <w:sz w:val="22"/>
                          </w:rPr>
                          <w:t> </w:t>
                        </w:r>
                        <w:r>
                          <w:rPr>
                            <w:b/>
                            <w:color w:val="231F20"/>
                            <w:spacing w:val="-6"/>
                            <w:sz w:val="22"/>
                          </w:rPr>
                          <w:t>Gönderilecek</w:t>
                        </w:r>
                        <w:r>
                          <w:rPr>
                            <w:b/>
                            <w:color w:val="231F20"/>
                            <w:spacing w:val="-2"/>
                            <w:sz w:val="22"/>
                          </w:rPr>
                          <w:t> </w:t>
                        </w:r>
                        <w:r>
                          <w:rPr>
                            <w:b/>
                            <w:color w:val="231F20"/>
                            <w:spacing w:val="-6"/>
                            <w:sz w:val="22"/>
                          </w:rPr>
                          <w:t>Aşçılara</w:t>
                        </w:r>
                        <w:r>
                          <w:rPr>
                            <w:b/>
                            <w:color w:val="231F20"/>
                            <w:spacing w:val="-2"/>
                            <w:sz w:val="22"/>
                          </w:rPr>
                          <w:t> </w:t>
                        </w:r>
                        <w:r>
                          <w:rPr>
                            <w:b/>
                            <w:color w:val="231F20"/>
                            <w:spacing w:val="-6"/>
                            <w:sz w:val="22"/>
                          </w:rPr>
                          <w:t>Ödenecek</w:t>
                        </w:r>
                        <w:r>
                          <w:rPr>
                            <w:b/>
                            <w:color w:val="231F20"/>
                            <w:spacing w:val="-2"/>
                            <w:sz w:val="22"/>
                          </w:rPr>
                          <w:t> </w:t>
                        </w:r>
                        <w:r>
                          <w:rPr>
                            <w:b/>
                            <w:color w:val="231F20"/>
                            <w:spacing w:val="-6"/>
                            <w:sz w:val="22"/>
                          </w:rPr>
                          <w:t>Ücretler</w:t>
                        </w:r>
                        <w:r>
                          <w:rPr>
                            <w:b/>
                            <w:color w:val="231F20"/>
                            <w:spacing w:val="-2"/>
                            <w:sz w:val="22"/>
                          </w:rPr>
                          <w:t> </w:t>
                        </w:r>
                        <w:r>
                          <w:rPr>
                            <w:b/>
                            <w:color w:val="231F20"/>
                            <w:spacing w:val="-6"/>
                            <w:sz w:val="22"/>
                          </w:rPr>
                          <w:t>Hakkındaki</w:t>
                        </w:r>
                        <w:r>
                          <w:rPr>
                            <w:b/>
                            <w:color w:val="231F20"/>
                            <w:spacing w:val="-2"/>
                            <w:sz w:val="22"/>
                          </w:rPr>
                          <w:t> </w:t>
                        </w:r>
                        <w:r>
                          <w:rPr>
                            <w:b/>
                            <w:color w:val="231F20"/>
                            <w:spacing w:val="-6"/>
                            <w:sz w:val="22"/>
                          </w:rPr>
                          <w:t>Karar,</w:t>
                        </w:r>
                      </w:p>
                      <w:p>
                        <w:pPr>
                          <w:spacing w:before="0"/>
                          <w:ind w:left="0" w:right="0" w:firstLine="0"/>
                          <w:jc w:val="left"/>
                          <w:rPr>
                            <w:sz w:val="22"/>
                          </w:rPr>
                        </w:pPr>
                        <w:r>
                          <w:rPr>
                            <w:color w:val="231F20"/>
                            <w:spacing w:val="-4"/>
                            <w:sz w:val="22"/>
                          </w:rPr>
                          <w:t>(ATASE:</w:t>
                        </w:r>
                        <w:r>
                          <w:rPr>
                            <w:color w:val="231F20"/>
                            <w:spacing w:val="-8"/>
                            <w:sz w:val="22"/>
                          </w:rPr>
                          <w:t> </w:t>
                        </w:r>
                        <w:r>
                          <w:rPr>
                            <w:color w:val="231F20"/>
                            <w:spacing w:val="-4"/>
                            <w:sz w:val="22"/>
                          </w:rPr>
                          <w:t>30-18-1-2</w:t>
                        </w:r>
                        <w:r>
                          <w:rPr>
                            <w:color w:val="231F20"/>
                            <w:spacing w:val="-7"/>
                            <w:sz w:val="22"/>
                          </w:rPr>
                          <w:t> </w:t>
                        </w:r>
                        <w:r>
                          <w:rPr>
                            <w:color w:val="231F20"/>
                            <w:spacing w:val="-4"/>
                            <w:sz w:val="22"/>
                          </w:rPr>
                          <w:t>/</w:t>
                        </w:r>
                        <w:r>
                          <w:rPr>
                            <w:color w:val="231F20"/>
                            <w:spacing w:val="-8"/>
                            <w:sz w:val="22"/>
                          </w:rPr>
                          <w:t> </w:t>
                        </w:r>
                        <w:r>
                          <w:rPr>
                            <w:color w:val="231F20"/>
                            <w:spacing w:val="-4"/>
                            <w:sz w:val="22"/>
                          </w:rPr>
                          <w:t>124</w:t>
                        </w:r>
                        <w:r>
                          <w:rPr>
                            <w:color w:val="231F20"/>
                            <w:spacing w:val="-7"/>
                            <w:sz w:val="22"/>
                          </w:rPr>
                          <w:t> </w:t>
                        </w:r>
                        <w:r>
                          <w:rPr>
                            <w:color w:val="231F20"/>
                            <w:spacing w:val="-4"/>
                            <w:sz w:val="22"/>
                          </w:rPr>
                          <w:t>-</w:t>
                        </w:r>
                        <w:r>
                          <w:rPr>
                            <w:color w:val="231F20"/>
                            <w:spacing w:val="-8"/>
                            <w:sz w:val="22"/>
                          </w:rPr>
                          <w:t> </w:t>
                        </w:r>
                        <w:r>
                          <w:rPr>
                            <w:color w:val="231F20"/>
                            <w:spacing w:val="-4"/>
                            <w:sz w:val="22"/>
                          </w:rPr>
                          <w:t>79</w:t>
                        </w:r>
                        <w:r>
                          <w:rPr>
                            <w:color w:val="231F20"/>
                            <w:spacing w:val="-7"/>
                            <w:sz w:val="22"/>
                          </w:rPr>
                          <w:t> </w:t>
                        </w:r>
                        <w:r>
                          <w:rPr>
                            <w:color w:val="231F20"/>
                            <w:spacing w:val="-4"/>
                            <w:sz w:val="22"/>
                          </w:rPr>
                          <w:t>-</w:t>
                        </w:r>
                        <w:r>
                          <w:rPr>
                            <w:color w:val="231F20"/>
                            <w:spacing w:val="-8"/>
                            <w:sz w:val="22"/>
                          </w:rPr>
                          <w:t> </w:t>
                        </w:r>
                        <w:r>
                          <w:rPr>
                            <w:color w:val="231F20"/>
                            <w:spacing w:val="-5"/>
                            <w:sz w:val="22"/>
                          </w:rPr>
                          <w:t>11)</w:t>
                        </w:r>
                      </w:p>
                      <w:p>
                        <w:pPr>
                          <w:spacing w:before="240"/>
                          <w:ind w:left="5476" w:right="0" w:firstLine="0"/>
                          <w:jc w:val="left"/>
                          <w:rPr>
                            <w:sz w:val="22"/>
                          </w:rPr>
                        </w:pPr>
                        <w:r>
                          <w:rPr>
                            <w:color w:val="231F20"/>
                            <w:spacing w:val="-2"/>
                            <w:sz w:val="22"/>
                          </w:rPr>
                          <w:t>(Bakanlık</w:t>
                        </w:r>
                        <w:r>
                          <w:rPr>
                            <w:color w:val="231F20"/>
                            <w:spacing w:val="-10"/>
                            <w:sz w:val="22"/>
                          </w:rPr>
                          <w:t> </w:t>
                        </w:r>
                        <w:r>
                          <w:rPr>
                            <w:color w:val="231F20"/>
                            <w:spacing w:val="-2"/>
                            <w:sz w:val="22"/>
                          </w:rPr>
                          <w:t>ve</w:t>
                        </w:r>
                        <w:r>
                          <w:rPr>
                            <w:color w:val="231F20"/>
                            <w:spacing w:val="-9"/>
                            <w:sz w:val="22"/>
                          </w:rPr>
                          <w:t> </w:t>
                        </w:r>
                        <w:r>
                          <w:rPr>
                            <w:color w:val="231F20"/>
                            <w:spacing w:val="-2"/>
                            <w:sz w:val="22"/>
                          </w:rPr>
                          <w:t>Kara</w:t>
                        </w:r>
                        <w:r>
                          <w:rPr>
                            <w:color w:val="231F20"/>
                            <w:spacing w:val="-9"/>
                            <w:sz w:val="22"/>
                          </w:rPr>
                          <w:t> </w:t>
                        </w:r>
                        <w:r>
                          <w:rPr>
                            <w:color w:val="231F20"/>
                            <w:spacing w:val="-2"/>
                            <w:sz w:val="22"/>
                          </w:rPr>
                          <w:t>kuvvetleri</w:t>
                        </w:r>
                        <w:r>
                          <w:rPr>
                            <w:color w:val="231F20"/>
                            <w:spacing w:val="-9"/>
                            <w:sz w:val="22"/>
                          </w:rPr>
                          <w:t> </w:t>
                        </w:r>
                        <w:r>
                          <w:rPr>
                            <w:color w:val="231F20"/>
                            <w:spacing w:val="-2"/>
                            <w:sz w:val="22"/>
                          </w:rPr>
                          <w:t>kısmı)</w:t>
                        </w:r>
                      </w:p>
                      <w:p>
                        <w:pPr>
                          <w:spacing w:before="240"/>
                          <w:ind w:left="4762" w:right="0" w:firstLine="0"/>
                          <w:jc w:val="left"/>
                          <w:rPr>
                            <w:b/>
                            <w:sz w:val="22"/>
                          </w:rPr>
                        </w:pPr>
                        <w:r>
                          <w:rPr>
                            <w:b/>
                            <w:color w:val="231F20"/>
                            <w:spacing w:val="-2"/>
                            <w:sz w:val="22"/>
                          </w:rPr>
                          <w:t>Bölüm</w:t>
                        </w:r>
                        <w:r>
                          <w:rPr>
                            <w:b/>
                            <w:color w:val="231F20"/>
                            <w:spacing w:val="-8"/>
                            <w:sz w:val="22"/>
                          </w:rPr>
                          <w:t> </w:t>
                        </w:r>
                        <w:r>
                          <w:rPr>
                            <w:b/>
                            <w:color w:val="231F20"/>
                            <w:spacing w:val="-2"/>
                            <w:sz w:val="22"/>
                          </w:rPr>
                          <w:t>Madde</w:t>
                        </w:r>
                        <w:r>
                          <w:rPr>
                            <w:b/>
                            <w:color w:val="231F20"/>
                            <w:spacing w:val="-8"/>
                            <w:sz w:val="22"/>
                          </w:rPr>
                          <w:t> </w:t>
                        </w:r>
                        <w:r>
                          <w:rPr>
                            <w:b/>
                            <w:color w:val="231F20"/>
                            <w:spacing w:val="-2"/>
                            <w:sz w:val="22"/>
                          </w:rPr>
                          <w:t>Ödeneğin</w:t>
                        </w:r>
                        <w:r>
                          <w:rPr>
                            <w:b/>
                            <w:color w:val="231F20"/>
                            <w:spacing w:val="-8"/>
                            <w:sz w:val="22"/>
                          </w:rPr>
                          <w:t> </w:t>
                        </w:r>
                        <w:r>
                          <w:rPr>
                            <w:b/>
                            <w:color w:val="231F20"/>
                            <w:spacing w:val="-2"/>
                            <w:sz w:val="22"/>
                          </w:rPr>
                          <w:t>çeşidi</w:t>
                        </w:r>
                      </w:p>
                      <w:p>
                        <w:pPr>
                          <w:tabs>
                            <w:tab w:pos="5476" w:val="left" w:leader="none"/>
                          </w:tabs>
                          <w:spacing w:before="0"/>
                          <w:ind w:left="4762" w:right="0" w:firstLine="0"/>
                          <w:jc w:val="left"/>
                          <w:rPr>
                            <w:sz w:val="22"/>
                          </w:rPr>
                        </w:pPr>
                        <w:r>
                          <w:rPr>
                            <w:color w:val="231F20"/>
                            <w:spacing w:val="-5"/>
                            <w:sz w:val="22"/>
                          </w:rPr>
                          <w:t>203</w:t>
                        </w:r>
                        <w:r>
                          <w:rPr>
                            <w:color w:val="231F20"/>
                            <w:sz w:val="22"/>
                          </w:rPr>
                          <w:tab/>
                        </w:r>
                        <w:r>
                          <w:rPr>
                            <w:color w:val="231F20"/>
                            <w:spacing w:val="-2"/>
                            <w:sz w:val="22"/>
                          </w:rPr>
                          <w:t>Geçici</w:t>
                        </w:r>
                        <w:r>
                          <w:rPr>
                            <w:color w:val="231F20"/>
                            <w:spacing w:val="1"/>
                            <w:sz w:val="22"/>
                          </w:rPr>
                          <w:t> </w:t>
                        </w:r>
                        <w:r>
                          <w:rPr>
                            <w:color w:val="231F20"/>
                            <w:spacing w:val="-2"/>
                            <w:sz w:val="22"/>
                          </w:rPr>
                          <w:t>hizmetliler</w:t>
                        </w:r>
                        <w:r>
                          <w:rPr>
                            <w:color w:val="231F20"/>
                            <w:spacing w:val="1"/>
                            <w:sz w:val="22"/>
                          </w:rPr>
                          <w:t> </w:t>
                        </w:r>
                        <w:r>
                          <w:rPr>
                            <w:color w:val="231F20"/>
                            <w:spacing w:val="-2"/>
                            <w:sz w:val="22"/>
                          </w:rPr>
                          <w:t>ücreti</w:t>
                        </w:r>
                      </w:p>
                    </w:txbxContent>
                  </v:textbox>
                  <w10:wrap type="none"/>
                </v:shape>
                <v:shape style="position:absolute;left:6278;top:4708;width:2471;height:790" type="#_x0000_t202" id="docshape72" filled="false" stroked="false">
                  <v:textbox inset="0,0,0,0">
                    <w:txbxContent>
                      <w:p>
                        <w:pPr>
                          <w:spacing w:before="12"/>
                          <w:ind w:left="1434" w:right="0" w:firstLine="0"/>
                          <w:jc w:val="left"/>
                          <w:rPr>
                            <w:sz w:val="22"/>
                          </w:rPr>
                        </w:pPr>
                        <w:r>
                          <w:rPr>
                            <w:color w:val="231F20"/>
                            <w:spacing w:val="-8"/>
                            <w:sz w:val="22"/>
                          </w:rPr>
                          <w:t>Aslı</w:t>
                        </w:r>
                        <w:r>
                          <w:rPr>
                            <w:color w:val="231F20"/>
                            <w:spacing w:val="-1"/>
                            <w:sz w:val="22"/>
                          </w:rPr>
                          <w:t> </w:t>
                        </w:r>
                        <w:r>
                          <w:rPr>
                            <w:color w:val="231F20"/>
                            <w:spacing w:val="-2"/>
                            <w:sz w:val="22"/>
                          </w:rPr>
                          <w:t>gibidir.</w:t>
                        </w:r>
                      </w:p>
                      <w:p>
                        <w:pPr>
                          <w:tabs>
                            <w:tab w:pos="1294" w:val="left" w:leader="none"/>
                          </w:tabs>
                          <w:spacing w:before="240"/>
                          <w:ind w:left="0" w:right="0" w:firstLine="0"/>
                          <w:jc w:val="left"/>
                          <w:rPr>
                            <w:sz w:val="22"/>
                          </w:rPr>
                        </w:pPr>
                        <w:r>
                          <w:rPr>
                            <w:color w:val="231F20"/>
                            <w:spacing w:val="-2"/>
                            <w:sz w:val="22"/>
                          </w:rPr>
                          <w:t>050</w:t>
                        </w:r>
                        <w:r>
                          <w:rPr>
                            <w:color w:val="231F20"/>
                            <w:spacing w:val="-11"/>
                            <w:sz w:val="22"/>
                          </w:rPr>
                          <w:t> </w:t>
                        </w:r>
                        <w:r>
                          <w:rPr>
                            <w:color w:val="231F20"/>
                            <w:spacing w:val="-2"/>
                            <w:sz w:val="22"/>
                          </w:rPr>
                          <w:t>18</w:t>
                        </w:r>
                        <w:r>
                          <w:rPr>
                            <w:color w:val="231F20"/>
                            <w:spacing w:val="-11"/>
                            <w:sz w:val="22"/>
                          </w:rPr>
                          <w:t> </w:t>
                        </w:r>
                        <w:r>
                          <w:rPr>
                            <w:color w:val="231F20"/>
                            <w:spacing w:val="-2"/>
                            <w:sz w:val="22"/>
                          </w:rPr>
                          <w:t>0</w:t>
                        </w:r>
                        <w:r>
                          <w:rPr>
                            <w:color w:val="231F20"/>
                            <w:spacing w:val="-11"/>
                            <w:sz w:val="22"/>
                          </w:rPr>
                          <w:t> </w:t>
                        </w:r>
                        <w:r>
                          <w:rPr>
                            <w:color w:val="231F20"/>
                            <w:spacing w:val="-5"/>
                            <w:sz w:val="22"/>
                          </w:rPr>
                          <w:t>82</w:t>
                        </w:r>
                        <w:r>
                          <w:rPr>
                            <w:color w:val="231F20"/>
                            <w:sz w:val="22"/>
                          </w:rPr>
                          <w:tab/>
                        </w:r>
                        <w:r>
                          <w:rPr>
                            <w:color w:val="231F20"/>
                            <w:spacing w:val="-2"/>
                            <w:sz w:val="22"/>
                          </w:rPr>
                          <w:t>121/2511</w:t>
                        </w:r>
                      </w:p>
                    </w:txbxContent>
                  </v:textbox>
                  <w10:wrap type="none"/>
                </v:shape>
                <w10:wrap type="none"/>
              </v:group>
            </w:pict>
          </mc:Fallback>
        </mc:AlternateContent>
      </w:r>
      <w:r>
        <w:rPr>
          <w:b/>
          <w:color w:val="D6282A"/>
          <w:spacing w:val="-4"/>
        </w:rPr>
        <w:t>Adım</w:t>
      </w:r>
      <w:r>
        <w:rPr>
          <w:b/>
          <w:color w:val="D6282A"/>
          <w:spacing w:val="-7"/>
        </w:rPr>
        <w:t> </w:t>
      </w:r>
      <w:r>
        <w:rPr>
          <w:b/>
          <w:color w:val="D6282A"/>
          <w:spacing w:val="-4"/>
        </w:rPr>
        <w:t>8:</w:t>
      </w:r>
      <w:r>
        <w:rPr>
          <w:b/>
          <w:color w:val="D6282A"/>
          <w:spacing w:val="-7"/>
        </w:rPr>
        <w:t> </w:t>
      </w:r>
      <w:r>
        <w:rPr>
          <w:color w:val="231F20"/>
          <w:spacing w:val="-4"/>
        </w:rPr>
        <w:t>Aşağıdaki</w:t>
      </w:r>
      <w:r>
        <w:rPr>
          <w:color w:val="231F20"/>
          <w:spacing w:val="-5"/>
        </w:rPr>
        <w:t> </w:t>
      </w:r>
      <w:r>
        <w:rPr>
          <w:color w:val="231F20"/>
          <w:spacing w:val="-4"/>
        </w:rPr>
        <w:t>E, F,</w:t>
      </w:r>
      <w:r>
        <w:rPr>
          <w:color w:val="231F20"/>
          <w:spacing w:val="-5"/>
        </w:rPr>
        <w:t> </w:t>
      </w:r>
      <w:r>
        <w:rPr>
          <w:color w:val="231F20"/>
          <w:spacing w:val="-4"/>
        </w:rPr>
        <w:t>G, H</w:t>
      </w:r>
      <w:r>
        <w:rPr>
          <w:color w:val="231F20"/>
          <w:spacing w:val="-5"/>
        </w:rPr>
        <w:t> </w:t>
      </w:r>
      <w:r>
        <w:rPr>
          <w:color w:val="231F20"/>
          <w:spacing w:val="-4"/>
        </w:rPr>
        <w:t>ve</w:t>
      </w:r>
      <w:r>
        <w:rPr>
          <w:color w:val="231F20"/>
          <w:spacing w:val="-5"/>
        </w:rPr>
        <w:t> </w:t>
      </w:r>
      <w:r>
        <w:rPr>
          <w:color w:val="231F20"/>
          <w:spacing w:val="-4"/>
        </w:rPr>
        <w:t>I kaynakları</w:t>
      </w:r>
      <w:r>
        <w:rPr>
          <w:color w:val="231F20"/>
          <w:spacing w:val="-5"/>
        </w:rPr>
        <w:t> </w:t>
      </w:r>
      <w:r>
        <w:rPr>
          <w:color w:val="231F20"/>
          <w:spacing w:val="-4"/>
        </w:rPr>
        <w:t>incelenir.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0"/>
        <w:rPr>
          <w:sz w:val="20"/>
        </w:rPr>
      </w:pPr>
    </w:p>
    <w:tbl>
      <w:tblPr>
        <w:tblW w:w="0" w:type="auto"/>
        <w:jc w:val="left"/>
        <w:tblInd w:w="529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398"/>
        <w:gridCol w:w="567"/>
        <w:gridCol w:w="652"/>
        <w:gridCol w:w="539"/>
        <w:gridCol w:w="567"/>
        <w:gridCol w:w="647"/>
      </w:tblGrid>
      <w:tr>
        <w:trPr>
          <w:trHeight w:val="530" w:hRule="atLeast"/>
        </w:trPr>
        <w:tc>
          <w:tcPr>
            <w:tcW w:w="1398" w:type="dxa"/>
            <w:vMerge w:val="restart"/>
            <w:shd w:val="clear" w:color="auto" w:fill="DDDDDC"/>
          </w:tcPr>
          <w:p>
            <w:pPr>
              <w:pStyle w:val="TableParagraph"/>
              <w:spacing w:before="64"/>
              <w:rPr>
                <w:rFonts w:ascii="Times New Roman"/>
                <w:sz w:val="20"/>
              </w:rPr>
            </w:pPr>
          </w:p>
          <w:p>
            <w:pPr>
              <w:pStyle w:val="TableParagraph"/>
              <w:spacing w:before="1"/>
              <w:ind w:left="184"/>
              <w:rPr>
                <w:rFonts w:ascii="Tahoma" w:hAnsi="Tahoma"/>
                <w:b/>
                <w:sz w:val="20"/>
              </w:rPr>
            </w:pPr>
            <w:r>
              <w:rPr>
                <w:rFonts w:ascii="Tahoma" w:hAnsi="Tahoma"/>
                <w:b/>
                <w:color w:val="231F20"/>
                <w:w w:val="90"/>
                <w:sz w:val="20"/>
              </w:rPr>
              <w:t>Görevin</w:t>
            </w:r>
            <w:r>
              <w:rPr>
                <w:rFonts w:ascii="Tahoma" w:hAnsi="Tahoma"/>
                <w:b/>
                <w:color w:val="231F20"/>
                <w:spacing w:val="-12"/>
                <w:w w:val="90"/>
                <w:sz w:val="20"/>
              </w:rPr>
              <w:t> </w:t>
            </w:r>
            <w:r>
              <w:rPr>
                <w:rFonts w:ascii="Tahoma" w:hAnsi="Tahoma"/>
                <w:b/>
                <w:color w:val="231F20"/>
                <w:spacing w:val="-5"/>
                <w:sz w:val="20"/>
              </w:rPr>
              <w:t>adı</w:t>
            </w:r>
          </w:p>
        </w:tc>
        <w:tc>
          <w:tcPr>
            <w:tcW w:w="567" w:type="dxa"/>
            <w:vMerge w:val="restart"/>
            <w:shd w:val="clear" w:color="auto" w:fill="DDDDDC"/>
          </w:tcPr>
          <w:p>
            <w:pPr>
              <w:pStyle w:val="TableParagraph"/>
              <w:spacing w:before="64"/>
              <w:rPr>
                <w:rFonts w:ascii="Times New Roman"/>
                <w:sz w:val="20"/>
              </w:rPr>
            </w:pPr>
          </w:p>
          <w:p>
            <w:pPr>
              <w:pStyle w:val="TableParagraph"/>
              <w:spacing w:before="1"/>
              <w:ind w:left="97"/>
              <w:rPr>
                <w:rFonts w:ascii="Tahoma" w:hAnsi="Tahoma"/>
                <w:b/>
                <w:sz w:val="20"/>
              </w:rPr>
            </w:pPr>
            <w:r>
              <w:rPr>
                <w:rFonts w:ascii="Tahoma" w:hAnsi="Tahoma"/>
                <w:b/>
                <w:color w:val="231F20"/>
                <w:spacing w:val="-4"/>
                <w:sz w:val="20"/>
              </w:rPr>
              <w:t>Sayı</w:t>
            </w:r>
          </w:p>
        </w:tc>
        <w:tc>
          <w:tcPr>
            <w:tcW w:w="652" w:type="dxa"/>
            <w:vMerge w:val="restart"/>
            <w:shd w:val="clear" w:color="auto" w:fill="DDDDDC"/>
          </w:tcPr>
          <w:p>
            <w:pPr>
              <w:pStyle w:val="TableParagraph"/>
              <w:spacing w:line="228" w:lineRule="auto" w:before="190"/>
              <w:ind w:left="157" w:right="73" w:hanging="72"/>
              <w:rPr>
                <w:rFonts w:ascii="Tahoma" w:hAnsi="Tahoma"/>
                <w:b/>
                <w:sz w:val="20"/>
              </w:rPr>
            </w:pPr>
            <w:r>
              <w:rPr>
                <w:rFonts w:ascii="Tahoma" w:hAnsi="Tahoma"/>
                <w:b/>
                <w:color w:val="231F20"/>
                <w:spacing w:val="-2"/>
                <w:w w:val="85"/>
                <w:sz w:val="20"/>
              </w:rPr>
              <w:t>Ücret </w:t>
            </w:r>
            <w:r>
              <w:rPr>
                <w:rFonts w:ascii="Tahoma" w:hAnsi="Tahoma"/>
                <w:b/>
                <w:color w:val="231F20"/>
                <w:spacing w:val="-4"/>
                <w:sz w:val="20"/>
              </w:rPr>
              <w:t>Lira</w:t>
            </w:r>
          </w:p>
        </w:tc>
        <w:tc>
          <w:tcPr>
            <w:tcW w:w="1106" w:type="dxa"/>
            <w:gridSpan w:val="2"/>
            <w:shd w:val="clear" w:color="auto" w:fill="DDDDDC"/>
          </w:tcPr>
          <w:p>
            <w:pPr>
              <w:pStyle w:val="TableParagraph"/>
              <w:spacing w:line="228" w:lineRule="auto" w:before="35"/>
              <w:ind w:left="290" w:right="222" w:hanging="57"/>
              <w:rPr>
                <w:rFonts w:ascii="Tahoma" w:hAnsi="Tahoma"/>
                <w:b/>
                <w:sz w:val="20"/>
              </w:rPr>
            </w:pPr>
            <w:r>
              <w:rPr>
                <w:rFonts w:ascii="Tahoma" w:hAnsi="Tahoma"/>
                <w:b/>
                <w:color w:val="231F20"/>
                <w:spacing w:val="-2"/>
                <w:w w:val="90"/>
                <w:sz w:val="20"/>
              </w:rPr>
              <w:t>Hizmet </w:t>
            </w:r>
            <w:r>
              <w:rPr>
                <w:rFonts w:ascii="Tahoma" w:hAnsi="Tahoma"/>
                <w:b/>
                <w:color w:val="231F20"/>
                <w:spacing w:val="-6"/>
                <w:sz w:val="20"/>
              </w:rPr>
              <w:t>süresi</w:t>
            </w:r>
          </w:p>
        </w:tc>
        <w:tc>
          <w:tcPr>
            <w:tcW w:w="647" w:type="dxa"/>
            <w:vMerge w:val="restart"/>
            <w:shd w:val="clear" w:color="auto" w:fill="DDDDDC"/>
          </w:tcPr>
          <w:p>
            <w:pPr>
              <w:pStyle w:val="TableParagraph"/>
              <w:spacing w:before="64"/>
              <w:rPr>
                <w:rFonts w:ascii="Times New Roman"/>
                <w:sz w:val="20"/>
              </w:rPr>
            </w:pPr>
          </w:p>
          <w:p>
            <w:pPr>
              <w:pStyle w:val="TableParagraph"/>
              <w:spacing w:before="1"/>
              <w:ind w:left="154"/>
              <w:rPr>
                <w:rFonts w:ascii="Tahoma"/>
                <w:b/>
                <w:sz w:val="20"/>
              </w:rPr>
            </w:pPr>
            <w:r>
              <w:rPr>
                <w:rFonts w:ascii="Tahoma"/>
                <w:b/>
                <w:color w:val="231F20"/>
                <w:spacing w:val="-4"/>
                <w:sz w:val="20"/>
              </w:rPr>
              <w:t>Lira</w:t>
            </w:r>
          </w:p>
        </w:tc>
      </w:tr>
      <w:tr>
        <w:trPr>
          <w:trHeight w:val="300" w:hRule="atLeast"/>
        </w:trPr>
        <w:tc>
          <w:tcPr>
            <w:tcW w:w="1398" w:type="dxa"/>
            <w:vMerge/>
            <w:tcBorders>
              <w:top w:val="nil"/>
            </w:tcBorders>
            <w:shd w:val="clear" w:color="auto" w:fill="DDDDDC"/>
          </w:tcPr>
          <w:p>
            <w:pPr>
              <w:rPr>
                <w:sz w:val="2"/>
                <w:szCs w:val="2"/>
              </w:rPr>
            </w:pPr>
          </w:p>
        </w:tc>
        <w:tc>
          <w:tcPr>
            <w:tcW w:w="567" w:type="dxa"/>
            <w:vMerge/>
            <w:tcBorders>
              <w:top w:val="nil"/>
            </w:tcBorders>
            <w:shd w:val="clear" w:color="auto" w:fill="DDDDDC"/>
          </w:tcPr>
          <w:p>
            <w:pPr>
              <w:rPr>
                <w:sz w:val="2"/>
                <w:szCs w:val="2"/>
              </w:rPr>
            </w:pPr>
          </w:p>
        </w:tc>
        <w:tc>
          <w:tcPr>
            <w:tcW w:w="652" w:type="dxa"/>
            <w:vMerge/>
            <w:tcBorders>
              <w:top w:val="nil"/>
            </w:tcBorders>
            <w:shd w:val="clear" w:color="auto" w:fill="DDDDDC"/>
          </w:tcPr>
          <w:p>
            <w:pPr>
              <w:rPr>
                <w:sz w:val="2"/>
                <w:szCs w:val="2"/>
              </w:rPr>
            </w:pPr>
          </w:p>
        </w:tc>
        <w:tc>
          <w:tcPr>
            <w:tcW w:w="539" w:type="dxa"/>
            <w:shd w:val="clear" w:color="auto" w:fill="DDDDDC"/>
          </w:tcPr>
          <w:p>
            <w:pPr>
              <w:pStyle w:val="TableParagraph"/>
              <w:spacing w:before="25"/>
              <w:ind w:right="223"/>
              <w:jc w:val="right"/>
              <w:rPr>
                <w:rFonts w:ascii="Tahoma"/>
                <w:b/>
                <w:sz w:val="20"/>
              </w:rPr>
            </w:pPr>
            <w:r>
              <w:rPr>
                <w:rFonts w:ascii="Tahoma"/>
                <w:b/>
                <w:color w:val="231F20"/>
                <w:spacing w:val="-5"/>
                <w:sz w:val="20"/>
              </w:rPr>
              <w:t>Ay</w:t>
            </w:r>
          </w:p>
        </w:tc>
        <w:tc>
          <w:tcPr>
            <w:tcW w:w="567" w:type="dxa"/>
            <w:shd w:val="clear" w:color="auto" w:fill="DDDDDC"/>
          </w:tcPr>
          <w:p>
            <w:pPr>
              <w:pStyle w:val="TableParagraph"/>
              <w:spacing w:before="25"/>
              <w:ind w:left="10" w:right="34"/>
              <w:jc w:val="center"/>
              <w:rPr>
                <w:rFonts w:ascii="Tahoma" w:hAnsi="Tahoma"/>
                <w:b/>
                <w:sz w:val="20"/>
              </w:rPr>
            </w:pPr>
            <w:r>
              <w:rPr>
                <w:rFonts w:ascii="Tahoma" w:hAnsi="Tahoma"/>
                <w:b/>
                <w:color w:val="231F20"/>
                <w:spacing w:val="-5"/>
                <w:sz w:val="20"/>
              </w:rPr>
              <w:t>Gün</w:t>
            </w:r>
          </w:p>
        </w:tc>
        <w:tc>
          <w:tcPr>
            <w:tcW w:w="647" w:type="dxa"/>
            <w:vMerge/>
            <w:tcBorders>
              <w:top w:val="nil"/>
            </w:tcBorders>
            <w:shd w:val="clear" w:color="auto" w:fill="DDDDDC"/>
          </w:tcPr>
          <w:p>
            <w:pPr>
              <w:rPr>
                <w:sz w:val="2"/>
                <w:szCs w:val="2"/>
              </w:rPr>
            </w:pPr>
          </w:p>
        </w:tc>
      </w:tr>
      <w:tr>
        <w:trPr>
          <w:trHeight w:val="760" w:hRule="atLeast"/>
        </w:trPr>
        <w:tc>
          <w:tcPr>
            <w:tcW w:w="1398" w:type="dxa"/>
            <w:shd w:val="clear" w:color="auto" w:fill="DDDDDC"/>
          </w:tcPr>
          <w:p>
            <w:pPr>
              <w:pStyle w:val="TableParagraph"/>
              <w:spacing w:line="237" w:lineRule="auto" w:before="39"/>
              <w:ind w:left="80" w:right="33"/>
              <w:rPr>
                <w:sz w:val="20"/>
              </w:rPr>
            </w:pPr>
            <w:r>
              <w:rPr>
                <w:color w:val="231F20"/>
                <w:spacing w:val="-2"/>
                <w:sz w:val="20"/>
              </w:rPr>
              <w:t>Kore’ye </w:t>
            </w:r>
            <w:r>
              <w:rPr>
                <w:color w:val="231F20"/>
                <w:w w:val="90"/>
                <w:sz w:val="20"/>
              </w:rPr>
              <w:t>gidecek</w:t>
            </w:r>
            <w:r>
              <w:rPr>
                <w:color w:val="231F20"/>
                <w:spacing w:val="-12"/>
                <w:w w:val="90"/>
                <w:sz w:val="20"/>
              </w:rPr>
              <w:t> </w:t>
            </w:r>
            <w:r>
              <w:rPr>
                <w:color w:val="231F20"/>
                <w:w w:val="90"/>
                <w:sz w:val="20"/>
              </w:rPr>
              <w:t>birlik </w:t>
            </w:r>
            <w:r>
              <w:rPr>
                <w:color w:val="231F20"/>
                <w:sz w:val="20"/>
              </w:rPr>
              <w:t>için</w:t>
            </w:r>
            <w:r>
              <w:rPr>
                <w:color w:val="231F20"/>
                <w:spacing w:val="-16"/>
                <w:sz w:val="20"/>
              </w:rPr>
              <w:t> </w:t>
            </w:r>
            <w:r>
              <w:rPr>
                <w:color w:val="231F20"/>
                <w:sz w:val="20"/>
              </w:rPr>
              <w:t>aşçı</w:t>
            </w:r>
          </w:p>
        </w:tc>
        <w:tc>
          <w:tcPr>
            <w:tcW w:w="567" w:type="dxa"/>
            <w:shd w:val="clear" w:color="auto" w:fill="DDDDDC"/>
          </w:tcPr>
          <w:p>
            <w:pPr>
              <w:pStyle w:val="TableParagraph"/>
              <w:spacing w:before="37"/>
              <w:rPr>
                <w:rFonts w:ascii="Times New Roman"/>
                <w:sz w:val="20"/>
              </w:rPr>
            </w:pPr>
          </w:p>
          <w:p>
            <w:pPr>
              <w:pStyle w:val="TableParagraph"/>
              <w:ind w:left="34" w:right="24"/>
              <w:jc w:val="center"/>
              <w:rPr>
                <w:sz w:val="20"/>
              </w:rPr>
            </w:pPr>
            <w:r>
              <w:rPr>
                <w:color w:val="231F20"/>
                <w:spacing w:val="-10"/>
                <w:sz w:val="20"/>
              </w:rPr>
              <w:t>4</w:t>
            </w:r>
          </w:p>
        </w:tc>
        <w:tc>
          <w:tcPr>
            <w:tcW w:w="652" w:type="dxa"/>
            <w:shd w:val="clear" w:color="auto" w:fill="DDDDDC"/>
          </w:tcPr>
          <w:p>
            <w:pPr>
              <w:pStyle w:val="TableParagraph"/>
              <w:spacing w:before="37"/>
              <w:rPr>
                <w:rFonts w:ascii="Times New Roman"/>
                <w:sz w:val="20"/>
              </w:rPr>
            </w:pPr>
          </w:p>
          <w:p>
            <w:pPr>
              <w:pStyle w:val="TableParagraph"/>
              <w:ind w:left="172"/>
              <w:rPr>
                <w:sz w:val="20"/>
              </w:rPr>
            </w:pPr>
            <w:r>
              <w:rPr>
                <w:color w:val="231F20"/>
                <w:spacing w:val="-5"/>
                <w:sz w:val="20"/>
              </w:rPr>
              <w:t>300</w:t>
            </w:r>
          </w:p>
        </w:tc>
        <w:tc>
          <w:tcPr>
            <w:tcW w:w="539" w:type="dxa"/>
            <w:shd w:val="clear" w:color="auto" w:fill="DDDDDC"/>
          </w:tcPr>
          <w:p>
            <w:pPr>
              <w:pStyle w:val="TableParagraph"/>
              <w:spacing w:before="37"/>
              <w:rPr>
                <w:rFonts w:ascii="Times New Roman"/>
                <w:sz w:val="20"/>
              </w:rPr>
            </w:pPr>
          </w:p>
          <w:p>
            <w:pPr>
              <w:pStyle w:val="TableParagraph"/>
              <w:ind w:right="206"/>
              <w:jc w:val="right"/>
              <w:rPr>
                <w:sz w:val="20"/>
              </w:rPr>
            </w:pPr>
            <w:r>
              <w:rPr>
                <w:color w:val="231F20"/>
                <w:spacing w:val="-10"/>
                <w:sz w:val="20"/>
              </w:rPr>
              <w:t>6</w:t>
            </w:r>
          </w:p>
        </w:tc>
        <w:tc>
          <w:tcPr>
            <w:tcW w:w="567" w:type="dxa"/>
            <w:shd w:val="clear" w:color="auto" w:fill="DDDDDC"/>
          </w:tcPr>
          <w:p>
            <w:pPr>
              <w:pStyle w:val="TableParagraph"/>
              <w:spacing w:before="37"/>
              <w:rPr>
                <w:rFonts w:ascii="Times New Roman"/>
                <w:sz w:val="20"/>
              </w:rPr>
            </w:pPr>
          </w:p>
          <w:p>
            <w:pPr>
              <w:pStyle w:val="TableParagraph"/>
              <w:ind w:left="9"/>
              <w:jc w:val="center"/>
              <w:rPr>
                <w:sz w:val="20"/>
              </w:rPr>
            </w:pPr>
            <w:r>
              <w:rPr>
                <w:color w:val="231F20"/>
                <w:w w:val="95"/>
                <w:sz w:val="20"/>
              </w:rPr>
              <w:t>-</w:t>
            </w:r>
          </w:p>
        </w:tc>
        <w:tc>
          <w:tcPr>
            <w:tcW w:w="647" w:type="dxa"/>
            <w:shd w:val="clear" w:color="auto" w:fill="DDDDDC"/>
          </w:tcPr>
          <w:p>
            <w:pPr>
              <w:pStyle w:val="TableParagraph"/>
              <w:spacing w:before="37"/>
              <w:rPr>
                <w:rFonts w:ascii="Times New Roman"/>
                <w:sz w:val="20"/>
              </w:rPr>
            </w:pPr>
          </w:p>
          <w:p>
            <w:pPr>
              <w:pStyle w:val="TableParagraph"/>
              <w:ind w:left="97"/>
              <w:rPr>
                <w:sz w:val="20"/>
              </w:rPr>
            </w:pPr>
            <w:r>
              <w:rPr>
                <w:color w:val="231F20"/>
                <w:spacing w:val="-2"/>
                <w:sz w:val="20"/>
              </w:rPr>
              <w:t>7.200</w:t>
            </w:r>
          </w:p>
        </w:tc>
      </w:tr>
    </w:tbl>
    <w:p>
      <w:pPr>
        <w:pStyle w:val="TableParagraph"/>
        <w:spacing w:after="0"/>
        <w:rPr>
          <w:sz w:val="20"/>
        </w:rPr>
        <w:sectPr>
          <w:pgSz w:w="11910" w:h="16840"/>
          <w:pgMar w:header="0" w:footer="1104" w:top="1160" w:bottom="1300" w:left="992" w:right="992"/>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3"/>
      </w:pPr>
    </w:p>
    <w:p>
      <w:pPr>
        <w:pStyle w:val="Heading3"/>
      </w:pPr>
      <w:r>
        <w:rPr/>
        <mc:AlternateContent>
          <mc:Choice Requires="wps">
            <w:drawing>
              <wp:anchor distT="0" distB="0" distL="0" distR="0" allowOverlap="1" layoutInCell="1" locked="0" behindDoc="1" simplePos="0" relativeHeight="487135232">
                <wp:simplePos x="0" y="0"/>
                <wp:positionH relativeFrom="page">
                  <wp:posOffset>720001</wp:posOffset>
                </wp:positionH>
                <wp:positionV relativeFrom="paragraph">
                  <wp:posOffset>-789527</wp:posOffset>
                </wp:positionV>
                <wp:extent cx="6048375" cy="5521325"/>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6048375" cy="5521325"/>
                          <a:chExt cx="6048375" cy="5521325"/>
                        </a:xfrm>
                      </wpg:grpSpPr>
                      <pic:pic>
                        <pic:nvPicPr>
                          <pic:cNvPr id="85" name="Image 85"/>
                          <pic:cNvPicPr/>
                        </pic:nvPicPr>
                        <pic:blipFill>
                          <a:blip r:embed="rId19" cstate="print"/>
                          <a:stretch>
                            <a:fillRect/>
                          </a:stretch>
                        </pic:blipFill>
                        <pic:spPr>
                          <a:xfrm>
                            <a:off x="0" y="656094"/>
                            <a:ext cx="3365452" cy="4865082"/>
                          </a:xfrm>
                          <a:prstGeom prst="rect">
                            <a:avLst/>
                          </a:prstGeom>
                        </pic:spPr>
                      </pic:pic>
                      <wps:wsp>
                        <wps:cNvPr id="86" name="Textbox 86"/>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6"/>
                                  <w:sz w:val="22"/>
                                </w:rPr>
                                <w:t> </w:t>
                              </w:r>
                              <w:r>
                                <w:rPr>
                                  <w:b/>
                                  <w:color w:val="231F20"/>
                                  <w:spacing w:val="-4"/>
                                  <w:sz w:val="22"/>
                                </w:rPr>
                                <w:t>F:</w:t>
                              </w:r>
                              <w:r>
                                <w:rPr>
                                  <w:b/>
                                  <w:color w:val="231F20"/>
                                  <w:spacing w:val="-5"/>
                                  <w:sz w:val="22"/>
                                </w:rPr>
                                <w:t> </w:t>
                              </w:r>
                              <w:r>
                                <w:rPr>
                                  <w:b/>
                                  <w:color w:val="231F20"/>
                                  <w:spacing w:val="-4"/>
                                  <w:sz w:val="22"/>
                                </w:rPr>
                                <w:t>Kore’de</w:t>
                              </w:r>
                              <w:r>
                                <w:rPr>
                                  <w:b/>
                                  <w:color w:val="231F20"/>
                                  <w:spacing w:val="-5"/>
                                  <w:sz w:val="22"/>
                                </w:rPr>
                                <w:t> </w:t>
                              </w:r>
                              <w:r>
                                <w:rPr>
                                  <w:b/>
                                  <w:color w:val="231F20"/>
                                  <w:spacing w:val="-4"/>
                                  <w:sz w:val="22"/>
                                </w:rPr>
                                <w:t>Görev</w:t>
                              </w:r>
                              <w:r>
                                <w:rPr>
                                  <w:b/>
                                  <w:color w:val="231F20"/>
                                  <w:spacing w:val="-5"/>
                                  <w:sz w:val="22"/>
                                </w:rPr>
                                <w:t> </w:t>
                              </w:r>
                              <w:r>
                                <w:rPr>
                                  <w:b/>
                                  <w:color w:val="231F20"/>
                                  <w:spacing w:val="-4"/>
                                  <w:sz w:val="22"/>
                                </w:rPr>
                                <w:t>Yapan</w:t>
                              </w:r>
                              <w:r>
                                <w:rPr>
                                  <w:b/>
                                  <w:color w:val="231F20"/>
                                  <w:spacing w:val="-5"/>
                                  <w:sz w:val="22"/>
                                </w:rPr>
                                <w:t> </w:t>
                              </w:r>
                              <w:r>
                                <w:rPr>
                                  <w:b/>
                                  <w:color w:val="231F20"/>
                                  <w:spacing w:val="-4"/>
                                  <w:sz w:val="22"/>
                                </w:rPr>
                                <w:t>Askerlere</w:t>
                              </w:r>
                              <w:r>
                                <w:rPr>
                                  <w:b/>
                                  <w:color w:val="231F20"/>
                                  <w:spacing w:val="-5"/>
                                  <w:sz w:val="22"/>
                                </w:rPr>
                                <w:t> </w:t>
                              </w:r>
                              <w:r>
                                <w:rPr>
                                  <w:b/>
                                  <w:color w:val="231F20"/>
                                  <w:spacing w:val="-4"/>
                                  <w:sz w:val="22"/>
                                </w:rPr>
                                <w:t>Ödenecek</w:t>
                              </w:r>
                              <w:r>
                                <w:rPr>
                                  <w:b/>
                                  <w:color w:val="231F20"/>
                                  <w:spacing w:val="-5"/>
                                  <w:sz w:val="22"/>
                                </w:rPr>
                                <w:t> </w:t>
                              </w:r>
                              <w:r>
                                <w:rPr>
                                  <w:b/>
                                  <w:color w:val="231F20"/>
                                  <w:spacing w:val="-4"/>
                                  <w:sz w:val="22"/>
                                </w:rPr>
                                <w:t>Geçici</w:t>
                              </w:r>
                              <w:r>
                                <w:rPr>
                                  <w:b/>
                                  <w:color w:val="231F20"/>
                                  <w:spacing w:val="-5"/>
                                  <w:sz w:val="22"/>
                                </w:rPr>
                                <w:t> </w:t>
                              </w:r>
                              <w:r>
                                <w:rPr>
                                  <w:b/>
                                  <w:color w:val="231F20"/>
                                  <w:spacing w:val="-4"/>
                                  <w:sz w:val="22"/>
                                </w:rPr>
                                <w:t>Görev</w:t>
                              </w:r>
                              <w:r>
                                <w:rPr>
                                  <w:b/>
                                  <w:color w:val="231F20"/>
                                  <w:spacing w:val="-5"/>
                                  <w:sz w:val="22"/>
                                </w:rPr>
                                <w:t> </w:t>
                              </w:r>
                              <w:r>
                                <w:rPr>
                                  <w:b/>
                                  <w:color w:val="231F20"/>
                                  <w:spacing w:val="-4"/>
                                  <w:sz w:val="22"/>
                                </w:rPr>
                                <w:t>Yollukları</w:t>
                              </w:r>
                              <w:r>
                                <w:rPr>
                                  <w:b/>
                                  <w:color w:val="231F20"/>
                                  <w:spacing w:val="-5"/>
                                  <w:sz w:val="22"/>
                                </w:rPr>
                                <w:t> </w:t>
                              </w:r>
                              <w:r>
                                <w:rPr>
                                  <w:b/>
                                  <w:color w:val="231F20"/>
                                  <w:spacing w:val="-4"/>
                                  <w:sz w:val="22"/>
                                </w:rPr>
                                <w:t>Hakkındaki</w:t>
                              </w:r>
                              <w:r>
                                <w:rPr>
                                  <w:b/>
                                  <w:color w:val="231F20"/>
                                  <w:spacing w:val="-5"/>
                                  <w:sz w:val="22"/>
                                </w:rPr>
                                <w:t> </w:t>
                              </w:r>
                              <w:r>
                                <w:rPr>
                                  <w:b/>
                                  <w:color w:val="231F20"/>
                                  <w:spacing w:val="-4"/>
                                  <w:sz w:val="22"/>
                                </w:rPr>
                                <w:t>Karar</w:t>
                              </w:r>
                              <w:r>
                                <w:rPr>
                                  <w:color w:val="231F20"/>
                                  <w:spacing w:val="-4"/>
                                  <w:sz w:val="22"/>
                                </w:rPr>
                                <w:t>, </w:t>
                              </w:r>
                              <w:r>
                                <w:rPr>
                                  <w:color w:val="231F20"/>
                                  <w:sz w:val="22"/>
                                </w:rPr>
                                <w:t>(ATASE: 30-18-1-2 / 126 - 49 - 2)</w:t>
                              </w:r>
                            </w:p>
                          </w:txbxContent>
                        </wps:txbx>
                        <wps:bodyPr wrap="square" lIns="0" tIns="0" rIns="0" bIns="0" rtlCol="0">
                          <a:noAutofit/>
                        </wps:bodyPr>
                      </wps:wsp>
                    </wpg:wgp>
                  </a:graphicData>
                </a:graphic>
              </wp:anchor>
            </w:drawing>
          </mc:Choice>
          <mc:Fallback>
            <w:pict>
              <v:group style="position:absolute;margin-left:56.693001pt;margin-top:-62.167507pt;width:476.25pt;height:434.75pt;mso-position-horizontal-relative:page;mso-position-vertical-relative:paragraph;z-index:-16181248" id="docshapegroup73" coordorigin="1134,-1243" coordsize="9525,8695">
                <v:shape style="position:absolute;left:1133;top:-211;width:5300;height:7662" type="#_x0000_t75" id="docshape74" stroked="false">
                  <v:imagedata r:id="rId19" o:title=""/>
                </v:shape>
                <v:shape style="position:absolute;left:1133;top:-1244;width:9525;height:1040" type="#_x0000_t202" id="docshape75"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6"/>
                            <w:sz w:val="22"/>
                          </w:rPr>
                          <w:t> </w:t>
                        </w:r>
                        <w:r>
                          <w:rPr>
                            <w:b/>
                            <w:color w:val="231F20"/>
                            <w:spacing w:val="-4"/>
                            <w:sz w:val="22"/>
                          </w:rPr>
                          <w:t>F:</w:t>
                        </w:r>
                        <w:r>
                          <w:rPr>
                            <w:b/>
                            <w:color w:val="231F20"/>
                            <w:spacing w:val="-5"/>
                            <w:sz w:val="22"/>
                          </w:rPr>
                          <w:t> </w:t>
                        </w:r>
                        <w:r>
                          <w:rPr>
                            <w:b/>
                            <w:color w:val="231F20"/>
                            <w:spacing w:val="-4"/>
                            <w:sz w:val="22"/>
                          </w:rPr>
                          <w:t>Kore’de</w:t>
                        </w:r>
                        <w:r>
                          <w:rPr>
                            <w:b/>
                            <w:color w:val="231F20"/>
                            <w:spacing w:val="-5"/>
                            <w:sz w:val="22"/>
                          </w:rPr>
                          <w:t> </w:t>
                        </w:r>
                        <w:r>
                          <w:rPr>
                            <w:b/>
                            <w:color w:val="231F20"/>
                            <w:spacing w:val="-4"/>
                            <w:sz w:val="22"/>
                          </w:rPr>
                          <w:t>Görev</w:t>
                        </w:r>
                        <w:r>
                          <w:rPr>
                            <w:b/>
                            <w:color w:val="231F20"/>
                            <w:spacing w:val="-5"/>
                            <w:sz w:val="22"/>
                          </w:rPr>
                          <w:t> </w:t>
                        </w:r>
                        <w:r>
                          <w:rPr>
                            <w:b/>
                            <w:color w:val="231F20"/>
                            <w:spacing w:val="-4"/>
                            <w:sz w:val="22"/>
                          </w:rPr>
                          <w:t>Yapan</w:t>
                        </w:r>
                        <w:r>
                          <w:rPr>
                            <w:b/>
                            <w:color w:val="231F20"/>
                            <w:spacing w:val="-5"/>
                            <w:sz w:val="22"/>
                          </w:rPr>
                          <w:t> </w:t>
                        </w:r>
                        <w:r>
                          <w:rPr>
                            <w:b/>
                            <w:color w:val="231F20"/>
                            <w:spacing w:val="-4"/>
                            <w:sz w:val="22"/>
                          </w:rPr>
                          <w:t>Askerlere</w:t>
                        </w:r>
                        <w:r>
                          <w:rPr>
                            <w:b/>
                            <w:color w:val="231F20"/>
                            <w:spacing w:val="-5"/>
                            <w:sz w:val="22"/>
                          </w:rPr>
                          <w:t> </w:t>
                        </w:r>
                        <w:r>
                          <w:rPr>
                            <w:b/>
                            <w:color w:val="231F20"/>
                            <w:spacing w:val="-4"/>
                            <w:sz w:val="22"/>
                          </w:rPr>
                          <w:t>Ödenecek</w:t>
                        </w:r>
                        <w:r>
                          <w:rPr>
                            <w:b/>
                            <w:color w:val="231F20"/>
                            <w:spacing w:val="-5"/>
                            <w:sz w:val="22"/>
                          </w:rPr>
                          <w:t> </w:t>
                        </w:r>
                        <w:r>
                          <w:rPr>
                            <w:b/>
                            <w:color w:val="231F20"/>
                            <w:spacing w:val="-4"/>
                            <w:sz w:val="22"/>
                          </w:rPr>
                          <w:t>Geçici</w:t>
                        </w:r>
                        <w:r>
                          <w:rPr>
                            <w:b/>
                            <w:color w:val="231F20"/>
                            <w:spacing w:val="-5"/>
                            <w:sz w:val="22"/>
                          </w:rPr>
                          <w:t> </w:t>
                        </w:r>
                        <w:r>
                          <w:rPr>
                            <w:b/>
                            <w:color w:val="231F20"/>
                            <w:spacing w:val="-4"/>
                            <w:sz w:val="22"/>
                          </w:rPr>
                          <w:t>Görev</w:t>
                        </w:r>
                        <w:r>
                          <w:rPr>
                            <w:b/>
                            <w:color w:val="231F20"/>
                            <w:spacing w:val="-5"/>
                            <w:sz w:val="22"/>
                          </w:rPr>
                          <w:t> </w:t>
                        </w:r>
                        <w:r>
                          <w:rPr>
                            <w:b/>
                            <w:color w:val="231F20"/>
                            <w:spacing w:val="-4"/>
                            <w:sz w:val="22"/>
                          </w:rPr>
                          <w:t>Yollukları</w:t>
                        </w:r>
                        <w:r>
                          <w:rPr>
                            <w:b/>
                            <w:color w:val="231F20"/>
                            <w:spacing w:val="-5"/>
                            <w:sz w:val="22"/>
                          </w:rPr>
                          <w:t> </w:t>
                        </w:r>
                        <w:r>
                          <w:rPr>
                            <w:b/>
                            <w:color w:val="231F20"/>
                            <w:spacing w:val="-4"/>
                            <w:sz w:val="22"/>
                          </w:rPr>
                          <w:t>Hakkındaki</w:t>
                        </w:r>
                        <w:r>
                          <w:rPr>
                            <w:b/>
                            <w:color w:val="231F20"/>
                            <w:spacing w:val="-5"/>
                            <w:sz w:val="22"/>
                          </w:rPr>
                          <w:t> </w:t>
                        </w:r>
                        <w:r>
                          <w:rPr>
                            <w:b/>
                            <w:color w:val="231F20"/>
                            <w:spacing w:val="-4"/>
                            <w:sz w:val="22"/>
                          </w:rPr>
                          <w:t>Karar</w:t>
                        </w:r>
                        <w:r>
                          <w:rPr>
                            <w:color w:val="231F20"/>
                            <w:spacing w:val="-4"/>
                            <w:sz w:val="22"/>
                          </w:rPr>
                          <w:t>, </w:t>
                        </w:r>
                        <w:r>
                          <w:rPr>
                            <w:color w:val="231F20"/>
                            <w:sz w:val="22"/>
                          </w:rPr>
                          <w:t>(ATASE: 30-18-1-2 / 126 - 49 - 2)</w:t>
                        </w:r>
                      </w:p>
                    </w:txbxContent>
                  </v:textbox>
                  <v:fill type="solid"/>
                  <w10:wrap type="none"/>
                </v:shape>
                <w10:wrap type="none"/>
              </v:group>
            </w:pict>
          </mc:Fallback>
        </mc:AlternateContent>
      </w:r>
      <w:r>
        <w:rPr>
          <w:color w:val="231F20"/>
          <w:spacing w:val="-11"/>
        </w:rPr>
        <w:t>T.C.</w:t>
      </w:r>
      <w:r>
        <w:rPr>
          <w:color w:val="231F20"/>
          <w:spacing w:val="-1"/>
        </w:rPr>
        <w:t> </w:t>
      </w:r>
      <w:r>
        <w:rPr>
          <w:color w:val="231F20"/>
          <w:spacing w:val="-2"/>
        </w:rPr>
        <w:t>BAŞBAKANLIK</w:t>
      </w:r>
    </w:p>
    <w:p>
      <w:pPr>
        <w:spacing w:before="0"/>
        <w:ind w:left="5611" w:right="0" w:firstLine="0"/>
        <w:jc w:val="left"/>
        <w:rPr>
          <w:b/>
          <w:sz w:val="22"/>
        </w:rPr>
      </w:pPr>
      <w:r>
        <w:rPr>
          <w:b/>
          <w:color w:val="231F20"/>
          <w:w w:val="90"/>
          <w:sz w:val="22"/>
        </w:rPr>
        <w:t>MUAMELAT</w:t>
      </w:r>
      <w:r>
        <w:rPr>
          <w:b/>
          <w:color w:val="231F20"/>
          <w:spacing w:val="22"/>
          <w:sz w:val="22"/>
        </w:rPr>
        <w:t> </w:t>
      </w:r>
      <w:r>
        <w:rPr>
          <w:b/>
          <w:color w:val="231F20"/>
          <w:w w:val="90"/>
          <w:sz w:val="22"/>
        </w:rPr>
        <w:t>UMUM</w:t>
      </w:r>
      <w:r>
        <w:rPr>
          <w:b/>
          <w:color w:val="231F20"/>
          <w:spacing w:val="22"/>
          <w:sz w:val="22"/>
        </w:rPr>
        <w:t> </w:t>
      </w:r>
      <w:r>
        <w:rPr>
          <w:b/>
          <w:color w:val="231F20"/>
          <w:spacing w:val="-2"/>
          <w:w w:val="90"/>
          <w:sz w:val="22"/>
        </w:rPr>
        <w:t>MÜDÜRLÜĞÜ</w:t>
      </w:r>
    </w:p>
    <w:p>
      <w:pPr>
        <w:spacing w:before="0"/>
        <w:ind w:left="5611" w:right="2406" w:firstLine="0"/>
        <w:jc w:val="left"/>
        <w:rPr>
          <w:b/>
          <w:sz w:val="22"/>
        </w:rPr>
      </w:pPr>
      <w:r>
        <w:rPr>
          <w:b/>
          <w:color w:val="231F20"/>
          <w:spacing w:val="-6"/>
          <w:sz w:val="22"/>
        </w:rPr>
        <w:t>Kararlar</w:t>
      </w:r>
      <w:r>
        <w:rPr>
          <w:b/>
          <w:color w:val="231F20"/>
          <w:spacing w:val="-8"/>
          <w:sz w:val="22"/>
        </w:rPr>
        <w:t> </w:t>
      </w:r>
      <w:r>
        <w:rPr>
          <w:b/>
          <w:color w:val="231F20"/>
          <w:spacing w:val="-6"/>
          <w:sz w:val="22"/>
        </w:rPr>
        <w:t>Müdürlüğü </w:t>
      </w:r>
      <w:r>
        <w:rPr>
          <w:b/>
          <w:color w:val="231F20"/>
          <w:sz w:val="22"/>
        </w:rPr>
        <w:t>Karar sayısı: 3</w:t>
      </w:r>
    </w:p>
    <w:p>
      <w:pPr>
        <w:pStyle w:val="Heading3"/>
        <w:spacing w:before="241"/>
        <w:ind w:left="6800"/>
      </w:pPr>
      <w:r>
        <w:rPr>
          <w:color w:val="231F20"/>
          <w:w w:val="90"/>
        </w:rPr>
        <w:t>KARAR</w:t>
      </w:r>
      <w:r>
        <w:rPr>
          <w:color w:val="231F20"/>
          <w:spacing w:val="15"/>
        </w:rPr>
        <w:t> </w:t>
      </w:r>
      <w:r>
        <w:rPr>
          <w:color w:val="231F20"/>
          <w:spacing w:val="-2"/>
        </w:rPr>
        <w:t>(13252)</w:t>
      </w:r>
    </w:p>
    <w:p>
      <w:pPr>
        <w:pStyle w:val="BodyText"/>
        <w:spacing w:before="240"/>
        <w:ind w:left="5611" w:right="253"/>
        <w:jc w:val="both"/>
      </w:pPr>
      <w:r>
        <w:rPr>
          <w:color w:val="231F20"/>
        </w:rPr>
        <w:t>Kore’deki Türk kuvvetlerine mensup erattan geçici</w:t>
      </w:r>
      <w:r>
        <w:rPr>
          <w:color w:val="231F20"/>
          <w:spacing w:val="-6"/>
        </w:rPr>
        <w:t> </w:t>
      </w:r>
      <w:r>
        <w:rPr>
          <w:color w:val="231F20"/>
        </w:rPr>
        <w:t>görevli</w:t>
      </w:r>
      <w:r>
        <w:rPr>
          <w:color w:val="231F20"/>
          <w:spacing w:val="-6"/>
        </w:rPr>
        <w:t> </w:t>
      </w:r>
      <w:r>
        <w:rPr>
          <w:color w:val="231F20"/>
        </w:rPr>
        <w:t>Kore</w:t>
      </w:r>
      <w:r>
        <w:rPr>
          <w:color w:val="231F20"/>
          <w:spacing w:val="-6"/>
        </w:rPr>
        <w:t> </w:t>
      </w:r>
      <w:r>
        <w:rPr>
          <w:color w:val="231F20"/>
        </w:rPr>
        <w:t>dahilinde</w:t>
      </w:r>
      <w:r>
        <w:rPr>
          <w:color w:val="231F20"/>
          <w:spacing w:val="-6"/>
        </w:rPr>
        <w:t> </w:t>
      </w:r>
      <w:r>
        <w:rPr>
          <w:color w:val="231F20"/>
        </w:rPr>
        <w:t>başka</w:t>
      </w:r>
      <w:r>
        <w:rPr>
          <w:color w:val="231F20"/>
          <w:spacing w:val="-6"/>
        </w:rPr>
        <w:t> </w:t>
      </w:r>
      <w:r>
        <w:rPr>
          <w:color w:val="231F20"/>
        </w:rPr>
        <w:t>mahallere veya Kore haricine gönderilecek olanlara zaruri yol masrafları ile Kore dahilinde bir yere</w:t>
      </w:r>
      <w:r>
        <w:rPr>
          <w:color w:val="231F20"/>
          <w:spacing w:val="-6"/>
        </w:rPr>
        <w:t> </w:t>
      </w:r>
      <w:r>
        <w:rPr>
          <w:color w:val="231F20"/>
        </w:rPr>
        <w:t>gönderilmeleri</w:t>
      </w:r>
      <w:r>
        <w:rPr>
          <w:color w:val="231F20"/>
          <w:spacing w:val="-6"/>
        </w:rPr>
        <w:t> </w:t>
      </w:r>
      <w:r>
        <w:rPr>
          <w:color w:val="231F20"/>
        </w:rPr>
        <w:t>halinde</w:t>
      </w:r>
      <w:r>
        <w:rPr>
          <w:color w:val="231F20"/>
          <w:spacing w:val="-6"/>
        </w:rPr>
        <w:t> </w:t>
      </w:r>
      <w:r>
        <w:rPr>
          <w:color w:val="231F20"/>
        </w:rPr>
        <w:t>beşer</w:t>
      </w:r>
      <w:r>
        <w:rPr>
          <w:color w:val="231F20"/>
          <w:spacing w:val="-6"/>
        </w:rPr>
        <w:t> </w:t>
      </w:r>
      <w:r>
        <w:rPr>
          <w:color w:val="231F20"/>
        </w:rPr>
        <w:t>lira</w:t>
      </w:r>
      <w:r>
        <w:rPr>
          <w:color w:val="231F20"/>
          <w:spacing w:val="-6"/>
        </w:rPr>
        <w:t> </w:t>
      </w:r>
      <w:r>
        <w:rPr>
          <w:color w:val="231F20"/>
        </w:rPr>
        <w:t>ve</w:t>
      </w:r>
      <w:r>
        <w:rPr>
          <w:color w:val="231F20"/>
          <w:spacing w:val="-6"/>
        </w:rPr>
        <w:t> </w:t>
      </w:r>
      <w:r>
        <w:rPr>
          <w:color w:val="231F20"/>
        </w:rPr>
        <w:t>Kore haricinde bir mahalle gönderilmelerinde de onar lira gündelik verilmesi; Millî Savunma Bakanlığının isteğine dayanan Maliye Bakanlığının 5/6/1951 tarihli ve 115527-24/7157 sayılı yazısı üzerine, 5686 sayılı kanunun birinci maddesine göre, Bakanlar Kurulunun 20/6/1951 tarihli toplantısında </w:t>
      </w:r>
      <w:r>
        <w:rPr>
          <w:color w:val="231F20"/>
          <w:spacing w:val="-2"/>
        </w:rPr>
        <w:t>kararlaştırılmıştır.</w:t>
      </w:r>
    </w:p>
    <w:p>
      <w:pPr>
        <w:pStyle w:val="Heading3"/>
        <w:spacing w:line="240" w:lineRule="exact" w:before="240"/>
        <w:ind w:left="6676"/>
      </w:pPr>
      <w:r>
        <w:rPr>
          <w:color w:val="231F20"/>
          <w:spacing w:val="-2"/>
        </w:rPr>
        <w:t>CUMHURBAŞKANI</w:t>
      </w:r>
    </w:p>
    <w:p>
      <w:pPr>
        <w:spacing w:line="284" w:lineRule="exact" w:before="0"/>
        <w:ind w:left="0" w:right="1988"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pStyle w:val="Heading4"/>
        <w:spacing w:line="240" w:lineRule="exact" w:before="222"/>
        <w:ind w:left="5611"/>
      </w:pPr>
      <w:r>
        <w:rPr>
          <w:color w:val="231F20"/>
          <w:spacing w:val="-2"/>
        </w:rPr>
        <w:t>Başbakan</w:t>
      </w:r>
    </w:p>
    <w:p>
      <w:pPr>
        <w:spacing w:line="284" w:lineRule="exact" w:before="0"/>
        <w:ind w:left="5611"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pStyle w:val="Heading4"/>
        <w:spacing w:before="221"/>
        <w:ind w:left="5611"/>
      </w:pPr>
      <w:r>
        <w:rPr>
          <w:color w:val="231F20"/>
        </w:rPr>
        <w:t>Başbakan</w:t>
      </w:r>
      <w:r>
        <w:rPr>
          <w:color w:val="231F20"/>
          <w:spacing w:val="25"/>
        </w:rPr>
        <w:t> </w:t>
      </w:r>
      <w:r>
        <w:rPr>
          <w:color w:val="231F20"/>
        </w:rPr>
        <w:t>Yardımcısı</w:t>
      </w:r>
      <w:r>
        <w:rPr>
          <w:color w:val="231F20"/>
          <w:spacing w:val="26"/>
        </w:rPr>
        <w:t> </w:t>
      </w:r>
      <w:r>
        <w:rPr>
          <w:color w:val="231F20"/>
        </w:rPr>
        <w:t>ve</w:t>
      </w:r>
      <w:r>
        <w:rPr>
          <w:color w:val="231F20"/>
          <w:spacing w:val="25"/>
        </w:rPr>
        <w:t> </w:t>
      </w:r>
      <w:r>
        <w:rPr>
          <w:color w:val="231F20"/>
        </w:rPr>
        <w:t>diğer</w:t>
      </w:r>
      <w:r>
        <w:rPr>
          <w:color w:val="231F20"/>
          <w:spacing w:val="26"/>
        </w:rPr>
        <w:t> </w:t>
      </w:r>
      <w:r>
        <w:rPr>
          <w:color w:val="231F20"/>
        </w:rPr>
        <w:t>bakanların imzaları</w:t>
      </w:r>
      <w:r>
        <w:rPr>
          <w:color w:val="231F20"/>
          <w:spacing w:val="-2"/>
        </w:rPr>
        <w:t> </w:t>
      </w:r>
      <w:r>
        <w:rPr>
          <w:color w:val="231F20"/>
        </w:rPr>
        <w:t>mevcuttur.</w:t>
      </w:r>
    </w:p>
    <w:p>
      <w:pPr>
        <w:pStyle w:val="Heading4"/>
        <w:spacing w:after="0"/>
        <w:sectPr>
          <w:pgSz w:w="11910" w:h="16840"/>
          <w:pgMar w:header="0" w:footer="1087" w:top="1160" w:bottom="1300" w:left="992" w:right="992"/>
        </w:sectPr>
      </w:pPr>
    </w:p>
    <w:p>
      <w:pPr>
        <w:pStyle w:val="BodyText"/>
        <w:rPr>
          <w:b/>
          <w:sz w:val="20"/>
        </w:rPr>
      </w:pPr>
    </w:p>
    <w:p>
      <w:pPr>
        <w:pStyle w:val="BodyText"/>
        <w:rPr>
          <w:b/>
          <w:sz w:val="20"/>
        </w:rPr>
      </w:pPr>
    </w:p>
    <w:p>
      <w:pPr>
        <w:pStyle w:val="BodyText"/>
        <w:spacing w:before="133"/>
        <w:rPr>
          <w:b/>
          <w:sz w:val="20"/>
        </w:rPr>
      </w:pPr>
    </w:p>
    <w:p>
      <w:pPr>
        <w:spacing w:line="240" w:lineRule="auto"/>
        <w:ind w:left="255" w:right="0" w:firstLine="0"/>
        <w:rPr>
          <w:sz w:val="20"/>
        </w:rPr>
      </w:pPr>
      <w:r>
        <w:rPr>
          <w:sz w:val="20"/>
        </w:rPr>
        <mc:AlternateContent>
          <mc:Choice Requires="wps">
            <w:drawing>
              <wp:inline distT="0" distB="0" distL="0" distR="0">
                <wp:extent cx="6048375" cy="660400"/>
                <wp:effectExtent l="0" t="0" r="0" b="0"/>
                <wp:docPr id="87" name="Textbox 87"/>
                <wp:cNvGraphicFramePr>
                  <a:graphicFrameLocks/>
                </wp:cNvGraphicFramePr>
                <a:graphic>
                  <a:graphicData uri="http://schemas.microsoft.com/office/word/2010/wordprocessingShape">
                    <wps:wsp>
                      <wps:cNvPr id="87" name="Textbox 87"/>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Kaynak</w:t>
                            </w:r>
                            <w:r>
                              <w:rPr>
                                <w:b/>
                                <w:color w:val="231F20"/>
                                <w:spacing w:val="-10"/>
                                <w:sz w:val="22"/>
                              </w:rPr>
                              <w:t> </w:t>
                            </w:r>
                            <w:r>
                              <w:rPr>
                                <w:b/>
                                <w:color w:val="231F20"/>
                                <w:spacing w:val="-6"/>
                                <w:sz w:val="22"/>
                              </w:rPr>
                              <w:t>G:</w:t>
                            </w:r>
                            <w:r>
                              <w:rPr>
                                <w:b/>
                                <w:color w:val="231F20"/>
                                <w:spacing w:val="-8"/>
                                <w:sz w:val="22"/>
                              </w:rPr>
                              <w:t> </w:t>
                            </w:r>
                            <w:r>
                              <w:rPr>
                                <w:b/>
                                <w:color w:val="231F20"/>
                                <w:spacing w:val="-6"/>
                                <w:sz w:val="22"/>
                              </w:rPr>
                              <w:t>Tokyo’da</w:t>
                            </w:r>
                            <w:r>
                              <w:rPr>
                                <w:b/>
                                <w:color w:val="231F20"/>
                                <w:spacing w:val="-8"/>
                                <w:sz w:val="22"/>
                              </w:rPr>
                              <w:t> </w:t>
                            </w:r>
                            <w:r>
                              <w:rPr>
                                <w:b/>
                                <w:color w:val="231F20"/>
                                <w:spacing w:val="-6"/>
                                <w:sz w:val="22"/>
                              </w:rPr>
                              <w:t>Görev</w:t>
                            </w:r>
                            <w:r>
                              <w:rPr>
                                <w:b/>
                                <w:color w:val="231F20"/>
                                <w:spacing w:val="-8"/>
                                <w:sz w:val="22"/>
                              </w:rPr>
                              <w:t> </w:t>
                            </w:r>
                            <w:r>
                              <w:rPr>
                                <w:b/>
                                <w:color w:val="231F20"/>
                                <w:spacing w:val="-6"/>
                                <w:sz w:val="22"/>
                              </w:rPr>
                              <w:t>Yapacak</w:t>
                            </w:r>
                            <w:r>
                              <w:rPr>
                                <w:b/>
                                <w:color w:val="231F20"/>
                                <w:spacing w:val="-8"/>
                                <w:sz w:val="22"/>
                              </w:rPr>
                              <w:t> </w:t>
                            </w:r>
                            <w:r>
                              <w:rPr>
                                <w:b/>
                                <w:color w:val="231F20"/>
                                <w:spacing w:val="-6"/>
                                <w:sz w:val="22"/>
                              </w:rPr>
                              <w:t>Olan</w:t>
                            </w:r>
                            <w:r>
                              <w:rPr>
                                <w:b/>
                                <w:color w:val="231F20"/>
                                <w:spacing w:val="-8"/>
                                <w:sz w:val="22"/>
                              </w:rPr>
                              <w:t> </w:t>
                            </w:r>
                            <w:r>
                              <w:rPr>
                                <w:b/>
                                <w:color w:val="231F20"/>
                                <w:spacing w:val="-6"/>
                                <w:sz w:val="22"/>
                              </w:rPr>
                              <w:t>Hemşirelere</w:t>
                            </w:r>
                            <w:r>
                              <w:rPr>
                                <w:b/>
                                <w:color w:val="231F20"/>
                                <w:spacing w:val="-8"/>
                                <w:sz w:val="22"/>
                              </w:rPr>
                              <w:t> </w:t>
                            </w:r>
                            <w:r>
                              <w:rPr>
                                <w:b/>
                                <w:color w:val="231F20"/>
                                <w:spacing w:val="-6"/>
                                <w:sz w:val="22"/>
                              </w:rPr>
                              <w:t>Ödenecek</w:t>
                            </w:r>
                            <w:r>
                              <w:rPr>
                                <w:b/>
                                <w:color w:val="231F20"/>
                                <w:spacing w:val="-8"/>
                                <w:sz w:val="22"/>
                              </w:rPr>
                              <w:t> </w:t>
                            </w:r>
                            <w:r>
                              <w:rPr>
                                <w:b/>
                                <w:color w:val="231F20"/>
                                <w:spacing w:val="-6"/>
                                <w:sz w:val="22"/>
                              </w:rPr>
                              <w:t>Yolluk</w:t>
                            </w:r>
                            <w:r>
                              <w:rPr>
                                <w:b/>
                                <w:color w:val="231F20"/>
                                <w:spacing w:val="-8"/>
                                <w:sz w:val="22"/>
                              </w:rPr>
                              <w:t> </w:t>
                            </w:r>
                            <w:r>
                              <w:rPr>
                                <w:b/>
                                <w:color w:val="231F20"/>
                                <w:spacing w:val="-6"/>
                                <w:sz w:val="22"/>
                              </w:rPr>
                              <w:t>ve</w:t>
                            </w:r>
                            <w:r>
                              <w:rPr>
                                <w:b/>
                                <w:color w:val="231F20"/>
                                <w:spacing w:val="-8"/>
                                <w:sz w:val="22"/>
                              </w:rPr>
                              <w:t> </w:t>
                            </w:r>
                            <w:r>
                              <w:rPr>
                                <w:b/>
                                <w:color w:val="231F20"/>
                                <w:spacing w:val="-6"/>
                                <w:sz w:val="22"/>
                              </w:rPr>
                              <w:t>Yevmiyeler</w:t>
                            </w:r>
                            <w:r>
                              <w:rPr>
                                <w:b/>
                                <w:color w:val="231F20"/>
                                <w:spacing w:val="-8"/>
                                <w:sz w:val="22"/>
                              </w:rPr>
                              <w:t> </w:t>
                            </w:r>
                            <w:r>
                              <w:rPr>
                                <w:b/>
                                <w:color w:val="231F20"/>
                                <w:spacing w:val="-6"/>
                                <w:sz w:val="22"/>
                              </w:rPr>
                              <w:t>Hakkındaki </w:t>
                            </w:r>
                            <w:r>
                              <w:rPr>
                                <w:b/>
                                <w:color w:val="231F20"/>
                                <w:sz w:val="22"/>
                              </w:rPr>
                              <w:t>Karar, </w:t>
                            </w:r>
                            <w:r>
                              <w:rPr>
                                <w:color w:val="231F20"/>
                                <w:sz w:val="22"/>
                              </w:rPr>
                              <w:t>(ATASE: 30-18-1-2 / 124 - 100 - 9)</w:t>
                            </w:r>
                          </w:p>
                        </w:txbxContent>
                      </wps:txbx>
                      <wps:bodyPr wrap="square" lIns="0" tIns="0" rIns="0" bIns="0" rtlCol="0">
                        <a:noAutofit/>
                      </wps:bodyPr>
                    </wps:wsp>
                  </a:graphicData>
                </a:graphic>
              </wp:inline>
            </w:drawing>
          </mc:Choice>
          <mc:Fallback>
            <w:pict>
              <v:shape style="width:476.25pt;height:52pt;mso-position-horizontal-relative:char;mso-position-vertical-relative:line" type="#_x0000_t202" id="docshape76" filled="true" fillcolor="#dddddc" stroked="false">
                <w10:anchorlock/>
                <v:textbox inset="0,0,0,0">
                  <w:txbxContent>
                    <w:p>
                      <w:pPr>
                        <w:spacing w:before="238"/>
                        <w:ind w:left="283" w:right="0" w:firstLine="0"/>
                        <w:jc w:val="left"/>
                        <w:rPr>
                          <w:color w:val="000000"/>
                          <w:sz w:val="22"/>
                        </w:rPr>
                      </w:pPr>
                      <w:r>
                        <w:rPr>
                          <w:b/>
                          <w:color w:val="231F20"/>
                          <w:spacing w:val="-6"/>
                          <w:sz w:val="22"/>
                        </w:rPr>
                        <w:t>Kaynak</w:t>
                      </w:r>
                      <w:r>
                        <w:rPr>
                          <w:b/>
                          <w:color w:val="231F20"/>
                          <w:spacing w:val="-10"/>
                          <w:sz w:val="22"/>
                        </w:rPr>
                        <w:t> </w:t>
                      </w:r>
                      <w:r>
                        <w:rPr>
                          <w:b/>
                          <w:color w:val="231F20"/>
                          <w:spacing w:val="-6"/>
                          <w:sz w:val="22"/>
                        </w:rPr>
                        <w:t>G:</w:t>
                      </w:r>
                      <w:r>
                        <w:rPr>
                          <w:b/>
                          <w:color w:val="231F20"/>
                          <w:spacing w:val="-8"/>
                          <w:sz w:val="22"/>
                        </w:rPr>
                        <w:t> </w:t>
                      </w:r>
                      <w:r>
                        <w:rPr>
                          <w:b/>
                          <w:color w:val="231F20"/>
                          <w:spacing w:val="-6"/>
                          <w:sz w:val="22"/>
                        </w:rPr>
                        <w:t>Tokyo’da</w:t>
                      </w:r>
                      <w:r>
                        <w:rPr>
                          <w:b/>
                          <w:color w:val="231F20"/>
                          <w:spacing w:val="-8"/>
                          <w:sz w:val="22"/>
                        </w:rPr>
                        <w:t> </w:t>
                      </w:r>
                      <w:r>
                        <w:rPr>
                          <w:b/>
                          <w:color w:val="231F20"/>
                          <w:spacing w:val="-6"/>
                          <w:sz w:val="22"/>
                        </w:rPr>
                        <w:t>Görev</w:t>
                      </w:r>
                      <w:r>
                        <w:rPr>
                          <w:b/>
                          <w:color w:val="231F20"/>
                          <w:spacing w:val="-8"/>
                          <w:sz w:val="22"/>
                        </w:rPr>
                        <w:t> </w:t>
                      </w:r>
                      <w:r>
                        <w:rPr>
                          <w:b/>
                          <w:color w:val="231F20"/>
                          <w:spacing w:val="-6"/>
                          <w:sz w:val="22"/>
                        </w:rPr>
                        <w:t>Yapacak</w:t>
                      </w:r>
                      <w:r>
                        <w:rPr>
                          <w:b/>
                          <w:color w:val="231F20"/>
                          <w:spacing w:val="-8"/>
                          <w:sz w:val="22"/>
                        </w:rPr>
                        <w:t> </w:t>
                      </w:r>
                      <w:r>
                        <w:rPr>
                          <w:b/>
                          <w:color w:val="231F20"/>
                          <w:spacing w:val="-6"/>
                          <w:sz w:val="22"/>
                        </w:rPr>
                        <w:t>Olan</w:t>
                      </w:r>
                      <w:r>
                        <w:rPr>
                          <w:b/>
                          <w:color w:val="231F20"/>
                          <w:spacing w:val="-8"/>
                          <w:sz w:val="22"/>
                        </w:rPr>
                        <w:t> </w:t>
                      </w:r>
                      <w:r>
                        <w:rPr>
                          <w:b/>
                          <w:color w:val="231F20"/>
                          <w:spacing w:val="-6"/>
                          <w:sz w:val="22"/>
                        </w:rPr>
                        <w:t>Hemşirelere</w:t>
                      </w:r>
                      <w:r>
                        <w:rPr>
                          <w:b/>
                          <w:color w:val="231F20"/>
                          <w:spacing w:val="-8"/>
                          <w:sz w:val="22"/>
                        </w:rPr>
                        <w:t> </w:t>
                      </w:r>
                      <w:r>
                        <w:rPr>
                          <w:b/>
                          <w:color w:val="231F20"/>
                          <w:spacing w:val="-6"/>
                          <w:sz w:val="22"/>
                        </w:rPr>
                        <w:t>Ödenecek</w:t>
                      </w:r>
                      <w:r>
                        <w:rPr>
                          <w:b/>
                          <w:color w:val="231F20"/>
                          <w:spacing w:val="-8"/>
                          <w:sz w:val="22"/>
                        </w:rPr>
                        <w:t> </w:t>
                      </w:r>
                      <w:r>
                        <w:rPr>
                          <w:b/>
                          <w:color w:val="231F20"/>
                          <w:spacing w:val="-6"/>
                          <w:sz w:val="22"/>
                        </w:rPr>
                        <w:t>Yolluk</w:t>
                      </w:r>
                      <w:r>
                        <w:rPr>
                          <w:b/>
                          <w:color w:val="231F20"/>
                          <w:spacing w:val="-8"/>
                          <w:sz w:val="22"/>
                        </w:rPr>
                        <w:t> </w:t>
                      </w:r>
                      <w:r>
                        <w:rPr>
                          <w:b/>
                          <w:color w:val="231F20"/>
                          <w:spacing w:val="-6"/>
                          <w:sz w:val="22"/>
                        </w:rPr>
                        <w:t>ve</w:t>
                      </w:r>
                      <w:r>
                        <w:rPr>
                          <w:b/>
                          <w:color w:val="231F20"/>
                          <w:spacing w:val="-8"/>
                          <w:sz w:val="22"/>
                        </w:rPr>
                        <w:t> </w:t>
                      </w:r>
                      <w:r>
                        <w:rPr>
                          <w:b/>
                          <w:color w:val="231F20"/>
                          <w:spacing w:val="-6"/>
                          <w:sz w:val="22"/>
                        </w:rPr>
                        <w:t>Yevmiyeler</w:t>
                      </w:r>
                      <w:r>
                        <w:rPr>
                          <w:b/>
                          <w:color w:val="231F20"/>
                          <w:spacing w:val="-8"/>
                          <w:sz w:val="22"/>
                        </w:rPr>
                        <w:t> </w:t>
                      </w:r>
                      <w:r>
                        <w:rPr>
                          <w:b/>
                          <w:color w:val="231F20"/>
                          <w:spacing w:val="-6"/>
                          <w:sz w:val="22"/>
                        </w:rPr>
                        <w:t>Hakkındaki </w:t>
                      </w:r>
                      <w:r>
                        <w:rPr>
                          <w:b/>
                          <w:color w:val="231F20"/>
                          <w:sz w:val="22"/>
                        </w:rPr>
                        <w:t>Karar, </w:t>
                      </w:r>
                      <w:r>
                        <w:rPr>
                          <w:color w:val="231F20"/>
                          <w:sz w:val="22"/>
                        </w:rPr>
                        <w:t>(ATASE: 30-18-1-2 / 124 - 100 - 9)</w:t>
                      </w:r>
                    </w:p>
                  </w:txbxContent>
                </v:textbox>
                <v:fill type="solid"/>
              </v:shape>
            </w:pict>
          </mc:Fallback>
        </mc:AlternateContent>
      </w:r>
      <w:r>
        <w:rPr>
          <w:sz w:val="20"/>
        </w:rPr>
      </w:r>
    </w:p>
    <w:p>
      <w:pPr>
        <w:pStyle w:val="BodyText"/>
        <w:spacing w:before="159"/>
        <w:rPr>
          <w:b/>
        </w:rPr>
      </w:pPr>
    </w:p>
    <w:p>
      <w:pPr>
        <w:pStyle w:val="Heading3"/>
        <w:ind w:left="5725"/>
      </w:pPr>
      <w:r>
        <w:rPr/>
        <w:drawing>
          <wp:anchor distT="0" distB="0" distL="0" distR="0" allowOverlap="1" layoutInCell="1" locked="0" behindDoc="0" simplePos="0" relativeHeight="15740928">
            <wp:simplePos x="0" y="0"/>
            <wp:positionH relativeFrom="page">
              <wp:posOffset>1052776</wp:posOffset>
            </wp:positionH>
            <wp:positionV relativeFrom="paragraph">
              <wp:posOffset>-151151</wp:posOffset>
            </wp:positionV>
            <wp:extent cx="2829240" cy="5233362"/>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20" cstate="print"/>
                    <a:stretch>
                      <a:fillRect/>
                    </a:stretch>
                  </pic:blipFill>
                  <pic:spPr>
                    <a:xfrm>
                      <a:off x="0" y="0"/>
                      <a:ext cx="2829240" cy="5233362"/>
                    </a:xfrm>
                    <a:prstGeom prst="rect">
                      <a:avLst/>
                    </a:prstGeom>
                  </pic:spPr>
                </pic:pic>
              </a:graphicData>
            </a:graphic>
          </wp:anchor>
        </w:drawing>
      </w:r>
      <w:r>
        <w:rPr>
          <w:color w:val="231F20"/>
          <w:spacing w:val="-11"/>
        </w:rPr>
        <w:t>T.C.</w:t>
      </w:r>
      <w:r>
        <w:rPr>
          <w:color w:val="231F20"/>
          <w:spacing w:val="-1"/>
        </w:rPr>
        <w:t> </w:t>
      </w:r>
      <w:r>
        <w:rPr>
          <w:color w:val="231F20"/>
          <w:spacing w:val="-2"/>
        </w:rPr>
        <w:t>BAŞBAKANLIK</w:t>
      </w:r>
    </w:p>
    <w:p>
      <w:pPr>
        <w:spacing w:before="0"/>
        <w:ind w:left="5725" w:right="0" w:firstLine="0"/>
        <w:jc w:val="left"/>
        <w:rPr>
          <w:b/>
          <w:sz w:val="22"/>
        </w:rPr>
      </w:pPr>
      <w:r>
        <w:rPr>
          <w:b/>
          <w:color w:val="231F20"/>
          <w:w w:val="90"/>
          <w:sz w:val="22"/>
        </w:rPr>
        <w:t>MUAMELAT</w:t>
      </w:r>
      <w:r>
        <w:rPr>
          <w:b/>
          <w:color w:val="231F20"/>
          <w:spacing w:val="22"/>
          <w:sz w:val="22"/>
        </w:rPr>
        <w:t> </w:t>
      </w:r>
      <w:r>
        <w:rPr>
          <w:b/>
          <w:color w:val="231F20"/>
          <w:w w:val="90"/>
          <w:sz w:val="22"/>
        </w:rPr>
        <w:t>UMUM</w:t>
      </w:r>
      <w:r>
        <w:rPr>
          <w:b/>
          <w:color w:val="231F20"/>
          <w:spacing w:val="22"/>
          <w:sz w:val="22"/>
        </w:rPr>
        <w:t> </w:t>
      </w:r>
      <w:r>
        <w:rPr>
          <w:b/>
          <w:color w:val="231F20"/>
          <w:spacing w:val="-2"/>
          <w:w w:val="90"/>
          <w:sz w:val="22"/>
        </w:rPr>
        <w:t>MÜDÜRLÜĞÜ</w:t>
      </w:r>
    </w:p>
    <w:p>
      <w:pPr>
        <w:spacing w:before="0"/>
        <w:ind w:left="5725" w:right="1780" w:firstLine="0"/>
        <w:jc w:val="left"/>
        <w:rPr>
          <w:b/>
          <w:sz w:val="22"/>
        </w:rPr>
      </w:pPr>
      <w:r>
        <w:rPr>
          <w:b/>
          <w:color w:val="231F20"/>
          <w:spacing w:val="-8"/>
          <w:sz w:val="22"/>
        </w:rPr>
        <w:t>Kararlar Müdürlüğü </w:t>
      </w:r>
      <w:r>
        <w:rPr>
          <w:b/>
          <w:color w:val="231F20"/>
          <w:sz w:val="22"/>
        </w:rPr>
        <w:t>Karar sayısı: 3</w:t>
      </w:r>
    </w:p>
    <w:p>
      <w:pPr>
        <w:pStyle w:val="Heading3"/>
        <w:spacing w:before="240"/>
        <w:ind w:left="6913"/>
      </w:pPr>
      <w:r>
        <w:rPr>
          <w:color w:val="231F20"/>
          <w:w w:val="90"/>
        </w:rPr>
        <w:t>KARAR</w:t>
      </w:r>
      <w:r>
        <w:rPr>
          <w:color w:val="231F20"/>
          <w:spacing w:val="15"/>
        </w:rPr>
        <w:t> </w:t>
      </w:r>
      <w:r>
        <w:rPr>
          <w:color w:val="231F20"/>
          <w:spacing w:val="-2"/>
        </w:rPr>
        <w:t>(13296)</w:t>
      </w:r>
    </w:p>
    <w:p>
      <w:pPr>
        <w:pStyle w:val="BodyText"/>
        <w:spacing w:before="240"/>
        <w:ind w:left="5725" w:right="139"/>
        <w:jc w:val="both"/>
      </w:pPr>
      <w:r>
        <w:rPr>
          <w:color w:val="231F20"/>
        </w:rPr>
        <w:t>Yaralılarımızın tedavilerine yardımcı olmak üzere Tokyo’ya gönderilecek olan Hemşire Seher Şimşek, Münevver Sakin ve Şükriye Tandoğan’a Tokyo’daki iaşe ve ibateleri kendilerince karşılandığı takdirde seyahat </w:t>
      </w:r>
      <w:r>
        <w:rPr>
          <w:color w:val="231F20"/>
        </w:rPr>
        <w:t>ve </w:t>
      </w:r>
      <w:r>
        <w:rPr>
          <w:color w:val="231F20"/>
          <w:spacing w:val="-2"/>
        </w:rPr>
        <w:t>ikamet</w:t>
      </w:r>
      <w:r>
        <w:rPr>
          <w:color w:val="231F20"/>
          <w:spacing w:val="-7"/>
        </w:rPr>
        <w:t> </w:t>
      </w:r>
      <w:r>
        <w:rPr>
          <w:color w:val="231F20"/>
          <w:spacing w:val="-2"/>
        </w:rPr>
        <w:t>gündeliği</w:t>
      </w:r>
      <w:r>
        <w:rPr>
          <w:color w:val="231F20"/>
          <w:spacing w:val="-7"/>
        </w:rPr>
        <w:t> </w:t>
      </w:r>
      <w:r>
        <w:rPr>
          <w:color w:val="231F20"/>
          <w:spacing w:val="-2"/>
        </w:rPr>
        <w:t>olarak</w:t>
      </w:r>
      <w:r>
        <w:rPr>
          <w:color w:val="231F20"/>
          <w:spacing w:val="-7"/>
        </w:rPr>
        <w:t> </w:t>
      </w:r>
      <w:r>
        <w:rPr>
          <w:color w:val="231F20"/>
          <w:spacing w:val="-2"/>
        </w:rPr>
        <w:t>33.60</w:t>
      </w:r>
      <w:r>
        <w:rPr>
          <w:color w:val="231F20"/>
          <w:spacing w:val="-7"/>
        </w:rPr>
        <w:t> </w:t>
      </w:r>
      <w:r>
        <w:rPr>
          <w:color w:val="231F20"/>
          <w:spacing w:val="-2"/>
        </w:rPr>
        <w:t>ar</w:t>
      </w:r>
      <w:r>
        <w:rPr>
          <w:color w:val="231F20"/>
          <w:spacing w:val="-7"/>
        </w:rPr>
        <w:t> </w:t>
      </w:r>
      <w:r>
        <w:rPr>
          <w:color w:val="231F20"/>
          <w:spacing w:val="-2"/>
        </w:rPr>
        <w:t>lira</w:t>
      </w:r>
      <w:r>
        <w:rPr>
          <w:color w:val="231F20"/>
          <w:spacing w:val="-7"/>
        </w:rPr>
        <w:t> </w:t>
      </w:r>
      <w:r>
        <w:rPr>
          <w:color w:val="231F20"/>
          <w:spacing w:val="-2"/>
        </w:rPr>
        <w:t>verilmesi, </w:t>
      </w:r>
      <w:r>
        <w:rPr>
          <w:color w:val="231F20"/>
        </w:rPr>
        <w:t>iaşe ve ibateleri hastahane veya birlikte temin olunduğu takdirde yalnız seyahat gündeliği </w:t>
      </w:r>
      <w:r>
        <w:rPr>
          <w:color w:val="231F20"/>
          <w:spacing w:val="-2"/>
        </w:rPr>
        <w:t>olarak</w:t>
      </w:r>
      <w:r>
        <w:rPr>
          <w:color w:val="231F20"/>
          <w:spacing w:val="-11"/>
        </w:rPr>
        <w:t> </w:t>
      </w:r>
      <w:r>
        <w:rPr>
          <w:color w:val="231F20"/>
          <w:spacing w:val="-2"/>
        </w:rPr>
        <w:t>33.60</w:t>
      </w:r>
      <w:r>
        <w:rPr>
          <w:color w:val="231F20"/>
          <w:spacing w:val="-11"/>
        </w:rPr>
        <w:t> </w:t>
      </w:r>
      <w:r>
        <w:rPr>
          <w:color w:val="231F20"/>
          <w:spacing w:val="-2"/>
        </w:rPr>
        <w:t>ar</w:t>
      </w:r>
      <w:r>
        <w:rPr>
          <w:color w:val="231F20"/>
          <w:spacing w:val="-11"/>
        </w:rPr>
        <w:t> </w:t>
      </w:r>
      <w:r>
        <w:rPr>
          <w:color w:val="231F20"/>
          <w:spacing w:val="-2"/>
        </w:rPr>
        <w:t>lira</w:t>
      </w:r>
      <w:r>
        <w:rPr>
          <w:color w:val="231F20"/>
          <w:spacing w:val="-11"/>
        </w:rPr>
        <w:t> </w:t>
      </w:r>
      <w:r>
        <w:rPr>
          <w:color w:val="231F20"/>
          <w:spacing w:val="-2"/>
        </w:rPr>
        <w:t>verilerek</w:t>
      </w:r>
      <w:r>
        <w:rPr>
          <w:color w:val="231F20"/>
          <w:spacing w:val="-11"/>
        </w:rPr>
        <w:t> </w:t>
      </w:r>
      <w:r>
        <w:rPr>
          <w:color w:val="231F20"/>
          <w:spacing w:val="-2"/>
        </w:rPr>
        <w:t>oradaki</w:t>
      </w:r>
      <w:r>
        <w:rPr>
          <w:color w:val="231F20"/>
          <w:spacing w:val="-11"/>
        </w:rPr>
        <w:t> </w:t>
      </w:r>
      <w:r>
        <w:rPr>
          <w:color w:val="231F20"/>
          <w:spacing w:val="-2"/>
        </w:rPr>
        <w:t>ikametleri </w:t>
      </w:r>
      <w:r>
        <w:rPr>
          <w:color w:val="231F20"/>
        </w:rPr>
        <w:t>esnasında askeri birliğin diğer mensupları hakkında uygulanan muamelenin bunlar hakkında da uygulanması; Millî Savunma Bakanlığının 12/1/1951 tarihli ve 402761 sayılı yazısı üzerine, 3441 sayılı kanunun 1 inci maddesine ve 5686 sayılı kanuna göre Bakanlar Kurulunca 1/2/1951 tarihinde </w:t>
      </w:r>
      <w:r>
        <w:rPr>
          <w:color w:val="231F20"/>
          <w:spacing w:val="-2"/>
        </w:rPr>
        <w:t>kararlaştırılmıştır.</w:t>
      </w:r>
    </w:p>
    <w:p>
      <w:pPr>
        <w:pStyle w:val="Heading3"/>
        <w:spacing w:line="240" w:lineRule="exact" w:before="240"/>
        <w:ind w:left="6789"/>
      </w:pPr>
      <w:r>
        <w:rPr>
          <w:color w:val="231F20"/>
          <w:spacing w:val="-2"/>
        </w:rPr>
        <w:t>CUMHURBAŞKANI</w:t>
      </w:r>
    </w:p>
    <w:p>
      <w:pPr>
        <w:spacing w:line="284" w:lineRule="exact" w:before="0"/>
        <w:ind w:left="0" w:right="1875"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pStyle w:val="Heading4"/>
        <w:spacing w:line="240" w:lineRule="exact" w:before="222"/>
        <w:ind w:left="5725"/>
      </w:pPr>
      <w:r>
        <w:rPr>
          <w:color w:val="231F20"/>
          <w:spacing w:val="-2"/>
        </w:rPr>
        <w:t>Başbakan</w:t>
      </w:r>
    </w:p>
    <w:p>
      <w:pPr>
        <w:spacing w:line="284" w:lineRule="exact" w:before="0"/>
        <w:ind w:left="5725"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pStyle w:val="Heading4"/>
        <w:spacing w:before="222"/>
        <w:ind w:left="5725" w:right="436"/>
      </w:pPr>
      <w:r>
        <w:rPr>
          <w:color w:val="231F20"/>
          <w:spacing w:val="-4"/>
        </w:rPr>
        <w:t>Başbakan</w:t>
      </w:r>
      <w:r>
        <w:rPr>
          <w:color w:val="231F20"/>
          <w:spacing w:val="-10"/>
        </w:rPr>
        <w:t> </w:t>
      </w:r>
      <w:r>
        <w:rPr>
          <w:color w:val="231F20"/>
          <w:spacing w:val="-4"/>
        </w:rPr>
        <w:t>Yardımcısı</w:t>
      </w:r>
      <w:r>
        <w:rPr>
          <w:color w:val="231F20"/>
          <w:spacing w:val="-10"/>
        </w:rPr>
        <w:t> </w:t>
      </w:r>
      <w:r>
        <w:rPr>
          <w:color w:val="231F20"/>
          <w:spacing w:val="-4"/>
        </w:rPr>
        <w:t>ve</w:t>
      </w:r>
      <w:r>
        <w:rPr>
          <w:color w:val="231F20"/>
          <w:spacing w:val="-10"/>
        </w:rPr>
        <w:t> </w:t>
      </w:r>
      <w:r>
        <w:rPr>
          <w:color w:val="231F20"/>
          <w:spacing w:val="-4"/>
        </w:rPr>
        <w:t>diğer</w:t>
      </w:r>
      <w:r>
        <w:rPr>
          <w:color w:val="231F20"/>
          <w:spacing w:val="-9"/>
        </w:rPr>
        <w:t> </w:t>
      </w:r>
      <w:r>
        <w:rPr>
          <w:color w:val="231F20"/>
          <w:spacing w:val="-4"/>
        </w:rPr>
        <w:t>bakanların </w:t>
      </w:r>
      <w:r>
        <w:rPr>
          <w:color w:val="231F20"/>
        </w:rPr>
        <w:t>imzaları</w:t>
      </w:r>
      <w:r>
        <w:rPr>
          <w:color w:val="231F20"/>
          <w:spacing w:val="-2"/>
        </w:rPr>
        <w:t> </w:t>
      </w:r>
      <w:r>
        <w:rPr>
          <w:color w:val="231F20"/>
        </w:rPr>
        <w:t>mevcuttur.</w:t>
      </w:r>
    </w:p>
    <w:p>
      <w:pPr>
        <w:pStyle w:val="Heading4"/>
        <w:spacing w:after="0"/>
        <w:sectPr>
          <w:pgSz w:w="11910" w:h="16840"/>
          <w:pgMar w:header="0" w:footer="1104" w:top="1160" w:bottom="1300" w:left="992" w:right="992"/>
        </w:sectPr>
      </w:pPr>
    </w:p>
    <w:p>
      <w:pPr>
        <w:pStyle w:val="BodyText"/>
        <w:rPr>
          <w:b/>
          <w:sz w:val="20"/>
        </w:rPr>
      </w:pPr>
    </w:p>
    <w:p>
      <w:pPr>
        <w:pStyle w:val="BodyText"/>
        <w:rPr>
          <w:b/>
          <w:sz w:val="20"/>
        </w:rPr>
      </w:pPr>
    </w:p>
    <w:p>
      <w:pPr>
        <w:pStyle w:val="BodyText"/>
        <w:spacing w:before="133"/>
        <w:rPr>
          <w:b/>
          <w:sz w:val="20"/>
        </w:rPr>
      </w:pPr>
    </w:p>
    <w:p>
      <w:pPr>
        <w:spacing w:line="240" w:lineRule="auto"/>
        <w:ind w:left="141" w:right="0" w:firstLine="0"/>
        <w:rPr>
          <w:sz w:val="20"/>
        </w:rPr>
      </w:pPr>
      <w:r>
        <w:rPr>
          <w:sz w:val="20"/>
        </w:rPr>
        <mc:AlternateContent>
          <mc:Choice Requires="wps">
            <w:drawing>
              <wp:inline distT="0" distB="0" distL="0" distR="0">
                <wp:extent cx="6048375" cy="660400"/>
                <wp:effectExtent l="0" t="0" r="0" b="0"/>
                <wp:docPr id="89" name="Textbox 89"/>
                <wp:cNvGraphicFramePr>
                  <a:graphicFrameLocks/>
                </wp:cNvGraphicFramePr>
                <a:graphic>
                  <a:graphicData uri="http://schemas.microsoft.com/office/word/2010/wordprocessingShape">
                    <wps:wsp>
                      <wps:cNvPr id="89" name="Textbox 89"/>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 H: Kore Savaşı Sırasında Kore’ye ve Başka Yerlere Görevlendirilen Hava Pilot Subaylara </w:t>
                            </w:r>
                            <w:r>
                              <w:rPr>
                                <w:b/>
                                <w:color w:val="231F20"/>
                                <w:sz w:val="22"/>
                              </w:rPr>
                              <w:t>Ödenecek</w:t>
                            </w:r>
                            <w:r>
                              <w:rPr>
                                <w:b/>
                                <w:color w:val="231F20"/>
                                <w:spacing w:val="-7"/>
                                <w:sz w:val="22"/>
                              </w:rPr>
                              <w:t> </w:t>
                            </w:r>
                            <w:r>
                              <w:rPr>
                                <w:b/>
                                <w:color w:val="231F20"/>
                                <w:sz w:val="22"/>
                              </w:rPr>
                              <w:t>Geçici</w:t>
                            </w:r>
                            <w:r>
                              <w:rPr>
                                <w:b/>
                                <w:color w:val="231F20"/>
                                <w:spacing w:val="-7"/>
                                <w:sz w:val="22"/>
                              </w:rPr>
                              <w:t> </w:t>
                            </w:r>
                            <w:r>
                              <w:rPr>
                                <w:b/>
                                <w:color w:val="231F20"/>
                                <w:sz w:val="22"/>
                              </w:rPr>
                              <w:t>Görev</w:t>
                            </w:r>
                            <w:r>
                              <w:rPr>
                                <w:b/>
                                <w:color w:val="231F20"/>
                                <w:spacing w:val="-7"/>
                                <w:sz w:val="22"/>
                              </w:rPr>
                              <w:t> </w:t>
                            </w:r>
                            <w:r>
                              <w:rPr>
                                <w:b/>
                                <w:color w:val="231F20"/>
                                <w:sz w:val="22"/>
                              </w:rPr>
                              <w:t>Yollukları</w:t>
                            </w:r>
                            <w:r>
                              <w:rPr>
                                <w:b/>
                                <w:color w:val="231F20"/>
                                <w:spacing w:val="-7"/>
                                <w:sz w:val="22"/>
                              </w:rPr>
                              <w:t> </w:t>
                            </w:r>
                            <w:r>
                              <w:rPr>
                                <w:b/>
                                <w:color w:val="231F20"/>
                                <w:sz w:val="22"/>
                              </w:rPr>
                              <w:t>hakkındaki</w:t>
                            </w:r>
                            <w:r>
                              <w:rPr>
                                <w:b/>
                                <w:color w:val="231F20"/>
                                <w:spacing w:val="-7"/>
                                <w:sz w:val="22"/>
                              </w:rPr>
                              <w:t> </w:t>
                            </w:r>
                            <w:r>
                              <w:rPr>
                                <w:b/>
                                <w:color w:val="231F20"/>
                                <w:sz w:val="22"/>
                              </w:rPr>
                              <w:t>Karar</w:t>
                            </w:r>
                            <w:r>
                              <w:rPr>
                                <w:color w:val="231F20"/>
                                <w:sz w:val="22"/>
                              </w:rPr>
                              <w:t>,</w:t>
                            </w:r>
                            <w:r>
                              <w:rPr>
                                <w:color w:val="231F20"/>
                                <w:spacing w:val="-5"/>
                                <w:sz w:val="22"/>
                              </w:rPr>
                              <w:t> </w:t>
                            </w:r>
                            <w:r>
                              <w:rPr>
                                <w:color w:val="231F20"/>
                                <w:sz w:val="22"/>
                              </w:rPr>
                              <w:t>(ATASE:</w:t>
                            </w:r>
                            <w:r>
                              <w:rPr>
                                <w:color w:val="231F20"/>
                                <w:spacing w:val="-5"/>
                                <w:sz w:val="22"/>
                              </w:rPr>
                              <w:t> </w:t>
                            </w:r>
                            <w:r>
                              <w:rPr>
                                <w:color w:val="231F20"/>
                                <w:sz w:val="22"/>
                              </w:rPr>
                              <w:t>30-18-1-2</w:t>
                            </w:r>
                            <w:r>
                              <w:rPr>
                                <w:color w:val="231F20"/>
                                <w:spacing w:val="-5"/>
                                <w:sz w:val="22"/>
                              </w:rPr>
                              <w:t> </w:t>
                            </w:r>
                            <w:r>
                              <w:rPr>
                                <w:color w:val="231F20"/>
                                <w:sz w:val="22"/>
                              </w:rPr>
                              <w:t>/</w:t>
                            </w:r>
                            <w:r>
                              <w:rPr>
                                <w:color w:val="231F20"/>
                                <w:spacing w:val="-5"/>
                                <w:sz w:val="22"/>
                              </w:rPr>
                              <w:t> </w:t>
                            </w:r>
                            <w:r>
                              <w:rPr>
                                <w:color w:val="231F20"/>
                                <w:sz w:val="22"/>
                              </w:rPr>
                              <w:t>132</w:t>
                            </w:r>
                            <w:r>
                              <w:rPr>
                                <w:color w:val="231F20"/>
                                <w:spacing w:val="-5"/>
                                <w:sz w:val="22"/>
                              </w:rPr>
                              <w:t> </w:t>
                            </w:r>
                            <w:r>
                              <w:rPr>
                                <w:color w:val="231F20"/>
                                <w:sz w:val="22"/>
                              </w:rPr>
                              <w:t>-</w:t>
                            </w:r>
                            <w:r>
                              <w:rPr>
                                <w:color w:val="231F20"/>
                                <w:spacing w:val="-5"/>
                                <w:sz w:val="22"/>
                              </w:rPr>
                              <w:t> </w:t>
                            </w:r>
                            <w:r>
                              <w:rPr>
                                <w:color w:val="231F20"/>
                                <w:sz w:val="22"/>
                              </w:rPr>
                              <w:t>49</w:t>
                            </w:r>
                            <w:r>
                              <w:rPr>
                                <w:color w:val="231F20"/>
                                <w:spacing w:val="-5"/>
                                <w:sz w:val="22"/>
                              </w:rPr>
                              <w:t> </w:t>
                            </w:r>
                            <w:r>
                              <w:rPr>
                                <w:color w:val="231F20"/>
                                <w:sz w:val="22"/>
                              </w:rPr>
                              <w:t>-</w:t>
                            </w:r>
                            <w:r>
                              <w:rPr>
                                <w:color w:val="231F20"/>
                                <w:spacing w:val="-5"/>
                                <w:sz w:val="22"/>
                              </w:rPr>
                              <w:t> </w:t>
                            </w:r>
                            <w:r>
                              <w:rPr>
                                <w:color w:val="231F20"/>
                                <w:sz w:val="22"/>
                              </w:rPr>
                              <w:t>9)</w:t>
                            </w:r>
                          </w:p>
                        </w:txbxContent>
                      </wps:txbx>
                      <wps:bodyPr wrap="square" lIns="0" tIns="0" rIns="0" bIns="0" rtlCol="0">
                        <a:noAutofit/>
                      </wps:bodyPr>
                    </wps:wsp>
                  </a:graphicData>
                </a:graphic>
              </wp:inline>
            </w:drawing>
          </mc:Choice>
          <mc:Fallback>
            <w:pict>
              <v:shape style="width:476.25pt;height:52pt;mso-position-horizontal-relative:char;mso-position-vertical-relative:line" type="#_x0000_t202" id="docshape77" filled="true" fillcolor="#dddddc" stroked="false">
                <w10:anchorlock/>
                <v:textbox inset="0,0,0,0">
                  <w:txbxContent>
                    <w:p>
                      <w:pPr>
                        <w:spacing w:before="238"/>
                        <w:ind w:left="283" w:right="0" w:firstLine="0"/>
                        <w:jc w:val="left"/>
                        <w:rPr>
                          <w:color w:val="000000"/>
                          <w:sz w:val="22"/>
                        </w:rPr>
                      </w:pPr>
                      <w:r>
                        <w:rPr>
                          <w:b/>
                          <w:color w:val="231F20"/>
                          <w:spacing w:val="-4"/>
                          <w:sz w:val="22"/>
                        </w:rPr>
                        <w:t>Kaynak H: Kore Savaşı Sırasında Kore’ye ve Başka Yerlere Görevlendirilen Hava Pilot Subaylara </w:t>
                      </w:r>
                      <w:r>
                        <w:rPr>
                          <w:b/>
                          <w:color w:val="231F20"/>
                          <w:sz w:val="22"/>
                        </w:rPr>
                        <w:t>Ödenecek</w:t>
                      </w:r>
                      <w:r>
                        <w:rPr>
                          <w:b/>
                          <w:color w:val="231F20"/>
                          <w:spacing w:val="-7"/>
                          <w:sz w:val="22"/>
                        </w:rPr>
                        <w:t> </w:t>
                      </w:r>
                      <w:r>
                        <w:rPr>
                          <w:b/>
                          <w:color w:val="231F20"/>
                          <w:sz w:val="22"/>
                        </w:rPr>
                        <w:t>Geçici</w:t>
                      </w:r>
                      <w:r>
                        <w:rPr>
                          <w:b/>
                          <w:color w:val="231F20"/>
                          <w:spacing w:val="-7"/>
                          <w:sz w:val="22"/>
                        </w:rPr>
                        <w:t> </w:t>
                      </w:r>
                      <w:r>
                        <w:rPr>
                          <w:b/>
                          <w:color w:val="231F20"/>
                          <w:sz w:val="22"/>
                        </w:rPr>
                        <w:t>Görev</w:t>
                      </w:r>
                      <w:r>
                        <w:rPr>
                          <w:b/>
                          <w:color w:val="231F20"/>
                          <w:spacing w:val="-7"/>
                          <w:sz w:val="22"/>
                        </w:rPr>
                        <w:t> </w:t>
                      </w:r>
                      <w:r>
                        <w:rPr>
                          <w:b/>
                          <w:color w:val="231F20"/>
                          <w:sz w:val="22"/>
                        </w:rPr>
                        <w:t>Yollukları</w:t>
                      </w:r>
                      <w:r>
                        <w:rPr>
                          <w:b/>
                          <w:color w:val="231F20"/>
                          <w:spacing w:val="-7"/>
                          <w:sz w:val="22"/>
                        </w:rPr>
                        <w:t> </w:t>
                      </w:r>
                      <w:r>
                        <w:rPr>
                          <w:b/>
                          <w:color w:val="231F20"/>
                          <w:sz w:val="22"/>
                        </w:rPr>
                        <w:t>hakkındaki</w:t>
                      </w:r>
                      <w:r>
                        <w:rPr>
                          <w:b/>
                          <w:color w:val="231F20"/>
                          <w:spacing w:val="-7"/>
                          <w:sz w:val="22"/>
                        </w:rPr>
                        <w:t> </w:t>
                      </w:r>
                      <w:r>
                        <w:rPr>
                          <w:b/>
                          <w:color w:val="231F20"/>
                          <w:sz w:val="22"/>
                        </w:rPr>
                        <w:t>Karar</w:t>
                      </w:r>
                      <w:r>
                        <w:rPr>
                          <w:color w:val="231F20"/>
                          <w:sz w:val="22"/>
                        </w:rPr>
                        <w:t>,</w:t>
                      </w:r>
                      <w:r>
                        <w:rPr>
                          <w:color w:val="231F20"/>
                          <w:spacing w:val="-5"/>
                          <w:sz w:val="22"/>
                        </w:rPr>
                        <w:t> </w:t>
                      </w:r>
                      <w:r>
                        <w:rPr>
                          <w:color w:val="231F20"/>
                          <w:sz w:val="22"/>
                        </w:rPr>
                        <w:t>(ATASE:</w:t>
                      </w:r>
                      <w:r>
                        <w:rPr>
                          <w:color w:val="231F20"/>
                          <w:spacing w:val="-5"/>
                          <w:sz w:val="22"/>
                        </w:rPr>
                        <w:t> </w:t>
                      </w:r>
                      <w:r>
                        <w:rPr>
                          <w:color w:val="231F20"/>
                          <w:sz w:val="22"/>
                        </w:rPr>
                        <w:t>30-18-1-2</w:t>
                      </w:r>
                      <w:r>
                        <w:rPr>
                          <w:color w:val="231F20"/>
                          <w:spacing w:val="-5"/>
                          <w:sz w:val="22"/>
                        </w:rPr>
                        <w:t> </w:t>
                      </w:r>
                      <w:r>
                        <w:rPr>
                          <w:color w:val="231F20"/>
                          <w:sz w:val="22"/>
                        </w:rPr>
                        <w:t>/</w:t>
                      </w:r>
                      <w:r>
                        <w:rPr>
                          <w:color w:val="231F20"/>
                          <w:spacing w:val="-5"/>
                          <w:sz w:val="22"/>
                        </w:rPr>
                        <w:t> </w:t>
                      </w:r>
                      <w:r>
                        <w:rPr>
                          <w:color w:val="231F20"/>
                          <w:sz w:val="22"/>
                        </w:rPr>
                        <w:t>132</w:t>
                      </w:r>
                      <w:r>
                        <w:rPr>
                          <w:color w:val="231F20"/>
                          <w:spacing w:val="-5"/>
                          <w:sz w:val="22"/>
                        </w:rPr>
                        <w:t> </w:t>
                      </w:r>
                      <w:r>
                        <w:rPr>
                          <w:color w:val="231F20"/>
                          <w:sz w:val="22"/>
                        </w:rPr>
                        <w:t>-</w:t>
                      </w:r>
                      <w:r>
                        <w:rPr>
                          <w:color w:val="231F20"/>
                          <w:spacing w:val="-5"/>
                          <w:sz w:val="22"/>
                        </w:rPr>
                        <w:t> </w:t>
                      </w:r>
                      <w:r>
                        <w:rPr>
                          <w:color w:val="231F20"/>
                          <w:sz w:val="22"/>
                        </w:rPr>
                        <w:t>49</w:t>
                      </w:r>
                      <w:r>
                        <w:rPr>
                          <w:color w:val="231F20"/>
                          <w:spacing w:val="-5"/>
                          <w:sz w:val="22"/>
                        </w:rPr>
                        <w:t> </w:t>
                      </w:r>
                      <w:r>
                        <w:rPr>
                          <w:color w:val="231F20"/>
                          <w:sz w:val="22"/>
                        </w:rPr>
                        <w:t>-</w:t>
                      </w:r>
                      <w:r>
                        <w:rPr>
                          <w:color w:val="231F20"/>
                          <w:spacing w:val="-5"/>
                          <w:sz w:val="22"/>
                        </w:rPr>
                        <w:t> </w:t>
                      </w:r>
                      <w:r>
                        <w:rPr>
                          <w:color w:val="231F20"/>
                          <w:sz w:val="22"/>
                        </w:rPr>
                        <w:t>9)</w:t>
                      </w:r>
                    </w:p>
                  </w:txbxContent>
                </v:textbox>
                <v:fill type="solid"/>
              </v:shape>
            </w:pict>
          </mc:Fallback>
        </mc:AlternateContent>
      </w:r>
      <w:r>
        <w:rPr>
          <w:sz w:val="20"/>
        </w:rPr>
      </w:r>
    </w:p>
    <w:p>
      <w:pPr>
        <w:pStyle w:val="BodyText"/>
        <w:spacing w:before="158"/>
        <w:rPr>
          <w:b/>
        </w:rPr>
      </w:pPr>
    </w:p>
    <w:p>
      <w:pPr>
        <w:pStyle w:val="Heading3"/>
        <w:spacing w:before="1"/>
      </w:pPr>
      <w:r>
        <w:rPr/>
        <w:drawing>
          <wp:anchor distT="0" distB="0" distL="0" distR="0" allowOverlap="1" layoutInCell="1" locked="0" behindDoc="0" simplePos="0" relativeHeight="15741952">
            <wp:simplePos x="0" y="0"/>
            <wp:positionH relativeFrom="page">
              <wp:posOffset>720785</wp:posOffset>
            </wp:positionH>
            <wp:positionV relativeFrom="paragraph">
              <wp:posOffset>-195919</wp:posOffset>
            </wp:positionV>
            <wp:extent cx="3363882" cy="5412705"/>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21" cstate="print"/>
                    <a:stretch>
                      <a:fillRect/>
                    </a:stretch>
                  </pic:blipFill>
                  <pic:spPr>
                    <a:xfrm>
                      <a:off x="0" y="0"/>
                      <a:ext cx="3363882" cy="5412705"/>
                    </a:xfrm>
                    <a:prstGeom prst="rect">
                      <a:avLst/>
                    </a:prstGeom>
                  </pic:spPr>
                </pic:pic>
              </a:graphicData>
            </a:graphic>
          </wp:anchor>
        </w:drawing>
      </w:r>
      <w:r>
        <w:rPr>
          <w:color w:val="231F20"/>
          <w:spacing w:val="-11"/>
        </w:rPr>
        <w:t>T.C.</w:t>
      </w:r>
      <w:r>
        <w:rPr>
          <w:color w:val="231F20"/>
          <w:spacing w:val="-1"/>
        </w:rPr>
        <w:t> </w:t>
      </w:r>
      <w:r>
        <w:rPr>
          <w:color w:val="231F20"/>
          <w:spacing w:val="-2"/>
        </w:rPr>
        <w:t>BAŞBAKANLIK</w:t>
      </w:r>
    </w:p>
    <w:p>
      <w:pPr>
        <w:spacing w:before="0"/>
        <w:ind w:left="5611" w:right="0" w:firstLine="0"/>
        <w:jc w:val="left"/>
        <w:rPr>
          <w:b/>
          <w:sz w:val="22"/>
        </w:rPr>
      </w:pPr>
      <w:r>
        <w:rPr>
          <w:b/>
          <w:color w:val="231F20"/>
          <w:w w:val="90"/>
          <w:sz w:val="22"/>
        </w:rPr>
        <w:t>MUAMELEAT</w:t>
      </w:r>
      <w:r>
        <w:rPr>
          <w:b/>
          <w:color w:val="231F20"/>
          <w:spacing w:val="18"/>
          <w:sz w:val="22"/>
        </w:rPr>
        <w:t> </w:t>
      </w:r>
      <w:r>
        <w:rPr>
          <w:b/>
          <w:color w:val="231F20"/>
          <w:w w:val="90"/>
          <w:sz w:val="22"/>
        </w:rPr>
        <w:t>UMUM</w:t>
      </w:r>
      <w:r>
        <w:rPr>
          <w:b/>
          <w:color w:val="231F20"/>
          <w:spacing w:val="19"/>
          <w:sz w:val="22"/>
        </w:rPr>
        <w:t> </w:t>
      </w:r>
      <w:r>
        <w:rPr>
          <w:b/>
          <w:color w:val="231F20"/>
          <w:spacing w:val="-2"/>
          <w:w w:val="90"/>
          <w:sz w:val="22"/>
        </w:rPr>
        <w:t>MÜDÜRLÜĞÜ</w:t>
      </w:r>
    </w:p>
    <w:p>
      <w:pPr>
        <w:spacing w:before="0"/>
        <w:ind w:left="5611" w:right="2406" w:firstLine="0"/>
        <w:jc w:val="left"/>
        <w:rPr>
          <w:b/>
          <w:sz w:val="22"/>
        </w:rPr>
      </w:pPr>
      <w:r>
        <w:rPr>
          <w:b/>
          <w:color w:val="231F20"/>
          <w:spacing w:val="-6"/>
          <w:sz w:val="22"/>
        </w:rPr>
        <w:t>Kararlar</w:t>
      </w:r>
      <w:r>
        <w:rPr>
          <w:b/>
          <w:color w:val="231F20"/>
          <w:spacing w:val="-8"/>
          <w:sz w:val="22"/>
        </w:rPr>
        <w:t> </w:t>
      </w:r>
      <w:r>
        <w:rPr>
          <w:b/>
          <w:color w:val="231F20"/>
          <w:spacing w:val="-6"/>
          <w:sz w:val="22"/>
        </w:rPr>
        <w:t>Müdürlüğü </w:t>
      </w:r>
      <w:r>
        <w:rPr>
          <w:b/>
          <w:color w:val="231F20"/>
          <w:sz w:val="22"/>
        </w:rPr>
        <w:t>Karar sayısı: 4</w:t>
      </w:r>
    </w:p>
    <w:p>
      <w:pPr>
        <w:pStyle w:val="Heading3"/>
        <w:spacing w:before="240"/>
        <w:ind w:left="6594"/>
      </w:pPr>
      <w:r>
        <w:rPr>
          <w:color w:val="231F20"/>
          <w:spacing w:val="2"/>
          <w:w w:val="90"/>
        </w:rPr>
        <w:t>KARARNAME</w:t>
      </w:r>
      <w:r>
        <w:rPr>
          <w:color w:val="231F20"/>
          <w:spacing w:val="22"/>
        </w:rPr>
        <w:t> </w:t>
      </w:r>
      <w:r>
        <w:rPr>
          <w:color w:val="231F20"/>
          <w:spacing w:val="-2"/>
        </w:rPr>
        <w:t>(970)</w:t>
      </w:r>
    </w:p>
    <w:p>
      <w:pPr>
        <w:pStyle w:val="BodyText"/>
        <w:spacing w:before="240"/>
        <w:ind w:left="5611" w:right="253"/>
        <w:jc w:val="both"/>
      </w:pPr>
      <w:r>
        <w:rPr>
          <w:color w:val="231F20"/>
        </w:rPr>
        <w:t>Geçici görevle ve iki ay süreyle Koreye gönderilmiş olan Hava Kurmay Yb. Suat </w:t>
      </w:r>
      <w:r>
        <w:rPr>
          <w:color w:val="231F20"/>
          <w:spacing w:val="-2"/>
        </w:rPr>
        <w:t>Eraybar,</w:t>
      </w:r>
      <w:r>
        <w:rPr>
          <w:color w:val="231F20"/>
          <w:spacing w:val="-12"/>
        </w:rPr>
        <w:t> </w:t>
      </w:r>
      <w:r>
        <w:rPr>
          <w:color w:val="231F20"/>
          <w:spacing w:val="-2"/>
        </w:rPr>
        <w:t>Kur.</w:t>
      </w:r>
      <w:r>
        <w:rPr>
          <w:color w:val="231F20"/>
          <w:spacing w:val="-12"/>
        </w:rPr>
        <w:t> </w:t>
      </w:r>
      <w:r>
        <w:rPr>
          <w:color w:val="231F20"/>
          <w:spacing w:val="-2"/>
        </w:rPr>
        <w:t>Yb.</w:t>
      </w:r>
      <w:r>
        <w:rPr>
          <w:color w:val="231F20"/>
          <w:spacing w:val="-12"/>
        </w:rPr>
        <w:t> </w:t>
      </w:r>
      <w:r>
        <w:rPr>
          <w:color w:val="231F20"/>
          <w:spacing w:val="-2"/>
        </w:rPr>
        <w:t>Vedat</w:t>
      </w:r>
      <w:r>
        <w:rPr>
          <w:color w:val="231F20"/>
          <w:spacing w:val="-11"/>
        </w:rPr>
        <w:t> </w:t>
      </w:r>
      <w:r>
        <w:rPr>
          <w:color w:val="231F20"/>
          <w:spacing w:val="-2"/>
        </w:rPr>
        <w:t>Baykal,</w:t>
      </w:r>
      <w:r>
        <w:rPr>
          <w:color w:val="231F20"/>
          <w:spacing w:val="-12"/>
        </w:rPr>
        <w:t> </w:t>
      </w:r>
      <w:r>
        <w:rPr>
          <w:color w:val="231F20"/>
          <w:spacing w:val="-2"/>
        </w:rPr>
        <w:t>Yarbay</w:t>
      </w:r>
      <w:r>
        <w:rPr>
          <w:color w:val="231F20"/>
          <w:spacing w:val="-12"/>
        </w:rPr>
        <w:t> </w:t>
      </w:r>
      <w:r>
        <w:rPr>
          <w:color w:val="231F20"/>
          <w:spacing w:val="-2"/>
        </w:rPr>
        <w:t>Hakkı </w:t>
      </w:r>
      <w:r>
        <w:rPr>
          <w:color w:val="231F20"/>
        </w:rPr>
        <w:t>Göksever, Kur. Bnb. İhsan Aras, Kur. Bnb. </w:t>
      </w:r>
      <w:r>
        <w:rPr>
          <w:color w:val="231F20"/>
          <w:spacing w:val="-4"/>
        </w:rPr>
        <w:t>Muhsin</w:t>
      </w:r>
      <w:r>
        <w:rPr>
          <w:color w:val="231F20"/>
          <w:spacing w:val="-6"/>
        </w:rPr>
        <w:t> </w:t>
      </w:r>
      <w:r>
        <w:rPr>
          <w:color w:val="231F20"/>
          <w:spacing w:val="-4"/>
        </w:rPr>
        <w:t>Batur,</w:t>
      </w:r>
      <w:r>
        <w:rPr>
          <w:color w:val="231F20"/>
          <w:spacing w:val="-6"/>
        </w:rPr>
        <w:t> </w:t>
      </w:r>
      <w:r>
        <w:rPr>
          <w:color w:val="231F20"/>
          <w:spacing w:val="-4"/>
        </w:rPr>
        <w:t>Kur.</w:t>
      </w:r>
      <w:r>
        <w:rPr>
          <w:color w:val="231F20"/>
          <w:spacing w:val="-6"/>
        </w:rPr>
        <w:t> </w:t>
      </w:r>
      <w:r>
        <w:rPr>
          <w:color w:val="231F20"/>
          <w:spacing w:val="-4"/>
        </w:rPr>
        <w:t>Bnb.</w:t>
      </w:r>
      <w:r>
        <w:rPr>
          <w:color w:val="231F20"/>
          <w:spacing w:val="-6"/>
        </w:rPr>
        <w:t> </w:t>
      </w:r>
      <w:r>
        <w:rPr>
          <w:color w:val="231F20"/>
          <w:spacing w:val="-4"/>
        </w:rPr>
        <w:t>Ekrem</w:t>
      </w:r>
      <w:r>
        <w:rPr>
          <w:color w:val="231F20"/>
          <w:spacing w:val="-6"/>
        </w:rPr>
        <w:t> </w:t>
      </w:r>
      <w:r>
        <w:rPr>
          <w:color w:val="231F20"/>
          <w:spacing w:val="-4"/>
        </w:rPr>
        <w:t>Olçay,</w:t>
      </w:r>
      <w:r>
        <w:rPr>
          <w:color w:val="231F20"/>
          <w:spacing w:val="-6"/>
        </w:rPr>
        <w:t> </w:t>
      </w:r>
      <w:r>
        <w:rPr>
          <w:color w:val="231F20"/>
          <w:spacing w:val="-4"/>
        </w:rPr>
        <w:t>Binbaşı </w:t>
      </w:r>
      <w:r>
        <w:rPr>
          <w:color w:val="231F20"/>
        </w:rPr>
        <w:t>Nüshet Yolaç, Kd. Yzb. Cemil Serteser, Yzb. Bekir Akkanve Yarbay Ziya Günçü’ye 60’ar Lira gündelik verilmesi, Maliye </w:t>
      </w:r>
      <w:r>
        <w:rPr>
          <w:color w:val="231F20"/>
        </w:rPr>
        <w:t>Vekaletinin muvafık mütalaasına dayanan Milli Savunma </w:t>
      </w:r>
      <w:r>
        <w:rPr>
          <w:color w:val="231F20"/>
          <w:spacing w:val="-2"/>
        </w:rPr>
        <w:t>Vekaletinin</w:t>
      </w:r>
      <w:r>
        <w:rPr>
          <w:color w:val="231F20"/>
          <w:spacing w:val="-7"/>
        </w:rPr>
        <w:t> </w:t>
      </w:r>
      <w:r>
        <w:rPr>
          <w:color w:val="231F20"/>
          <w:spacing w:val="-2"/>
        </w:rPr>
        <w:t>25/-5/1953</w:t>
      </w:r>
      <w:r>
        <w:rPr>
          <w:color w:val="231F20"/>
          <w:spacing w:val="-7"/>
        </w:rPr>
        <w:t> </w:t>
      </w:r>
      <w:r>
        <w:rPr>
          <w:color w:val="231F20"/>
          <w:spacing w:val="-2"/>
        </w:rPr>
        <w:t>tarihli</w:t>
      </w:r>
      <w:r>
        <w:rPr>
          <w:color w:val="231F20"/>
          <w:spacing w:val="-7"/>
        </w:rPr>
        <w:t> </w:t>
      </w:r>
      <w:r>
        <w:rPr>
          <w:color w:val="231F20"/>
          <w:spacing w:val="-2"/>
        </w:rPr>
        <w:t>ve</w:t>
      </w:r>
      <w:r>
        <w:rPr>
          <w:color w:val="231F20"/>
          <w:spacing w:val="-7"/>
        </w:rPr>
        <w:t> </w:t>
      </w:r>
      <w:r>
        <w:rPr>
          <w:color w:val="231F20"/>
          <w:spacing w:val="-2"/>
        </w:rPr>
        <w:t>860018</w:t>
      </w:r>
      <w:r>
        <w:rPr>
          <w:color w:val="231F20"/>
          <w:spacing w:val="-7"/>
        </w:rPr>
        <w:t> </w:t>
      </w:r>
      <w:r>
        <w:rPr>
          <w:color w:val="231F20"/>
          <w:spacing w:val="-2"/>
        </w:rPr>
        <w:t>sayılı </w:t>
      </w:r>
      <w:r>
        <w:rPr>
          <w:color w:val="231F20"/>
        </w:rPr>
        <w:t>yazısı üzerine, 3441 sayılı kanunun 1’inci maddesine tevfikan, İcra Vekilleri Heyetince 20/6/1953 tarihinde kararlaştırılmıştır.</w:t>
      </w:r>
    </w:p>
    <w:p>
      <w:pPr>
        <w:pStyle w:val="Heading3"/>
        <w:spacing w:line="240" w:lineRule="exact" w:before="240"/>
        <w:ind w:left="0" w:right="1517"/>
        <w:jc w:val="right"/>
      </w:pPr>
      <w:r>
        <w:rPr>
          <w:color w:val="231F20"/>
          <w:spacing w:val="-2"/>
        </w:rPr>
        <w:t>REİSİCUMHUR</w:t>
      </w:r>
    </w:p>
    <w:p>
      <w:pPr>
        <w:spacing w:line="284" w:lineRule="exact" w:before="0"/>
        <w:ind w:left="0" w:right="1988"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pStyle w:val="Heading4"/>
        <w:spacing w:line="240" w:lineRule="exact" w:before="222"/>
        <w:ind w:left="5611"/>
      </w:pPr>
      <w:r>
        <w:rPr>
          <w:color w:val="231F20"/>
          <w:spacing w:val="-2"/>
        </w:rPr>
        <w:t>Başvekil</w:t>
      </w:r>
    </w:p>
    <w:p>
      <w:pPr>
        <w:spacing w:line="284" w:lineRule="exact" w:before="0"/>
        <w:ind w:left="5611"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pStyle w:val="Heading4"/>
        <w:spacing w:before="222"/>
        <w:ind w:left="5611"/>
      </w:pPr>
      <w:r>
        <w:rPr>
          <w:color w:val="231F20"/>
          <w:spacing w:val="-4"/>
        </w:rPr>
        <w:t>Vekillerin</w:t>
      </w:r>
      <w:r>
        <w:rPr>
          <w:color w:val="231F20"/>
        </w:rPr>
        <w:t> </w:t>
      </w:r>
      <w:r>
        <w:rPr>
          <w:color w:val="231F20"/>
          <w:spacing w:val="-4"/>
        </w:rPr>
        <w:t>imzaları</w:t>
      </w:r>
      <w:r>
        <w:rPr>
          <w:color w:val="231F20"/>
        </w:rPr>
        <w:t> </w:t>
      </w:r>
      <w:r>
        <w:rPr>
          <w:color w:val="231F20"/>
          <w:spacing w:val="-4"/>
        </w:rPr>
        <w:t>mevcuttur.</w:t>
      </w:r>
    </w:p>
    <w:p>
      <w:pPr>
        <w:pStyle w:val="Heading4"/>
        <w:spacing w:after="0"/>
        <w:sectPr>
          <w:pgSz w:w="11910" w:h="16840"/>
          <w:pgMar w:header="0" w:footer="1087" w:top="1160" w:bottom="1300" w:left="992" w:right="992"/>
        </w:sectPr>
      </w:pPr>
    </w:p>
    <w:p>
      <w:pPr>
        <w:pStyle w:val="BodyText"/>
        <w:rPr>
          <w:b/>
          <w:sz w:val="20"/>
        </w:rPr>
      </w:pPr>
    </w:p>
    <w:p>
      <w:pPr>
        <w:pStyle w:val="BodyText"/>
        <w:rPr>
          <w:b/>
          <w:sz w:val="20"/>
        </w:rPr>
      </w:pPr>
    </w:p>
    <w:p>
      <w:pPr>
        <w:pStyle w:val="BodyText"/>
        <w:spacing w:before="133"/>
        <w:rPr>
          <w:b/>
          <w:sz w:val="20"/>
        </w:rPr>
      </w:pPr>
    </w:p>
    <w:p>
      <w:pPr>
        <w:spacing w:line="240" w:lineRule="auto"/>
        <w:ind w:left="255" w:right="0" w:firstLine="0"/>
        <w:rPr>
          <w:sz w:val="20"/>
        </w:rPr>
      </w:pPr>
      <w:r>
        <w:rPr>
          <w:sz w:val="20"/>
        </w:rPr>
        <mc:AlternateContent>
          <mc:Choice Requires="wps">
            <w:drawing>
              <wp:inline distT="0" distB="0" distL="0" distR="0">
                <wp:extent cx="6048375" cy="660400"/>
                <wp:effectExtent l="0" t="0" r="0" b="0"/>
                <wp:docPr id="91" name="Textbox 91"/>
                <wp:cNvGraphicFramePr>
                  <a:graphicFrameLocks/>
                </wp:cNvGraphicFramePr>
                <a:graphic>
                  <a:graphicData uri="http://schemas.microsoft.com/office/word/2010/wordprocessingShape">
                    <wps:wsp>
                      <wps:cNvPr id="91" name="Textbox 91"/>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Kaynak</w:t>
                            </w:r>
                            <w:r>
                              <w:rPr>
                                <w:b/>
                                <w:color w:val="231F20"/>
                                <w:spacing w:val="-15"/>
                                <w:sz w:val="22"/>
                              </w:rPr>
                              <w:t> </w:t>
                            </w:r>
                            <w:r>
                              <w:rPr>
                                <w:b/>
                                <w:color w:val="231F20"/>
                                <w:spacing w:val="-6"/>
                                <w:sz w:val="22"/>
                              </w:rPr>
                              <w:t>I:</w:t>
                            </w:r>
                            <w:r>
                              <w:rPr>
                                <w:b/>
                                <w:color w:val="231F20"/>
                                <w:spacing w:val="-13"/>
                                <w:sz w:val="22"/>
                              </w:rPr>
                              <w:t> </w:t>
                            </w:r>
                            <w:r>
                              <w:rPr>
                                <w:b/>
                                <w:color w:val="231F20"/>
                                <w:spacing w:val="-6"/>
                                <w:sz w:val="22"/>
                              </w:rPr>
                              <w:t>Kore</w:t>
                            </w:r>
                            <w:r>
                              <w:rPr>
                                <w:b/>
                                <w:color w:val="231F20"/>
                                <w:spacing w:val="-13"/>
                                <w:sz w:val="22"/>
                              </w:rPr>
                              <w:t> </w:t>
                            </w:r>
                            <w:r>
                              <w:rPr>
                                <w:b/>
                                <w:color w:val="231F20"/>
                                <w:spacing w:val="-6"/>
                                <w:sz w:val="22"/>
                              </w:rPr>
                              <w:t>Savaşı</w:t>
                            </w:r>
                            <w:r>
                              <w:rPr>
                                <w:b/>
                                <w:color w:val="231F20"/>
                                <w:spacing w:val="-13"/>
                                <w:sz w:val="22"/>
                              </w:rPr>
                              <w:t> </w:t>
                            </w:r>
                            <w:r>
                              <w:rPr>
                                <w:b/>
                                <w:color w:val="231F20"/>
                                <w:spacing w:val="-6"/>
                                <w:sz w:val="22"/>
                              </w:rPr>
                              <w:t>Sırasında</w:t>
                            </w:r>
                            <w:r>
                              <w:rPr>
                                <w:b/>
                                <w:color w:val="231F20"/>
                                <w:spacing w:val="-13"/>
                                <w:sz w:val="22"/>
                              </w:rPr>
                              <w:t> </w:t>
                            </w:r>
                            <w:r>
                              <w:rPr>
                                <w:b/>
                                <w:color w:val="231F20"/>
                                <w:spacing w:val="-6"/>
                                <w:sz w:val="22"/>
                              </w:rPr>
                              <w:t>Kore’ye</w:t>
                            </w:r>
                            <w:r>
                              <w:rPr>
                                <w:b/>
                                <w:color w:val="231F20"/>
                                <w:spacing w:val="-13"/>
                                <w:sz w:val="22"/>
                              </w:rPr>
                              <w:t> </w:t>
                            </w:r>
                            <w:r>
                              <w:rPr>
                                <w:b/>
                                <w:color w:val="231F20"/>
                                <w:spacing w:val="-6"/>
                                <w:sz w:val="22"/>
                              </w:rPr>
                              <w:t>ve</w:t>
                            </w:r>
                            <w:r>
                              <w:rPr>
                                <w:b/>
                                <w:color w:val="231F20"/>
                                <w:spacing w:val="-13"/>
                                <w:sz w:val="22"/>
                              </w:rPr>
                              <w:t> </w:t>
                            </w:r>
                            <w:r>
                              <w:rPr>
                                <w:b/>
                                <w:color w:val="231F20"/>
                                <w:spacing w:val="-6"/>
                                <w:sz w:val="22"/>
                              </w:rPr>
                              <w:t>Başka</w:t>
                            </w:r>
                            <w:r>
                              <w:rPr>
                                <w:b/>
                                <w:color w:val="231F20"/>
                                <w:spacing w:val="-13"/>
                                <w:sz w:val="22"/>
                              </w:rPr>
                              <w:t> </w:t>
                            </w:r>
                            <w:r>
                              <w:rPr>
                                <w:b/>
                                <w:color w:val="231F20"/>
                                <w:spacing w:val="-6"/>
                                <w:sz w:val="22"/>
                              </w:rPr>
                              <w:t>Yerlere</w:t>
                            </w:r>
                            <w:r>
                              <w:rPr>
                                <w:b/>
                                <w:color w:val="231F20"/>
                                <w:spacing w:val="-13"/>
                                <w:sz w:val="22"/>
                              </w:rPr>
                              <w:t> </w:t>
                            </w:r>
                            <w:r>
                              <w:rPr>
                                <w:b/>
                                <w:color w:val="231F20"/>
                                <w:spacing w:val="-6"/>
                                <w:sz w:val="22"/>
                              </w:rPr>
                              <w:t>Görevlendirilen</w:t>
                            </w:r>
                            <w:r>
                              <w:rPr>
                                <w:b/>
                                <w:color w:val="231F20"/>
                                <w:spacing w:val="-13"/>
                                <w:sz w:val="22"/>
                              </w:rPr>
                              <w:t> </w:t>
                            </w:r>
                            <w:r>
                              <w:rPr>
                                <w:b/>
                                <w:color w:val="231F20"/>
                                <w:spacing w:val="-6"/>
                                <w:sz w:val="22"/>
                              </w:rPr>
                              <w:t>Üst</w:t>
                            </w:r>
                            <w:r>
                              <w:rPr>
                                <w:b/>
                                <w:color w:val="231F20"/>
                                <w:spacing w:val="-13"/>
                                <w:sz w:val="22"/>
                              </w:rPr>
                              <w:t> </w:t>
                            </w:r>
                            <w:r>
                              <w:rPr>
                                <w:b/>
                                <w:color w:val="231F20"/>
                                <w:spacing w:val="-6"/>
                                <w:sz w:val="22"/>
                              </w:rPr>
                              <w:t>Rütbeli</w:t>
                            </w:r>
                            <w:r>
                              <w:rPr>
                                <w:b/>
                                <w:color w:val="231F20"/>
                                <w:spacing w:val="-13"/>
                                <w:sz w:val="22"/>
                              </w:rPr>
                              <w:t> </w:t>
                            </w:r>
                            <w:r>
                              <w:rPr>
                                <w:b/>
                                <w:color w:val="231F20"/>
                                <w:spacing w:val="-6"/>
                                <w:sz w:val="22"/>
                              </w:rPr>
                              <w:t>Subaylara</w:t>
                            </w:r>
                            <w:r>
                              <w:rPr>
                                <w:b/>
                                <w:color w:val="231F20"/>
                                <w:spacing w:val="-13"/>
                                <w:sz w:val="22"/>
                              </w:rPr>
                              <w:t> </w:t>
                            </w:r>
                            <w:r>
                              <w:rPr>
                                <w:b/>
                                <w:color w:val="231F20"/>
                                <w:spacing w:val="-6"/>
                                <w:sz w:val="22"/>
                              </w:rPr>
                              <w:t>’de </w:t>
                            </w:r>
                            <w:r>
                              <w:rPr>
                                <w:b/>
                                <w:color w:val="231F20"/>
                                <w:sz w:val="22"/>
                              </w:rPr>
                              <w:t>Ödenecek</w:t>
                            </w:r>
                            <w:r>
                              <w:rPr>
                                <w:b/>
                                <w:color w:val="231F20"/>
                                <w:spacing w:val="-7"/>
                                <w:sz w:val="22"/>
                              </w:rPr>
                              <w:t> </w:t>
                            </w:r>
                            <w:r>
                              <w:rPr>
                                <w:b/>
                                <w:color w:val="231F20"/>
                                <w:sz w:val="22"/>
                              </w:rPr>
                              <w:t>Geçici</w:t>
                            </w:r>
                            <w:r>
                              <w:rPr>
                                <w:b/>
                                <w:color w:val="231F20"/>
                                <w:spacing w:val="-7"/>
                                <w:sz w:val="22"/>
                              </w:rPr>
                              <w:t> </w:t>
                            </w:r>
                            <w:r>
                              <w:rPr>
                                <w:b/>
                                <w:color w:val="231F20"/>
                                <w:sz w:val="22"/>
                              </w:rPr>
                              <w:t>Görev</w:t>
                            </w:r>
                            <w:r>
                              <w:rPr>
                                <w:b/>
                                <w:color w:val="231F20"/>
                                <w:spacing w:val="-7"/>
                                <w:sz w:val="22"/>
                              </w:rPr>
                              <w:t> </w:t>
                            </w:r>
                            <w:r>
                              <w:rPr>
                                <w:b/>
                                <w:color w:val="231F20"/>
                                <w:sz w:val="22"/>
                              </w:rPr>
                              <w:t>Yollukları</w:t>
                            </w:r>
                            <w:r>
                              <w:rPr>
                                <w:b/>
                                <w:color w:val="231F20"/>
                                <w:spacing w:val="-7"/>
                                <w:sz w:val="22"/>
                              </w:rPr>
                              <w:t> </w:t>
                            </w:r>
                            <w:r>
                              <w:rPr>
                                <w:b/>
                                <w:color w:val="231F20"/>
                                <w:sz w:val="22"/>
                              </w:rPr>
                              <w:t>hakkındaki</w:t>
                            </w:r>
                            <w:r>
                              <w:rPr>
                                <w:b/>
                                <w:color w:val="231F20"/>
                                <w:spacing w:val="-7"/>
                                <w:sz w:val="22"/>
                              </w:rPr>
                              <w:t> </w:t>
                            </w:r>
                            <w:r>
                              <w:rPr>
                                <w:b/>
                                <w:color w:val="231F20"/>
                                <w:sz w:val="22"/>
                              </w:rPr>
                              <w:t>Karar</w:t>
                            </w:r>
                            <w:r>
                              <w:rPr>
                                <w:b/>
                                <w:color w:val="231F20"/>
                                <w:spacing w:val="-5"/>
                                <w:sz w:val="22"/>
                              </w:rPr>
                              <w:t> </w:t>
                            </w:r>
                            <w:r>
                              <w:rPr>
                                <w:color w:val="231F20"/>
                                <w:sz w:val="22"/>
                              </w:rPr>
                              <w:t>(ATASE:</w:t>
                            </w:r>
                            <w:r>
                              <w:rPr>
                                <w:color w:val="231F20"/>
                                <w:spacing w:val="-5"/>
                                <w:sz w:val="22"/>
                              </w:rPr>
                              <w:t> </w:t>
                            </w:r>
                            <w:r>
                              <w:rPr>
                                <w:color w:val="231F20"/>
                                <w:sz w:val="22"/>
                              </w:rPr>
                              <w:t>30-18-1-2</w:t>
                            </w:r>
                            <w:r>
                              <w:rPr>
                                <w:color w:val="231F20"/>
                                <w:spacing w:val="-5"/>
                                <w:sz w:val="22"/>
                              </w:rPr>
                              <w:t> </w:t>
                            </w:r>
                            <w:r>
                              <w:rPr>
                                <w:color w:val="231F20"/>
                                <w:sz w:val="22"/>
                              </w:rPr>
                              <w:t>/</w:t>
                            </w:r>
                            <w:r>
                              <w:rPr>
                                <w:color w:val="231F20"/>
                                <w:spacing w:val="-5"/>
                                <w:sz w:val="22"/>
                              </w:rPr>
                              <w:t> </w:t>
                            </w:r>
                            <w:r>
                              <w:rPr>
                                <w:color w:val="231F20"/>
                                <w:sz w:val="22"/>
                              </w:rPr>
                              <w:t>123</w:t>
                            </w:r>
                            <w:r>
                              <w:rPr>
                                <w:color w:val="231F20"/>
                                <w:spacing w:val="-5"/>
                                <w:sz w:val="22"/>
                              </w:rPr>
                              <w:t> </w:t>
                            </w:r>
                            <w:r>
                              <w:rPr>
                                <w:color w:val="231F20"/>
                                <w:sz w:val="22"/>
                              </w:rPr>
                              <w:t>-</w:t>
                            </w:r>
                            <w:r>
                              <w:rPr>
                                <w:color w:val="231F20"/>
                                <w:spacing w:val="-5"/>
                                <w:sz w:val="22"/>
                              </w:rPr>
                              <w:t> </w:t>
                            </w:r>
                            <w:r>
                              <w:rPr>
                                <w:color w:val="231F20"/>
                                <w:sz w:val="22"/>
                              </w:rPr>
                              <w:t>75</w:t>
                            </w:r>
                            <w:r>
                              <w:rPr>
                                <w:color w:val="231F20"/>
                                <w:spacing w:val="-5"/>
                                <w:sz w:val="22"/>
                              </w:rPr>
                              <w:t> </w:t>
                            </w:r>
                            <w:r>
                              <w:rPr>
                                <w:color w:val="231F20"/>
                                <w:sz w:val="22"/>
                              </w:rPr>
                              <w:t>–</w:t>
                            </w:r>
                            <w:r>
                              <w:rPr>
                                <w:color w:val="231F20"/>
                                <w:spacing w:val="-5"/>
                                <w:sz w:val="22"/>
                              </w:rPr>
                              <w:t> </w:t>
                            </w:r>
                            <w:r>
                              <w:rPr>
                                <w:color w:val="231F20"/>
                                <w:sz w:val="22"/>
                              </w:rPr>
                              <w:t>19)</w:t>
                            </w:r>
                          </w:p>
                        </w:txbxContent>
                      </wps:txbx>
                      <wps:bodyPr wrap="square" lIns="0" tIns="0" rIns="0" bIns="0" rtlCol="0">
                        <a:noAutofit/>
                      </wps:bodyPr>
                    </wps:wsp>
                  </a:graphicData>
                </a:graphic>
              </wp:inline>
            </w:drawing>
          </mc:Choice>
          <mc:Fallback>
            <w:pict>
              <v:shape style="width:476.25pt;height:52pt;mso-position-horizontal-relative:char;mso-position-vertical-relative:line" type="#_x0000_t202" id="docshape78" filled="true" fillcolor="#dddddc" stroked="false">
                <w10:anchorlock/>
                <v:textbox inset="0,0,0,0">
                  <w:txbxContent>
                    <w:p>
                      <w:pPr>
                        <w:spacing w:before="238"/>
                        <w:ind w:left="283" w:right="0" w:firstLine="0"/>
                        <w:jc w:val="left"/>
                        <w:rPr>
                          <w:color w:val="000000"/>
                          <w:sz w:val="22"/>
                        </w:rPr>
                      </w:pPr>
                      <w:r>
                        <w:rPr>
                          <w:b/>
                          <w:color w:val="231F20"/>
                          <w:spacing w:val="-6"/>
                          <w:sz w:val="22"/>
                        </w:rPr>
                        <w:t>Kaynak</w:t>
                      </w:r>
                      <w:r>
                        <w:rPr>
                          <w:b/>
                          <w:color w:val="231F20"/>
                          <w:spacing w:val="-15"/>
                          <w:sz w:val="22"/>
                        </w:rPr>
                        <w:t> </w:t>
                      </w:r>
                      <w:r>
                        <w:rPr>
                          <w:b/>
                          <w:color w:val="231F20"/>
                          <w:spacing w:val="-6"/>
                          <w:sz w:val="22"/>
                        </w:rPr>
                        <w:t>I:</w:t>
                      </w:r>
                      <w:r>
                        <w:rPr>
                          <w:b/>
                          <w:color w:val="231F20"/>
                          <w:spacing w:val="-13"/>
                          <w:sz w:val="22"/>
                        </w:rPr>
                        <w:t> </w:t>
                      </w:r>
                      <w:r>
                        <w:rPr>
                          <w:b/>
                          <w:color w:val="231F20"/>
                          <w:spacing w:val="-6"/>
                          <w:sz w:val="22"/>
                        </w:rPr>
                        <w:t>Kore</w:t>
                      </w:r>
                      <w:r>
                        <w:rPr>
                          <w:b/>
                          <w:color w:val="231F20"/>
                          <w:spacing w:val="-13"/>
                          <w:sz w:val="22"/>
                        </w:rPr>
                        <w:t> </w:t>
                      </w:r>
                      <w:r>
                        <w:rPr>
                          <w:b/>
                          <w:color w:val="231F20"/>
                          <w:spacing w:val="-6"/>
                          <w:sz w:val="22"/>
                        </w:rPr>
                        <w:t>Savaşı</w:t>
                      </w:r>
                      <w:r>
                        <w:rPr>
                          <w:b/>
                          <w:color w:val="231F20"/>
                          <w:spacing w:val="-13"/>
                          <w:sz w:val="22"/>
                        </w:rPr>
                        <w:t> </w:t>
                      </w:r>
                      <w:r>
                        <w:rPr>
                          <w:b/>
                          <w:color w:val="231F20"/>
                          <w:spacing w:val="-6"/>
                          <w:sz w:val="22"/>
                        </w:rPr>
                        <w:t>Sırasında</w:t>
                      </w:r>
                      <w:r>
                        <w:rPr>
                          <w:b/>
                          <w:color w:val="231F20"/>
                          <w:spacing w:val="-13"/>
                          <w:sz w:val="22"/>
                        </w:rPr>
                        <w:t> </w:t>
                      </w:r>
                      <w:r>
                        <w:rPr>
                          <w:b/>
                          <w:color w:val="231F20"/>
                          <w:spacing w:val="-6"/>
                          <w:sz w:val="22"/>
                        </w:rPr>
                        <w:t>Kore’ye</w:t>
                      </w:r>
                      <w:r>
                        <w:rPr>
                          <w:b/>
                          <w:color w:val="231F20"/>
                          <w:spacing w:val="-13"/>
                          <w:sz w:val="22"/>
                        </w:rPr>
                        <w:t> </w:t>
                      </w:r>
                      <w:r>
                        <w:rPr>
                          <w:b/>
                          <w:color w:val="231F20"/>
                          <w:spacing w:val="-6"/>
                          <w:sz w:val="22"/>
                        </w:rPr>
                        <w:t>ve</w:t>
                      </w:r>
                      <w:r>
                        <w:rPr>
                          <w:b/>
                          <w:color w:val="231F20"/>
                          <w:spacing w:val="-13"/>
                          <w:sz w:val="22"/>
                        </w:rPr>
                        <w:t> </w:t>
                      </w:r>
                      <w:r>
                        <w:rPr>
                          <w:b/>
                          <w:color w:val="231F20"/>
                          <w:spacing w:val="-6"/>
                          <w:sz w:val="22"/>
                        </w:rPr>
                        <w:t>Başka</w:t>
                      </w:r>
                      <w:r>
                        <w:rPr>
                          <w:b/>
                          <w:color w:val="231F20"/>
                          <w:spacing w:val="-13"/>
                          <w:sz w:val="22"/>
                        </w:rPr>
                        <w:t> </w:t>
                      </w:r>
                      <w:r>
                        <w:rPr>
                          <w:b/>
                          <w:color w:val="231F20"/>
                          <w:spacing w:val="-6"/>
                          <w:sz w:val="22"/>
                        </w:rPr>
                        <w:t>Yerlere</w:t>
                      </w:r>
                      <w:r>
                        <w:rPr>
                          <w:b/>
                          <w:color w:val="231F20"/>
                          <w:spacing w:val="-13"/>
                          <w:sz w:val="22"/>
                        </w:rPr>
                        <w:t> </w:t>
                      </w:r>
                      <w:r>
                        <w:rPr>
                          <w:b/>
                          <w:color w:val="231F20"/>
                          <w:spacing w:val="-6"/>
                          <w:sz w:val="22"/>
                        </w:rPr>
                        <w:t>Görevlendirilen</w:t>
                      </w:r>
                      <w:r>
                        <w:rPr>
                          <w:b/>
                          <w:color w:val="231F20"/>
                          <w:spacing w:val="-13"/>
                          <w:sz w:val="22"/>
                        </w:rPr>
                        <w:t> </w:t>
                      </w:r>
                      <w:r>
                        <w:rPr>
                          <w:b/>
                          <w:color w:val="231F20"/>
                          <w:spacing w:val="-6"/>
                          <w:sz w:val="22"/>
                        </w:rPr>
                        <w:t>Üst</w:t>
                      </w:r>
                      <w:r>
                        <w:rPr>
                          <w:b/>
                          <w:color w:val="231F20"/>
                          <w:spacing w:val="-13"/>
                          <w:sz w:val="22"/>
                        </w:rPr>
                        <w:t> </w:t>
                      </w:r>
                      <w:r>
                        <w:rPr>
                          <w:b/>
                          <w:color w:val="231F20"/>
                          <w:spacing w:val="-6"/>
                          <w:sz w:val="22"/>
                        </w:rPr>
                        <w:t>Rütbeli</w:t>
                      </w:r>
                      <w:r>
                        <w:rPr>
                          <w:b/>
                          <w:color w:val="231F20"/>
                          <w:spacing w:val="-13"/>
                          <w:sz w:val="22"/>
                        </w:rPr>
                        <w:t> </w:t>
                      </w:r>
                      <w:r>
                        <w:rPr>
                          <w:b/>
                          <w:color w:val="231F20"/>
                          <w:spacing w:val="-6"/>
                          <w:sz w:val="22"/>
                        </w:rPr>
                        <w:t>Subaylara</w:t>
                      </w:r>
                      <w:r>
                        <w:rPr>
                          <w:b/>
                          <w:color w:val="231F20"/>
                          <w:spacing w:val="-13"/>
                          <w:sz w:val="22"/>
                        </w:rPr>
                        <w:t> </w:t>
                      </w:r>
                      <w:r>
                        <w:rPr>
                          <w:b/>
                          <w:color w:val="231F20"/>
                          <w:spacing w:val="-6"/>
                          <w:sz w:val="22"/>
                        </w:rPr>
                        <w:t>’de </w:t>
                      </w:r>
                      <w:r>
                        <w:rPr>
                          <w:b/>
                          <w:color w:val="231F20"/>
                          <w:sz w:val="22"/>
                        </w:rPr>
                        <w:t>Ödenecek</w:t>
                      </w:r>
                      <w:r>
                        <w:rPr>
                          <w:b/>
                          <w:color w:val="231F20"/>
                          <w:spacing w:val="-7"/>
                          <w:sz w:val="22"/>
                        </w:rPr>
                        <w:t> </w:t>
                      </w:r>
                      <w:r>
                        <w:rPr>
                          <w:b/>
                          <w:color w:val="231F20"/>
                          <w:sz w:val="22"/>
                        </w:rPr>
                        <w:t>Geçici</w:t>
                      </w:r>
                      <w:r>
                        <w:rPr>
                          <w:b/>
                          <w:color w:val="231F20"/>
                          <w:spacing w:val="-7"/>
                          <w:sz w:val="22"/>
                        </w:rPr>
                        <w:t> </w:t>
                      </w:r>
                      <w:r>
                        <w:rPr>
                          <w:b/>
                          <w:color w:val="231F20"/>
                          <w:sz w:val="22"/>
                        </w:rPr>
                        <w:t>Görev</w:t>
                      </w:r>
                      <w:r>
                        <w:rPr>
                          <w:b/>
                          <w:color w:val="231F20"/>
                          <w:spacing w:val="-7"/>
                          <w:sz w:val="22"/>
                        </w:rPr>
                        <w:t> </w:t>
                      </w:r>
                      <w:r>
                        <w:rPr>
                          <w:b/>
                          <w:color w:val="231F20"/>
                          <w:sz w:val="22"/>
                        </w:rPr>
                        <w:t>Yollukları</w:t>
                      </w:r>
                      <w:r>
                        <w:rPr>
                          <w:b/>
                          <w:color w:val="231F20"/>
                          <w:spacing w:val="-7"/>
                          <w:sz w:val="22"/>
                        </w:rPr>
                        <w:t> </w:t>
                      </w:r>
                      <w:r>
                        <w:rPr>
                          <w:b/>
                          <w:color w:val="231F20"/>
                          <w:sz w:val="22"/>
                        </w:rPr>
                        <w:t>hakkındaki</w:t>
                      </w:r>
                      <w:r>
                        <w:rPr>
                          <w:b/>
                          <w:color w:val="231F20"/>
                          <w:spacing w:val="-7"/>
                          <w:sz w:val="22"/>
                        </w:rPr>
                        <w:t> </w:t>
                      </w:r>
                      <w:r>
                        <w:rPr>
                          <w:b/>
                          <w:color w:val="231F20"/>
                          <w:sz w:val="22"/>
                        </w:rPr>
                        <w:t>Karar</w:t>
                      </w:r>
                      <w:r>
                        <w:rPr>
                          <w:b/>
                          <w:color w:val="231F20"/>
                          <w:spacing w:val="-5"/>
                          <w:sz w:val="22"/>
                        </w:rPr>
                        <w:t> </w:t>
                      </w:r>
                      <w:r>
                        <w:rPr>
                          <w:color w:val="231F20"/>
                          <w:sz w:val="22"/>
                        </w:rPr>
                        <w:t>(ATASE:</w:t>
                      </w:r>
                      <w:r>
                        <w:rPr>
                          <w:color w:val="231F20"/>
                          <w:spacing w:val="-5"/>
                          <w:sz w:val="22"/>
                        </w:rPr>
                        <w:t> </w:t>
                      </w:r>
                      <w:r>
                        <w:rPr>
                          <w:color w:val="231F20"/>
                          <w:sz w:val="22"/>
                        </w:rPr>
                        <w:t>30-18-1-2</w:t>
                      </w:r>
                      <w:r>
                        <w:rPr>
                          <w:color w:val="231F20"/>
                          <w:spacing w:val="-5"/>
                          <w:sz w:val="22"/>
                        </w:rPr>
                        <w:t> </w:t>
                      </w:r>
                      <w:r>
                        <w:rPr>
                          <w:color w:val="231F20"/>
                          <w:sz w:val="22"/>
                        </w:rPr>
                        <w:t>/</w:t>
                      </w:r>
                      <w:r>
                        <w:rPr>
                          <w:color w:val="231F20"/>
                          <w:spacing w:val="-5"/>
                          <w:sz w:val="22"/>
                        </w:rPr>
                        <w:t> </w:t>
                      </w:r>
                      <w:r>
                        <w:rPr>
                          <w:color w:val="231F20"/>
                          <w:sz w:val="22"/>
                        </w:rPr>
                        <w:t>123</w:t>
                      </w:r>
                      <w:r>
                        <w:rPr>
                          <w:color w:val="231F20"/>
                          <w:spacing w:val="-5"/>
                          <w:sz w:val="22"/>
                        </w:rPr>
                        <w:t> </w:t>
                      </w:r>
                      <w:r>
                        <w:rPr>
                          <w:color w:val="231F20"/>
                          <w:sz w:val="22"/>
                        </w:rPr>
                        <w:t>-</w:t>
                      </w:r>
                      <w:r>
                        <w:rPr>
                          <w:color w:val="231F20"/>
                          <w:spacing w:val="-5"/>
                          <w:sz w:val="22"/>
                        </w:rPr>
                        <w:t> </w:t>
                      </w:r>
                      <w:r>
                        <w:rPr>
                          <w:color w:val="231F20"/>
                          <w:sz w:val="22"/>
                        </w:rPr>
                        <w:t>75</w:t>
                      </w:r>
                      <w:r>
                        <w:rPr>
                          <w:color w:val="231F20"/>
                          <w:spacing w:val="-5"/>
                          <w:sz w:val="22"/>
                        </w:rPr>
                        <w:t> </w:t>
                      </w:r>
                      <w:r>
                        <w:rPr>
                          <w:color w:val="231F20"/>
                          <w:sz w:val="22"/>
                        </w:rPr>
                        <w:t>–</w:t>
                      </w:r>
                      <w:r>
                        <w:rPr>
                          <w:color w:val="231F20"/>
                          <w:spacing w:val="-5"/>
                          <w:sz w:val="22"/>
                        </w:rPr>
                        <w:t> </w:t>
                      </w:r>
                      <w:r>
                        <w:rPr>
                          <w:color w:val="231F20"/>
                          <w:sz w:val="22"/>
                        </w:rPr>
                        <w:t>19)</w:t>
                      </w:r>
                    </w:p>
                  </w:txbxContent>
                </v:textbox>
                <v:fill type="solid"/>
              </v:shape>
            </w:pict>
          </mc:Fallback>
        </mc:AlternateContent>
      </w:r>
      <w:r>
        <w:rPr>
          <w:sz w:val="20"/>
        </w:rPr>
      </w:r>
    </w:p>
    <w:p>
      <w:pPr>
        <w:pStyle w:val="BodyText"/>
        <w:spacing w:before="159"/>
        <w:rPr>
          <w:b/>
        </w:rPr>
      </w:pPr>
    </w:p>
    <w:p>
      <w:pPr>
        <w:pStyle w:val="Heading3"/>
        <w:ind w:left="5725"/>
        <w:jc w:val="both"/>
      </w:pPr>
      <w:r>
        <w:rPr/>
        <w:drawing>
          <wp:anchor distT="0" distB="0" distL="0" distR="0" allowOverlap="1" layoutInCell="1" locked="0" behindDoc="0" simplePos="0" relativeHeight="15742976">
            <wp:simplePos x="0" y="0"/>
            <wp:positionH relativeFrom="page">
              <wp:posOffset>792785</wp:posOffset>
            </wp:positionH>
            <wp:positionV relativeFrom="paragraph">
              <wp:posOffset>-196554</wp:posOffset>
            </wp:positionV>
            <wp:extent cx="3363882" cy="5412705"/>
            <wp:effectExtent l="0" t="0" r="0" b="0"/>
            <wp:wrapNone/>
            <wp:docPr id="92" name="Image 92"/>
            <wp:cNvGraphicFramePr>
              <a:graphicFrameLocks/>
            </wp:cNvGraphicFramePr>
            <a:graphic>
              <a:graphicData uri="http://schemas.openxmlformats.org/drawingml/2006/picture">
                <pic:pic>
                  <pic:nvPicPr>
                    <pic:cNvPr id="92" name="Image 92"/>
                    <pic:cNvPicPr/>
                  </pic:nvPicPr>
                  <pic:blipFill>
                    <a:blip r:embed="rId21" cstate="print"/>
                    <a:stretch>
                      <a:fillRect/>
                    </a:stretch>
                  </pic:blipFill>
                  <pic:spPr>
                    <a:xfrm>
                      <a:off x="0" y="0"/>
                      <a:ext cx="3363882" cy="5412705"/>
                    </a:xfrm>
                    <a:prstGeom prst="rect">
                      <a:avLst/>
                    </a:prstGeom>
                  </pic:spPr>
                </pic:pic>
              </a:graphicData>
            </a:graphic>
          </wp:anchor>
        </w:drawing>
      </w:r>
      <w:r>
        <w:rPr>
          <w:color w:val="231F20"/>
          <w:spacing w:val="-11"/>
        </w:rPr>
        <w:t>T.C.</w:t>
      </w:r>
      <w:r>
        <w:rPr>
          <w:color w:val="231F20"/>
          <w:spacing w:val="-1"/>
        </w:rPr>
        <w:t> </w:t>
      </w:r>
      <w:r>
        <w:rPr>
          <w:color w:val="231F20"/>
          <w:spacing w:val="-2"/>
        </w:rPr>
        <w:t>BAŞBAKANLIK</w:t>
      </w:r>
    </w:p>
    <w:p>
      <w:pPr>
        <w:spacing w:before="0"/>
        <w:ind w:left="5725" w:right="0" w:firstLine="0"/>
        <w:jc w:val="left"/>
        <w:rPr>
          <w:b/>
          <w:sz w:val="22"/>
        </w:rPr>
      </w:pPr>
      <w:r>
        <w:rPr>
          <w:b/>
          <w:color w:val="231F20"/>
          <w:w w:val="90"/>
          <w:sz w:val="22"/>
        </w:rPr>
        <w:t>MUAMELEAT</w:t>
      </w:r>
      <w:r>
        <w:rPr>
          <w:b/>
          <w:color w:val="231F20"/>
          <w:spacing w:val="18"/>
          <w:sz w:val="22"/>
        </w:rPr>
        <w:t> </w:t>
      </w:r>
      <w:r>
        <w:rPr>
          <w:b/>
          <w:color w:val="231F20"/>
          <w:w w:val="90"/>
          <w:sz w:val="22"/>
        </w:rPr>
        <w:t>UMUM</w:t>
      </w:r>
      <w:r>
        <w:rPr>
          <w:b/>
          <w:color w:val="231F20"/>
          <w:spacing w:val="19"/>
          <w:sz w:val="22"/>
        </w:rPr>
        <w:t> </w:t>
      </w:r>
      <w:r>
        <w:rPr>
          <w:b/>
          <w:color w:val="231F20"/>
          <w:spacing w:val="-2"/>
          <w:w w:val="90"/>
          <w:sz w:val="22"/>
        </w:rPr>
        <w:t>MÜDÜRLÜĞÜ</w:t>
      </w:r>
    </w:p>
    <w:p>
      <w:pPr>
        <w:spacing w:before="0"/>
        <w:ind w:left="5725" w:right="1780" w:firstLine="0"/>
        <w:jc w:val="left"/>
        <w:rPr>
          <w:b/>
          <w:sz w:val="22"/>
        </w:rPr>
      </w:pPr>
      <w:r>
        <w:rPr>
          <w:b/>
          <w:color w:val="231F20"/>
          <w:spacing w:val="-8"/>
          <w:sz w:val="22"/>
        </w:rPr>
        <w:t>Kararlar Müdürlüğü </w:t>
      </w:r>
      <w:r>
        <w:rPr>
          <w:b/>
          <w:color w:val="231F20"/>
          <w:sz w:val="22"/>
        </w:rPr>
        <w:t>Karar sayısı: 3</w:t>
      </w:r>
    </w:p>
    <w:p>
      <w:pPr>
        <w:pStyle w:val="Heading3"/>
        <w:spacing w:before="240"/>
        <w:ind w:left="6913"/>
      </w:pPr>
      <w:r>
        <w:rPr>
          <w:color w:val="231F20"/>
          <w:w w:val="90"/>
        </w:rPr>
        <w:t>KARAR</w:t>
      </w:r>
      <w:r>
        <w:rPr>
          <w:color w:val="231F20"/>
          <w:spacing w:val="15"/>
        </w:rPr>
        <w:t> </w:t>
      </w:r>
      <w:r>
        <w:rPr>
          <w:color w:val="231F20"/>
          <w:spacing w:val="-2"/>
        </w:rPr>
        <w:t>(11902)</w:t>
      </w:r>
    </w:p>
    <w:p>
      <w:pPr>
        <w:pStyle w:val="BodyText"/>
        <w:spacing w:before="240"/>
        <w:ind w:left="5725" w:right="139"/>
        <w:jc w:val="both"/>
      </w:pPr>
      <w:r>
        <w:rPr>
          <w:color w:val="231F20"/>
          <w:spacing w:val="-4"/>
        </w:rPr>
        <w:t>Tokyo’daGeneralMakArtürkarargahıileKore’ye </w:t>
      </w:r>
      <w:r>
        <w:rPr>
          <w:color w:val="231F20"/>
          <w:spacing w:val="-2"/>
        </w:rPr>
        <w:t>gönderilmiş</w:t>
      </w:r>
      <w:r>
        <w:rPr>
          <w:color w:val="231F20"/>
          <w:spacing w:val="-12"/>
        </w:rPr>
        <w:t> </w:t>
      </w:r>
      <w:r>
        <w:rPr>
          <w:color w:val="231F20"/>
          <w:spacing w:val="-2"/>
        </w:rPr>
        <w:t>olan</w:t>
      </w:r>
      <w:r>
        <w:rPr>
          <w:color w:val="231F20"/>
          <w:spacing w:val="-12"/>
        </w:rPr>
        <w:t> </w:t>
      </w:r>
      <w:r>
        <w:rPr>
          <w:color w:val="231F20"/>
          <w:spacing w:val="-2"/>
        </w:rPr>
        <w:t>savaş</w:t>
      </w:r>
      <w:r>
        <w:rPr>
          <w:color w:val="231F20"/>
          <w:spacing w:val="-12"/>
        </w:rPr>
        <w:t> </w:t>
      </w:r>
      <w:r>
        <w:rPr>
          <w:color w:val="231F20"/>
          <w:spacing w:val="-2"/>
        </w:rPr>
        <w:t>birliğimizin</w:t>
      </w:r>
      <w:r>
        <w:rPr>
          <w:color w:val="231F20"/>
          <w:spacing w:val="-11"/>
        </w:rPr>
        <w:t> </w:t>
      </w:r>
      <w:r>
        <w:rPr>
          <w:color w:val="231F20"/>
          <w:spacing w:val="-2"/>
        </w:rPr>
        <w:t>istihdam</w:t>
      </w:r>
      <w:r>
        <w:rPr>
          <w:color w:val="231F20"/>
          <w:spacing w:val="-12"/>
        </w:rPr>
        <w:t> </w:t>
      </w:r>
      <w:r>
        <w:rPr>
          <w:color w:val="231F20"/>
          <w:spacing w:val="-2"/>
        </w:rPr>
        <w:t>ve </w:t>
      </w:r>
      <w:r>
        <w:rPr>
          <w:color w:val="231F20"/>
          <w:spacing w:val="-4"/>
        </w:rPr>
        <w:t>diğer</w:t>
      </w:r>
      <w:r>
        <w:rPr>
          <w:color w:val="231F20"/>
          <w:spacing w:val="-8"/>
        </w:rPr>
        <w:t> </w:t>
      </w:r>
      <w:r>
        <w:rPr>
          <w:color w:val="231F20"/>
          <w:spacing w:val="-4"/>
        </w:rPr>
        <w:t>ilgili</w:t>
      </w:r>
      <w:r>
        <w:rPr>
          <w:color w:val="231F20"/>
          <w:spacing w:val="-8"/>
        </w:rPr>
        <w:t> </w:t>
      </w:r>
      <w:r>
        <w:rPr>
          <w:color w:val="231F20"/>
          <w:spacing w:val="-4"/>
        </w:rPr>
        <w:t>işleri</w:t>
      </w:r>
      <w:r>
        <w:rPr>
          <w:color w:val="231F20"/>
          <w:spacing w:val="-8"/>
        </w:rPr>
        <w:t> </w:t>
      </w:r>
      <w:r>
        <w:rPr>
          <w:color w:val="231F20"/>
          <w:spacing w:val="-4"/>
        </w:rPr>
        <w:t>hakkında</w:t>
      </w:r>
      <w:r>
        <w:rPr>
          <w:color w:val="231F20"/>
          <w:spacing w:val="-8"/>
        </w:rPr>
        <w:t> </w:t>
      </w:r>
      <w:r>
        <w:rPr>
          <w:color w:val="231F20"/>
          <w:spacing w:val="-4"/>
        </w:rPr>
        <w:t>görüşmeler</w:t>
      </w:r>
      <w:r>
        <w:rPr>
          <w:color w:val="231F20"/>
          <w:spacing w:val="-8"/>
        </w:rPr>
        <w:t> </w:t>
      </w:r>
      <w:r>
        <w:rPr>
          <w:color w:val="231F20"/>
          <w:spacing w:val="-4"/>
        </w:rPr>
        <w:t>ve</w:t>
      </w:r>
      <w:r>
        <w:rPr>
          <w:color w:val="231F20"/>
          <w:spacing w:val="-8"/>
        </w:rPr>
        <w:t> </w:t>
      </w:r>
      <w:r>
        <w:rPr>
          <w:color w:val="231F20"/>
          <w:spacing w:val="-4"/>
        </w:rPr>
        <w:t>pasifik </w:t>
      </w:r>
      <w:r>
        <w:rPr>
          <w:color w:val="231F20"/>
        </w:rPr>
        <w:t>toplama ve Kore muharebe mıntıkasında incelemeler yapmak ve bundan sonra </w:t>
      </w:r>
      <w:r>
        <w:rPr>
          <w:color w:val="231F20"/>
          <w:spacing w:val="-6"/>
        </w:rPr>
        <w:t>Vaşington’a giderek Amerikan genelkurmayı ile </w:t>
      </w:r>
      <w:r>
        <w:rPr>
          <w:color w:val="231F20"/>
        </w:rPr>
        <w:t>kendilerine verilmiş olan mevzular hakkında müzakerelerde</w:t>
      </w:r>
      <w:r>
        <w:rPr>
          <w:color w:val="231F20"/>
          <w:spacing w:val="-14"/>
        </w:rPr>
        <w:t> </w:t>
      </w:r>
      <w:r>
        <w:rPr>
          <w:color w:val="231F20"/>
        </w:rPr>
        <w:t>bulunmak</w:t>
      </w:r>
      <w:r>
        <w:rPr>
          <w:color w:val="231F20"/>
          <w:spacing w:val="-14"/>
        </w:rPr>
        <w:t> </w:t>
      </w:r>
      <w:r>
        <w:rPr>
          <w:color w:val="231F20"/>
        </w:rPr>
        <w:t>üzere</w:t>
      </w:r>
      <w:r>
        <w:rPr>
          <w:color w:val="231F20"/>
          <w:spacing w:val="-14"/>
        </w:rPr>
        <w:t> </w:t>
      </w:r>
      <w:r>
        <w:rPr>
          <w:color w:val="231F20"/>
        </w:rPr>
        <w:t>Japonya,</w:t>
      </w:r>
      <w:r>
        <w:rPr>
          <w:color w:val="231F20"/>
          <w:spacing w:val="-13"/>
        </w:rPr>
        <w:t> </w:t>
      </w:r>
      <w:r>
        <w:rPr>
          <w:color w:val="231F20"/>
        </w:rPr>
        <w:t>Kore </w:t>
      </w:r>
      <w:r>
        <w:rPr>
          <w:color w:val="231F20"/>
          <w:spacing w:val="-4"/>
        </w:rPr>
        <w:t>ve Amerika’ya gönderilecek olan Genelkurmay </w:t>
      </w:r>
      <w:r>
        <w:rPr>
          <w:color w:val="231F20"/>
          <w:spacing w:val="-8"/>
        </w:rPr>
        <w:t>Harekât</w:t>
      </w:r>
      <w:r>
        <w:rPr>
          <w:color w:val="231F20"/>
        </w:rPr>
        <w:t> </w:t>
      </w:r>
      <w:r>
        <w:rPr>
          <w:color w:val="231F20"/>
          <w:spacing w:val="-8"/>
        </w:rPr>
        <w:t>Başkanı</w:t>
      </w:r>
      <w:r>
        <w:rPr>
          <w:color w:val="231F20"/>
        </w:rPr>
        <w:t> </w:t>
      </w:r>
      <w:r>
        <w:rPr>
          <w:color w:val="231F20"/>
          <w:spacing w:val="-8"/>
        </w:rPr>
        <w:t>Korgeneral</w:t>
      </w:r>
      <w:r>
        <w:rPr>
          <w:color w:val="231F20"/>
        </w:rPr>
        <w:t> </w:t>
      </w:r>
      <w:r>
        <w:rPr>
          <w:color w:val="231F20"/>
          <w:spacing w:val="-8"/>
        </w:rPr>
        <w:t>Yusuf</w:t>
      </w:r>
      <w:r>
        <w:rPr>
          <w:color w:val="231F20"/>
        </w:rPr>
        <w:t> </w:t>
      </w:r>
      <w:r>
        <w:rPr>
          <w:color w:val="231F20"/>
          <w:spacing w:val="-8"/>
        </w:rPr>
        <w:t>Adil</w:t>
      </w:r>
      <w:r>
        <w:rPr>
          <w:color w:val="231F20"/>
        </w:rPr>
        <w:t> </w:t>
      </w:r>
      <w:r>
        <w:rPr>
          <w:color w:val="231F20"/>
          <w:spacing w:val="-8"/>
        </w:rPr>
        <w:t>Egeli’ye </w:t>
      </w:r>
      <w:r>
        <w:rPr>
          <w:color w:val="231F20"/>
        </w:rPr>
        <w:t>30 gün için 75 lira ve Kurmay Albay Cemal </w:t>
      </w:r>
      <w:r>
        <w:rPr>
          <w:color w:val="231F20"/>
          <w:spacing w:val="-2"/>
        </w:rPr>
        <w:t>Aydınalp</w:t>
      </w:r>
      <w:r>
        <w:rPr>
          <w:color w:val="231F20"/>
          <w:spacing w:val="-12"/>
        </w:rPr>
        <w:t> </w:t>
      </w:r>
      <w:r>
        <w:rPr>
          <w:color w:val="231F20"/>
          <w:spacing w:val="-2"/>
        </w:rPr>
        <w:t>ile</w:t>
      </w:r>
      <w:r>
        <w:rPr>
          <w:color w:val="231F20"/>
          <w:spacing w:val="-12"/>
        </w:rPr>
        <w:t> </w:t>
      </w:r>
      <w:r>
        <w:rPr>
          <w:color w:val="231F20"/>
          <w:spacing w:val="-2"/>
        </w:rPr>
        <w:t>Kurmay</w:t>
      </w:r>
      <w:r>
        <w:rPr>
          <w:color w:val="231F20"/>
          <w:spacing w:val="-12"/>
        </w:rPr>
        <w:t> </w:t>
      </w:r>
      <w:r>
        <w:rPr>
          <w:color w:val="231F20"/>
          <w:spacing w:val="-2"/>
        </w:rPr>
        <w:t>Yarbay</w:t>
      </w:r>
      <w:r>
        <w:rPr>
          <w:color w:val="231F20"/>
          <w:spacing w:val="-11"/>
        </w:rPr>
        <w:t> </w:t>
      </w:r>
      <w:r>
        <w:rPr>
          <w:color w:val="231F20"/>
          <w:spacing w:val="-2"/>
        </w:rPr>
        <w:t>Niyazi</w:t>
      </w:r>
      <w:r>
        <w:rPr>
          <w:color w:val="231F20"/>
          <w:spacing w:val="-12"/>
        </w:rPr>
        <w:t> </w:t>
      </w:r>
      <w:r>
        <w:rPr>
          <w:color w:val="231F20"/>
          <w:spacing w:val="-2"/>
        </w:rPr>
        <w:t>Çelik’e</w:t>
      </w:r>
      <w:r>
        <w:rPr>
          <w:color w:val="231F20"/>
          <w:spacing w:val="-12"/>
        </w:rPr>
        <w:t> </w:t>
      </w:r>
      <w:r>
        <w:rPr>
          <w:color w:val="231F20"/>
          <w:spacing w:val="-2"/>
        </w:rPr>
        <w:t>de </w:t>
      </w:r>
      <w:r>
        <w:rPr>
          <w:color w:val="231F20"/>
        </w:rPr>
        <w:t>30</w:t>
      </w:r>
      <w:r>
        <w:rPr>
          <w:color w:val="231F20"/>
          <w:spacing w:val="-13"/>
        </w:rPr>
        <w:t> </w:t>
      </w:r>
      <w:r>
        <w:rPr>
          <w:color w:val="231F20"/>
        </w:rPr>
        <w:t>gün</w:t>
      </w:r>
      <w:r>
        <w:rPr>
          <w:color w:val="231F20"/>
          <w:spacing w:val="-13"/>
        </w:rPr>
        <w:t> </w:t>
      </w:r>
      <w:r>
        <w:rPr>
          <w:color w:val="231F20"/>
        </w:rPr>
        <w:t>için</w:t>
      </w:r>
      <w:r>
        <w:rPr>
          <w:color w:val="231F20"/>
          <w:spacing w:val="-13"/>
        </w:rPr>
        <w:t> </w:t>
      </w:r>
      <w:r>
        <w:rPr>
          <w:color w:val="231F20"/>
        </w:rPr>
        <w:t>60’ar</w:t>
      </w:r>
      <w:r>
        <w:rPr>
          <w:color w:val="231F20"/>
          <w:spacing w:val="-13"/>
        </w:rPr>
        <w:t> </w:t>
      </w:r>
      <w:r>
        <w:rPr>
          <w:color w:val="231F20"/>
        </w:rPr>
        <w:t>lira</w:t>
      </w:r>
      <w:r>
        <w:rPr>
          <w:color w:val="231F20"/>
          <w:spacing w:val="-13"/>
        </w:rPr>
        <w:t> </w:t>
      </w:r>
      <w:r>
        <w:rPr>
          <w:color w:val="231F20"/>
        </w:rPr>
        <w:t>gündelik</w:t>
      </w:r>
      <w:r>
        <w:rPr>
          <w:color w:val="231F20"/>
          <w:spacing w:val="-13"/>
        </w:rPr>
        <w:t> </w:t>
      </w:r>
      <w:r>
        <w:rPr>
          <w:color w:val="231F20"/>
        </w:rPr>
        <w:t>verilmesi;</w:t>
      </w:r>
      <w:r>
        <w:rPr>
          <w:color w:val="231F20"/>
          <w:spacing w:val="-13"/>
        </w:rPr>
        <w:t> </w:t>
      </w:r>
      <w:r>
        <w:rPr>
          <w:color w:val="231F20"/>
        </w:rPr>
        <w:t>Millî Savunma Bakanlığının 29/9/1950 tarihli ve </w:t>
      </w:r>
      <w:r>
        <w:rPr>
          <w:color w:val="231F20"/>
          <w:spacing w:val="-4"/>
        </w:rPr>
        <w:t>335810</w:t>
      </w:r>
      <w:r>
        <w:rPr>
          <w:color w:val="231F20"/>
          <w:spacing w:val="-24"/>
        </w:rPr>
        <w:t> </w:t>
      </w:r>
      <w:r>
        <w:rPr>
          <w:color w:val="231F20"/>
          <w:spacing w:val="-4"/>
        </w:rPr>
        <w:t>sayılı</w:t>
      </w:r>
      <w:r>
        <w:rPr>
          <w:color w:val="231F20"/>
          <w:spacing w:val="-24"/>
        </w:rPr>
        <w:t> </w:t>
      </w:r>
      <w:r>
        <w:rPr>
          <w:color w:val="231F20"/>
          <w:spacing w:val="-4"/>
        </w:rPr>
        <w:t>yazısı</w:t>
      </w:r>
      <w:r>
        <w:rPr>
          <w:color w:val="231F20"/>
          <w:spacing w:val="-24"/>
        </w:rPr>
        <w:t> </w:t>
      </w:r>
      <w:r>
        <w:rPr>
          <w:color w:val="231F20"/>
          <w:spacing w:val="-4"/>
        </w:rPr>
        <w:t>üzerine,</w:t>
      </w:r>
      <w:r>
        <w:rPr>
          <w:color w:val="231F20"/>
          <w:spacing w:val="-24"/>
        </w:rPr>
        <w:t> </w:t>
      </w:r>
      <w:r>
        <w:rPr>
          <w:color w:val="231F20"/>
          <w:spacing w:val="-4"/>
        </w:rPr>
        <w:t>3441</w:t>
      </w:r>
      <w:r>
        <w:rPr>
          <w:color w:val="231F20"/>
          <w:spacing w:val="-24"/>
        </w:rPr>
        <w:t> </w:t>
      </w:r>
      <w:r>
        <w:rPr>
          <w:color w:val="231F20"/>
          <w:spacing w:val="-4"/>
        </w:rPr>
        <w:t>sayılı</w:t>
      </w:r>
      <w:r>
        <w:rPr>
          <w:color w:val="231F20"/>
          <w:spacing w:val="-24"/>
        </w:rPr>
        <w:t> </w:t>
      </w:r>
      <w:r>
        <w:rPr>
          <w:color w:val="231F20"/>
          <w:spacing w:val="-4"/>
        </w:rPr>
        <w:t>kanunun</w:t>
      </w:r>
    </w:p>
    <w:p>
      <w:pPr>
        <w:pStyle w:val="BodyText"/>
        <w:ind w:left="5725" w:right="139"/>
        <w:jc w:val="both"/>
      </w:pPr>
      <w:r>
        <w:rPr>
          <w:color w:val="231F20"/>
        </w:rPr>
        <w:t>1 inci maddesine göre, Bakanlar Kurulunca 29/9/1950 tarihinde kararlaştırılmıştır.</w:t>
      </w:r>
    </w:p>
    <w:p>
      <w:pPr>
        <w:pStyle w:val="Heading3"/>
        <w:spacing w:line="240" w:lineRule="exact" w:before="240"/>
        <w:ind w:left="6789"/>
      </w:pPr>
      <w:r>
        <w:rPr>
          <w:color w:val="231F20"/>
          <w:spacing w:val="-2"/>
        </w:rPr>
        <w:t>CUMHURBAŞKANI</w:t>
      </w:r>
    </w:p>
    <w:p>
      <w:pPr>
        <w:spacing w:line="284" w:lineRule="exact" w:before="0"/>
        <w:ind w:left="0" w:right="1875"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pStyle w:val="Heading4"/>
        <w:spacing w:line="240" w:lineRule="exact" w:before="222"/>
        <w:ind w:left="5725"/>
      </w:pPr>
      <w:r>
        <w:rPr>
          <w:color w:val="231F20"/>
          <w:spacing w:val="-2"/>
        </w:rPr>
        <w:t>Başbakan</w:t>
      </w:r>
    </w:p>
    <w:p>
      <w:pPr>
        <w:spacing w:line="284" w:lineRule="exact" w:before="0"/>
        <w:ind w:left="5725"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pStyle w:val="Heading4"/>
        <w:spacing w:before="222"/>
        <w:ind w:left="5725"/>
      </w:pPr>
      <w:r>
        <w:rPr>
          <w:color w:val="231F20"/>
        </w:rPr>
        <w:t>Başbakan</w:t>
      </w:r>
      <w:r>
        <w:rPr>
          <w:color w:val="231F20"/>
          <w:spacing w:val="25"/>
        </w:rPr>
        <w:t> </w:t>
      </w:r>
      <w:r>
        <w:rPr>
          <w:color w:val="231F20"/>
        </w:rPr>
        <w:t>Yardımcısı</w:t>
      </w:r>
      <w:r>
        <w:rPr>
          <w:color w:val="231F20"/>
          <w:spacing w:val="26"/>
        </w:rPr>
        <w:t> </w:t>
      </w:r>
      <w:r>
        <w:rPr>
          <w:color w:val="231F20"/>
        </w:rPr>
        <w:t>ve</w:t>
      </w:r>
      <w:r>
        <w:rPr>
          <w:color w:val="231F20"/>
          <w:spacing w:val="25"/>
        </w:rPr>
        <w:t> </w:t>
      </w:r>
      <w:r>
        <w:rPr>
          <w:color w:val="231F20"/>
        </w:rPr>
        <w:t>diğer</w:t>
      </w:r>
      <w:r>
        <w:rPr>
          <w:color w:val="231F20"/>
          <w:spacing w:val="26"/>
        </w:rPr>
        <w:t> </w:t>
      </w:r>
      <w:r>
        <w:rPr>
          <w:color w:val="231F20"/>
        </w:rPr>
        <w:t>bakanların imzaları</w:t>
      </w:r>
      <w:r>
        <w:rPr>
          <w:color w:val="231F20"/>
          <w:spacing w:val="-2"/>
        </w:rPr>
        <w:t> </w:t>
      </w:r>
      <w:r>
        <w:rPr>
          <w:color w:val="231F20"/>
        </w:rPr>
        <w:t>mevcuttur.</w:t>
      </w:r>
    </w:p>
    <w:p>
      <w:pPr>
        <w:pStyle w:val="Heading4"/>
        <w:spacing w:after="0"/>
        <w:sectPr>
          <w:pgSz w:w="11910" w:h="16840"/>
          <w:pgMar w:header="0" w:footer="1104" w:top="1160" w:bottom="1300" w:left="992" w:right="992"/>
        </w:sectPr>
      </w:pPr>
    </w:p>
    <w:p>
      <w:pPr>
        <w:pStyle w:val="BodyText"/>
        <w:spacing w:before="195"/>
        <w:ind w:left="141" w:right="252"/>
        <w:jc w:val="both"/>
      </w:pPr>
      <w:r>
        <w:rPr>
          <w:b/>
          <w:color w:val="D6282A"/>
          <w:spacing w:val="-4"/>
        </w:rPr>
        <w:t>Adım</w:t>
      </w:r>
      <w:r>
        <w:rPr>
          <w:b/>
          <w:color w:val="D6282A"/>
          <w:spacing w:val="-8"/>
        </w:rPr>
        <w:t> </w:t>
      </w:r>
      <w:r>
        <w:rPr>
          <w:b/>
          <w:color w:val="D6282A"/>
          <w:spacing w:val="-4"/>
        </w:rPr>
        <w:t>9:</w:t>
      </w:r>
      <w:r>
        <w:rPr>
          <w:b/>
          <w:color w:val="D6282A"/>
          <w:spacing w:val="-8"/>
        </w:rPr>
        <w:t> </w:t>
      </w:r>
      <w:r>
        <w:rPr>
          <w:color w:val="231F20"/>
          <w:spacing w:val="-4"/>
        </w:rPr>
        <w:t>E,</w:t>
      </w:r>
      <w:r>
        <w:rPr>
          <w:color w:val="231F20"/>
          <w:spacing w:val="-5"/>
        </w:rPr>
        <w:t> </w:t>
      </w:r>
      <w:r>
        <w:rPr>
          <w:color w:val="231F20"/>
          <w:spacing w:val="-4"/>
        </w:rPr>
        <w:t>F,</w:t>
      </w:r>
      <w:r>
        <w:rPr>
          <w:color w:val="231F20"/>
          <w:spacing w:val="-5"/>
        </w:rPr>
        <w:t> </w:t>
      </w:r>
      <w:r>
        <w:rPr>
          <w:color w:val="231F20"/>
          <w:spacing w:val="-4"/>
        </w:rPr>
        <w:t>G,</w:t>
      </w:r>
      <w:r>
        <w:rPr>
          <w:color w:val="231F20"/>
          <w:spacing w:val="-5"/>
        </w:rPr>
        <w:t> </w:t>
      </w:r>
      <w:r>
        <w:rPr>
          <w:color w:val="231F20"/>
          <w:spacing w:val="-4"/>
        </w:rPr>
        <w:t>H</w:t>
      </w:r>
      <w:r>
        <w:rPr>
          <w:color w:val="231F20"/>
          <w:spacing w:val="-5"/>
        </w:rPr>
        <w:t> </w:t>
      </w:r>
      <w:r>
        <w:rPr>
          <w:color w:val="231F20"/>
          <w:spacing w:val="-4"/>
        </w:rPr>
        <w:t>ve</w:t>
      </w:r>
      <w:r>
        <w:rPr>
          <w:color w:val="231F20"/>
          <w:spacing w:val="-5"/>
        </w:rPr>
        <w:t> </w:t>
      </w:r>
      <w:r>
        <w:rPr>
          <w:color w:val="231F20"/>
          <w:spacing w:val="-4"/>
        </w:rPr>
        <w:t>I</w:t>
      </w:r>
      <w:r>
        <w:rPr>
          <w:color w:val="231F20"/>
          <w:spacing w:val="-6"/>
        </w:rPr>
        <w:t> </w:t>
      </w:r>
      <w:r>
        <w:rPr>
          <w:color w:val="231F20"/>
          <w:spacing w:val="-4"/>
        </w:rPr>
        <w:t>kaynaklarında</w:t>
      </w:r>
      <w:r>
        <w:rPr>
          <w:color w:val="231F20"/>
          <w:spacing w:val="-5"/>
        </w:rPr>
        <w:t> </w:t>
      </w:r>
      <w:r>
        <w:rPr>
          <w:color w:val="231F20"/>
          <w:spacing w:val="-4"/>
        </w:rPr>
        <w:t>verilen</w:t>
      </w:r>
      <w:r>
        <w:rPr>
          <w:color w:val="231F20"/>
          <w:spacing w:val="-5"/>
        </w:rPr>
        <w:t> </w:t>
      </w:r>
      <w:r>
        <w:rPr>
          <w:color w:val="231F20"/>
          <w:spacing w:val="-4"/>
        </w:rPr>
        <w:t>bilgiler</w:t>
      </w:r>
      <w:r>
        <w:rPr>
          <w:color w:val="231F20"/>
          <w:spacing w:val="-5"/>
        </w:rPr>
        <w:t> </w:t>
      </w:r>
      <w:r>
        <w:rPr>
          <w:color w:val="231F20"/>
          <w:spacing w:val="-4"/>
        </w:rPr>
        <w:t>esas</w:t>
      </w:r>
      <w:r>
        <w:rPr>
          <w:color w:val="231F20"/>
          <w:spacing w:val="-5"/>
        </w:rPr>
        <w:t> </w:t>
      </w:r>
      <w:r>
        <w:rPr>
          <w:color w:val="231F20"/>
          <w:spacing w:val="-4"/>
        </w:rPr>
        <w:t>alınarak</w:t>
      </w:r>
      <w:r>
        <w:rPr>
          <w:color w:val="231F20"/>
          <w:spacing w:val="-5"/>
        </w:rPr>
        <w:t> </w:t>
      </w:r>
      <w:r>
        <w:rPr>
          <w:color w:val="231F20"/>
          <w:spacing w:val="-4"/>
        </w:rPr>
        <w:t>savaş</w:t>
      </w:r>
      <w:r>
        <w:rPr>
          <w:color w:val="231F20"/>
          <w:spacing w:val="-6"/>
        </w:rPr>
        <w:t> </w:t>
      </w:r>
      <w:r>
        <w:rPr>
          <w:color w:val="231F20"/>
          <w:spacing w:val="-4"/>
        </w:rPr>
        <w:t>sürecinde</w:t>
      </w:r>
      <w:r>
        <w:rPr>
          <w:color w:val="231F20"/>
          <w:spacing w:val="-5"/>
        </w:rPr>
        <w:t> </w:t>
      </w:r>
      <w:r>
        <w:rPr>
          <w:color w:val="231F20"/>
          <w:spacing w:val="-4"/>
        </w:rPr>
        <w:t>Kore’de</w:t>
      </w:r>
      <w:r>
        <w:rPr>
          <w:color w:val="231F20"/>
          <w:spacing w:val="-5"/>
        </w:rPr>
        <w:t> </w:t>
      </w:r>
      <w:r>
        <w:rPr>
          <w:color w:val="231F20"/>
          <w:spacing w:val="-4"/>
        </w:rPr>
        <w:t>veya</w:t>
      </w:r>
      <w:r>
        <w:rPr>
          <w:color w:val="231F20"/>
          <w:spacing w:val="-5"/>
        </w:rPr>
        <w:t> </w:t>
      </w:r>
      <w:r>
        <w:rPr>
          <w:color w:val="231F20"/>
          <w:spacing w:val="-4"/>
        </w:rPr>
        <w:t>başka</w:t>
      </w:r>
      <w:r>
        <w:rPr>
          <w:color w:val="231F20"/>
          <w:spacing w:val="-5"/>
        </w:rPr>
        <w:t> </w:t>
      </w:r>
      <w:r>
        <w:rPr>
          <w:color w:val="231F20"/>
          <w:spacing w:val="-4"/>
        </w:rPr>
        <w:t>yerlerde </w:t>
      </w:r>
      <w:r>
        <w:rPr>
          <w:color w:val="231F20"/>
        </w:rPr>
        <w:t>(Japonya,</w:t>
      </w:r>
      <w:r>
        <w:rPr>
          <w:color w:val="231F20"/>
          <w:spacing w:val="-12"/>
        </w:rPr>
        <w:t> </w:t>
      </w:r>
      <w:r>
        <w:rPr>
          <w:color w:val="231F20"/>
        </w:rPr>
        <w:t>ABD</w:t>
      </w:r>
      <w:r>
        <w:rPr>
          <w:color w:val="231F20"/>
          <w:spacing w:val="-12"/>
        </w:rPr>
        <w:t> </w:t>
      </w:r>
      <w:r>
        <w:rPr>
          <w:color w:val="231F20"/>
        </w:rPr>
        <w:t>vs.)</w:t>
      </w:r>
      <w:r>
        <w:rPr>
          <w:color w:val="231F20"/>
          <w:spacing w:val="-12"/>
        </w:rPr>
        <w:t> </w:t>
      </w:r>
      <w:r>
        <w:rPr>
          <w:color w:val="231F20"/>
        </w:rPr>
        <w:t>görevlendirilen</w:t>
      </w:r>
      <w:r>
        <w:rPr>
          <w:color w:val="231F20"/>
          <w:spacing w:val="-12"/>
        </w:rPr>
        <w:t> </w:t>
      </w:r>
      <w:r>
        <w:rPr>
          <w:color w:val="231F20"/>
        </w:rPr>
        <w:t>asker</w:t>
      </w:r>
      <w:r>
        <w:rPr>
          <w:color w:val="231F20"/>
          <w:spacing w:val="-12"/>
        </w:rPr>
        <w:t> </w:t>
      </w:r>
      <w:r>
        <w:rPr>
          <w:color w:val="231F20"/>
        </w:rPr>
        <w:t>veya</w:t>
      </w:r>
      <w:r>
        <w:rPr>
          <w:color w:val="231F20"/>
          <w:spacing w:val="-12"/>
        </w:rPr>
        <w:t> </w:t>
      </w:r>
      <w:r>
        <w:rPr>
          <w:color w:val="231F20"/>
        </w:rPr>
        <w:t>sivillere</w:t>
      </w:r>
      <w:r>
        <w:rPr>
          <w:color w:val="231F20"/>
          <w:spacing w:val="-12"/>
        </w:rPr>
        <w:t> </w:t>
      </w:r>
      <w:r>
        <w:rPr>
          <w:color w:val="231F20"/>
        </w:rPr>
        <w:t>ödenen</w:t>
      </w:r>
      <w:r>
        <w:rPr>
          <w:color w:val="231F20"/>
          <w:spacing w:val="-12"/>
        </w:rPr>
        <w:t> </w:t>
      </w:r>
      <w:r>
        <w:rPr>
          <w:color w:val="231F20"/>
        </w:rPr>
        <w:t>yolluklarla/gündeliklerle</w:t>
      </w:r>
      <w:r>
        <w:rPr>
          <w:color w:val="231F20"/>
          <w:spacing w:val="-12"/>
        </w:rPr>
        <w:t> </w:t>
      </w:r>
      <w:r>
        <w:rPr>
          <w:color w:val="231F20"/>
        </w:rPr>
        <w:t>ilgili</w:t>
      </w:r>
      <w:r>
        <w:rPr>
          <w:color w:val="231F20"/>
          <w:spacing w:val="-12"/>
        </w:rPr>
        <w:t> </w:t>
      </w:r>
      <w:r>
        <w:rPr>
          <w:color w:val="231F20"/>
        </w:rPr>
        <w:t>olarak</w:t>
      </w:r>
      <w:r>
        <w:rPr>
          <w:color w:val="231F20"/>
          <w:spacing w:val="-12"/>
        </w:rPr>
        <w:t> </w:t>
      </w:r>
      <w:r>
        <w:rPr>
          <w:color w:val="231F20"/>
        </w:rPr>
        <w:t>Tablo</w:t>
      </w:r>
      <w:r>
        <w:rPr>
          <w:color w:val="231F20"/>
          <w:spacing w:val="-12"/>
        </w:rPr>
        <w:t> </w:t>
      </w:r>
      <w:r>
        <w:rPr>
          <w:color w:val="231F20"/>
        </w:rPr>
        <w:t>1 </w:t>
      </w:r>
      <w:r>
        <w:rPr>
          <w:color w:val="231F20"/>
          <w:spacing w:val="-2"/>
        </w:rPr>
        <w:t>doldurulur.</w:t>
      </w:r>
    </w:p>
    <w:p>
      <w:pPr>
        <w:pStyle w:val="BodyText"/>
        <w:spacing w:before="240"/>
        <w:ind w:left="141"/>
        <w:jc w:val="both"/>
      </w:pPr>
      <w:r>
        <w:rPr>
          <w:b/>
          <w:color w:val="D6282A"/>
          <w:spacing w:val="-4"/>
        </w:rPr>
        <w:t>Tablo</w:t>
      </w:r>
      <w:r>
        <w:rPr>
          <w:b/>
          <w:color w:val="D6282A"/>
          <w:spacing w:val="-8"/>
        </w:rPr>
        <w:t> </w:t>
      </w:r>
      <w:r>
        <w:rPr>
          <w:b/>
          <w:color w:val="D6282A"/>
          <w:spacing w:val="-4"/>
        </w:rPr>
        <w:t>1:</w:t>
      </w:r>
      <w:r>
        <w:rPr>
          <w:b/>
          <w:color w:val="D6282A"/>
          <w:spacing w:val="-6"/>
        </w:rPr>
        <w:t> </w:t>
      </w:r>
      <w:r>
        <w:rPr>
          <w:color w:val="231F20"/>
          <w:spacing w:val="-4"/>
        </w:rPr>
        <w:t>Savaş</w:t>
      </w:r>
      <w:r>
        <w:rPr>
          <w:color w:val="231F20"/>
          <w:spacing w:val="-6"/>
        </w:rPr>
        <w:t> </w:t>
      </w:r>
      <w:r>
        <w:rPr>
          <w:color w:val="231F20"/>
          <w:spacing w:val="-4"/>
        </w:rPr>
        <w:t>Sürecinde</w:t>
      </w:r>
      <w:r>
        <w:rPr>
          <w:color w:val="231F20"/>
          <w:spacing w:val="-6"/>
        </w:rPr>
        <w:t> </w:t>
      </w:r>
      <w:r>
        <w:rPr>
          <w:color w:val="231F20"/>
          <w:spacing w:val="-4"/>
        </w:rPr>
        <w:t>Kore’de</w:t>
      </w:r>
      <w:r>
        <w:rPr>
          <w:color w:val="231F20"/>
          <w:spacing w:val="-5"/>
        </w:rPr>
        <w:t> </w:t>
      </w:r>
      <w:r>
        <w:rPr>
          <w:color w:val="231F20"/>
          <w:spacing w:val="-4"/>
        </w:rPr>
        <w:t>veya</w:t>
      </w:r>
      <w:r>
        <w:rPr>
          <w:color w:val="231F20"/>
          <w:spacing w:val="-6"/>
        </w:rPr>
        <w:t> </w:t>
      </w:r>
      <w:r>
        <w:rPr>
          <w:color w:val="231F20"/>
          <w:spacing w:val="-4"/>
        </w:rPr>
        <w:t>Başka</w:t>
      </w:r>
      <w:r>
        <w:rPr>
          <w:color w:val="231F20"/>
          <w:spacing w:val="-6"/>
        </w:rPr>
        <w:t> </w:t>
      </w:r>
      <w:r>
        <w:rPr>
          <w:color w:val="231F20"/>
          <w:spacing w:val="-4"/>
        </w:rPr>
        <w:t>Yerlerde</w:t>
      </w:r>
      <w:r>
        <w:rPr>
          <w:color w:val="231F20"/>
          <w:spacing w:val="-6"/>
        </w:rPr>
        <w:t> </w:t>
      </w:r>
      <w:r>
        <w:rPr>
          <w:color w:val="231F20"/>
          <w:spacing w:val="-4"/>
        </w:rPr>
        <w:t>Görevlendirilen</w:t>
      </w:r>
      <w:r>
        <w:rPr>
          <w:color w:val="231F20"/>
          <w:spacing w:val="-5"/>
        </w:rPr>
        <w:t> </w:t>
      </w:r>
      <w:r>
        <w:rPr>
          <w:color w:val="231F20"/>
          <w:spacing w:val="-4"/>
        </w:rPr>
        <w:t>Askerler/Sivillere</w:t>
      </w:r>
      <w:r>
        <w:rPr>
          <w:color w:val="231F20"/>
          <w:spacing w:val="-6"/>
        </w:rPr>
        <w:t> </w:t>
      </w:r>
      <w:r>
        <w:rPr>
          <w:color w:val="231F20"/>
          <w:spacing w:val="-4"/>
        </w:rPr>
        <w:t>Ödenen</w:t>
      </w:r>
      <w:r>
        <w:rPr>
          <w:color w:val="231F20"/>
          <w:spacing w:val="-6"/>
        </w:rPr>
        <w:t> </w:t>
      </w:r>
      <w:r>
        <w:rPr>
          <w:color w:val="231F20"/>
          <w:spacing w:val="-4"/>
        </w:rPr>
        <w:t>Ücretler</w:t>
      </w:r>
    </w:p>
    <w:p>
      <w:pPr>
        <w:pStyle w:val="BodyText"/>
        <w:spacing w:before="42" w:after="1"/>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025"/>
        <w:gridCol w:w="1781"/>
        <w:gridCol w:w="1838"/>
        <w:gridCol w:w="2177"/>
        <w:gridCol w:w="1687"/>
      </w:tblGrid>
      <w:tr>
        <w:trPr>
          <w:trHeight w:val="1382" w:hRule="atLeast"/>
        </w:trPr>
        <w:tc>
          <w:tcPr>
            <w:tcW w:w="2025" w:type="dxa"/>
            <w:shd w:val="clear" w:color="auto" w:fill="F0CBAF"/>
          </w:tcPr>
          <w:p>
            <w:pPr>
              <w:pStyle w:val="TableParagraph"/>
              <w:rPr>
                <w:rFonts w:ascii="Times New Roman"/>
                <w:sz w:val="20"/>
              </w:rPr>
            </w:pPr>
          </w:p>
          <w:p>
            <w:pPr>
              <w:pStyle w:val="TableParagraph"/>
              <w:spacing w:before="106"/>
              <w:rPr>
                <w:rFonts w:ascii="Times New Roman"/>
                <w:sz w:val="20"/>
              </w:rPr>
            </w:pPr>
          </w:p>
          <w:p>
            <w:pPr>
              <w:pStyle w:val="TableParagraph"/>
              <w:ind w:left="209"/>
              <w:rPr>
                <w:rFonts w:ascii="Tahoma" w:hAnsi="Tahoma"/>
                <w:b/>
                <w:sz w:val="20"/>
              </w:rPr>
            </w:pPr>
            <w:r>
              <w:rPr>
                <w:rFonts w:ascii="Tahoma" w:hAnsi="Tahoma"/>
                <w:b/>
                <w:color w:val="231F20"/>
                <w:spacing w:val="-2"/>
                <w:sz w:val="20"/>
              </w:rPr>
              <w:t>Görevlendirilenler</w:t>
            </w:r>
          </w:p>
        </w:tc>
        <w:tc>
          <w:tcPr>
            <w:tcW w:w="1781" w:type="dxa"/>
            <w:shd w:val="clear" w:color="auto" w:fill="F0CBAF"/>
          </w:tcPr>
          <w:p>
            <w:pPr>
              <w:pStyle w:val="TableParagraph"/>
              <w:spacing w:before="116"/>
              <w:rPr>
                <w:rFonts w:ascii="Times New Roman"/>
                <w:sz w:val="20"/>
              </w:rPr>
            </w:pPr>
          </w:p>
          <w:p>
            <w:pPr>
              <w:pStyle w:val="TableParagraph"/>
              <w:spacing w:line="228" w:lineRule="auto"/>
              <w:ind w:left="197" w:right="147"/>
              <w:jc w:val="center"/>
              <w:rPr>
                <w:rFonts w:ascii="Tahoma" w:hAnsi="Tahoma"/>
                <w:b/>
                <w:sz w:val="20"/>
              </w:rPr>
            </w:pPr>
            <w:r>
              <w:rPr>
                <w:rFonts w:ascii="Tahoma" w:hAnsi="Tahoma"/>
                <w:b/>
                <w:color w:val="231F20"/>
                <w:w w:val="90"/>
                <w:sz w:val="20"/>
              </w:rPr>
              <w:t>Alınan</w:t>
            </w:r>
            <w:r>
              <w:rPr>
                <w:rFonts w:ascii="Tahoma" w:hAnsi="Tahoma"/>
                <w:b/>
                <w:color w:val="231F20"/>
                <w:spacing w:val="-14"/>
                <w:w w:val="90"/>
                <w:sz w:val="20"/>
              </w:rPr>
              <w:t> </w:t>
            </w:r>
            <w:r>
              <w:rPr>
                <w:rFonts w:ascii="Tahoma" w:hAnsi="Tahoma"/>
                <w:b/>
                <w:color w:val="231F20"/>
                <w:w w:val="90"/>
                <w:sz w:val="20"/>
              </w:rPr>
              <w:t>gündelik </w:t>
            </w:r>
            <w:r>
              <w:rPr>
                <w:rFonts w:ascii="Tahoma" w:hAnsi="Tahoma"/>
                <w:b/>
                <w:color w:val="231F20"/>
                <w:sz w:val="20"/>
              </w:rPr>
              <w:t>ücretler</w:t>
            </w:r>
            <w:r>
              <w:rPr>
                <w:rFonts w:ascii="Tahoma" w:hAnsi="Tahoma"/>
                <w:b/>
                <w:color w:val="231F20"/>
                <w:spacing w:val="-19"/>
                <w:sz w:val="20"/>
              </w:rPr>
              <w:t> </w:t>
            </w:r>
            <w:r>
              <w:rPr>
                <w:rFonts w:ascii="Tahoma" w:hAnsi="Tahoma"/>
                <w:b/>
                <w:color w:val="231F20"/>
                <w:sz w:val="20"/>
              </w:rPr>
              <w:t>(kişi </w:t>
            </w:r>
            <w:r>
              <w:rPr>
                <w:rFonts w:ascii="Tahoma" w:hAnsi="Tahoma"/>
                <w:b/>
                <w:color w:val="231F20"/>
                <w:spacing w:val="-2"/>
                <w:sz w:val="20"/>
              </w:rPr>
              <w:t>başı)</w:t>
            </w:r>
          </w:p>
        </w:tc>
        <w:tc>
          <w:tcPr>
            <w:tcW w:w="1838" w:type="dxa"/>
            <w:shd w:val="clear" w:color="auto" w:fill="F0CBAF"/>
          </w:tcPr>
          <w:p>
            <w:pPr>
              <w:pStyle w:val="TableParagraph"/>
              <w:spacing w:line="236" w:lineRule="exact" w:before="106"/>
              <w:ind w:left="43"/>
              <w:jc w:val="center"/>
              <w:rPr>
                <w:rFonts w:ascii="Tahoma"/>
                <w:b/>
                <w:sz w:val="20"/>
              </w:rPr>
            </w:pPr>
            <w:r>
              <w:rPr>
                <w:rFonts w:ascii="Tahoma"/>
                <w:b/>
                <w:color w:val="231F20"/>
                <w:spacing w:val="-4"/>
                <w:w w:val="85"/>
                <w:sz w:val="20"/>
              </w:rPr>
              <w:t>1951-</w:t>
            </w:r>
            <w:r>
              <w:rPr>
                <w:rFonts w:ascii="Tahoma"/>
                <w:b/>
                <w:color w:val="231F20"/>
                <w:spacing w:val="-4"/>
                <w:w w:val="95"/>
                <w:sz w:val="20"/>
              </w:rPr>
              <w:t>1953</w:t>
            </w:r>
          </w:p>
          <w:p>
            <w:pPr>
              <w:pStyle w:val="TableParagraph"/>
              <w:spacing w:line="228" w:lineRule="auto" w:before="4"/>
              <w:ind w:left="139" w:right="94" w:hanging="1"/>
              <w:jc w:val="center"/>
              <w:rPr>
                <w:rFonts w:ascii="Tahoma" w:hAnsi="Tahoma"/>
                <w:b/>
                <w:sz w:val="20"/>
              </w:rPr>
            </w:pPr>
            <w:r>
              <w:rPr>
                <w:rFonts w:ascii="Tahoma" w:hAnsi="Tahoma"/>
                <w:b/>
                <w:color w:val="231F20"/>
                <w:spacing w:val="-2"/>
                <w:sz w:val="20"/>
              </w:rPr>
              <w:t>yılları</w:t>
            </w:r>
            <w:r>
              <w:rPr>
                <w:rFonts w:ascii="Tahoma" w:hAnsi="Tahoma"/>
                <w:b/>
                <w:color w:val="231F20"/>
                <w:spacing w:val="-29"/>
                <w:sz w:val="20"/>
              </w:rPr>
              <w:t> </w:t>
            </w:r>
            <w:r>
              <w:rPr>
                <w:rFonts w:ascii="Tahoma" w:hAnsi="Tahoma"/>
                <w:b/>
                <w:color w:val="231F20"/>
                <w:spacing w:val="-2"/>
                <w:sz w:val="20"/>
              </w:rPr>
              <w:t>arasında </w:t>
            </w:r>
            <w:r>
              <w:rPr>
                <w:rFonts w:ascii="Tahoma" w:hAnsi="Tahoma"/>
                <w:b/>
                <w:color w:val="231F20"/>
                <w:spacing w:val="-4"/>
                <w:w w:val="90"/>
                <w:sz w:val="20"/>
              </w:rPr>
              <w:t>cumhuriyet</w:t>
            </w:r>
            <w:r>
              <w:rPr>
                <w:rFonts w:ascii="Tahoma" w:hAnsi="Tahoma"/>
                <w:b/>
                <w:color w:val="231F20"/>
                <w:spacing w:val="-22"/>
                <w:w w:val="90"/>
                <w:sz w:val="20"/>
              </w:rPr>
              <w:t> </w:t>
            </w:r>
            <w:r>
              <w:rPr>
                <w:rFonts w:ascii="Tahoma" w:hAnsi="Tahoma"/>
                <w:b/>
                <w:color w:val="231F20"/>
                <w:spacing w:val="-4"/>
                <w:w w:val="90"/>
                <w:sz w:val="20"/>
              </w:rPr>
              <w:t>altının ortalama</w:t>
            </w:r>
            <w:r>
              <w:rPr>
                <w:rFonts w:ascii="Tahoma" w:hAnsi="Tahoma"/>
                <w:b/>
                <w:color w:val="231F20"/>
                <w:spacing w:val="-26"/>
                <w:w w:val="90"/>
                <w:sz w:val="20"/>
              </w:rPr>
              <w:t> </w:t>
            </w:r>
            <w:r>
              <w:rPr>
                <w:rFonts w:ascii="Tahoma" w:hAnsi="Tahoma"/>
                <w:b/>
                <w:color w:val="231F20"/>
                <w:spacing w:val="-4"/>
                <w:w w:val="90"/>
                <w:sz w:val="20"/>
              </w:rPr>
              <w:t>değerine </w:t>
            </w:r>
            <w:r>
              <w:rPr>
                <w:rFonts w:ascii="Tahoma" w:hAnsi="Tahoma"/>
                <w:b/>
                <w:color w:val="231F20"/>
                <w:sz w:val="20"/>
              </w:rPr>
              <w:t>(35</w:t>
            </w:r>
            <w:r>
              <w:rPr>
                <w:rFonts w:ascii="Tahoma" w:hAnsi="Tahoma"/>
                <w:b/>
                <w:color w:val="231F20"/>
                <w:spacing w:val="-34"/>
                <w:sz w:val="20"/>
              </w:rPr>
              <w:t> </w:t>
            </w:r>
            <w:r>
              <w:rPr>
                <w:rFonts w:ascii="Tahoma" w:hAnsi="Tahoma"/>
                <w:b/>
                <w:color w:val="231F20"/>
                <w:sz w:val="20"/>
              </w:rPr>
              <w:t>TL)</w:t>
            </w:r>
            <w:r>
              <w:rPr>
                <w:rFonts w:ascii="Tahoma" w:hAnsi="Tahoma"/>
                <w:b/>
                <w:color w:val="231F20"/>
                <w:spacing w:val="-27"/>
                <w:sz w:val="20"/>
              </w:rPr>
              <w:t> </w:t>
            </w:r>
            <w:r>
              <w:rPr>
                <w:rFonts w:ascii="Tahoma" w:hAnsi="Tahoma"/>
                <w:b/>
                <w:color w:val="231F20"/>
                <w:sz w:val="20"/>
              </w:rPr>
              <w:t>göre</w:t>
            </w:r>
          </w:p>
        </w:tc>
        <w:tc>
          <w:tcPr>
            <w:tcW w:w="2177" w:type="dxa"/>
            <w:shd w:val="clear" w:color="auto" w:fill="F0CBAF"/>
          </w:tcPr>
          <w:p>
            <w:pPr>
              <w:pStyle w:val="TableParagraph"/>
              <w:spacing w:line="228" w:lineRule="auto" w:before="116"/>
              <w:ind w:left="141" w:right="96"/>
              <w:jc w:val="center"/>
              <w:rPr>
                <w:rFonts w:ascii="Tahoma" w:hAnsi="Tahoma"/>
                <w:b/>
                <w:sz w:val="20"/>
              </w:rPr>
            </w:pPr>
            <w:r>
              <w:rPr>
                <w:rFonts w:ascii="Tahoma" w:hAnsi="Tahoma"/>
                <w:b/>
                <w:color w:val="231F20"/>
                <w:spacing w:val="-2"/>
                <w:w w:val="90"/>
                <w:sz w:val="20"/>
              </w:rPr>
              <w:t>Bu</w:t>
            </w:r>
            <w:r>
              <w:rPr>
                <w:rFonts w:ascii="Tahoma" w:hAnsi="Tahoma"/>
                <w:b/>
                <w:color w:val="231F20"/>
                <w:spacing w:val="-18"/>
                <w:w w:val="90"/>
                <w:sz w:val="20"/>
              </w:rPr>
              <w:t> </w:t>
            </w:r>
            <w:r>
              <w:rPr>
                <w:rFonts w:ascii="Tahoma" w:hAnsi="Tahoma"/>
                <w:b/>
                <w:color w:val="231F20"/>
                <w:spacing w:val="-2"/>
                <w:w w:val="90"/>
                <w:sz w:val="20"/>
              </w:rPr>
              <w:t>etkinliğin</w:t>
            </w:r>
            <w:r>
              <w:rPr>
                <w:rFonts w:ascii="Tahoma" w:hAnsi="Tahoma"/>
                <w:b/>
                <w:color w:val="231F20"/>
                <w:spacing w:val="-17"/>
                <w:w w:val="90"/>
                <w:sz w:val="20"/>
              </w:rPr>
              <w:t> </w:t>
            </w:r>
            <w:r>
              <w:rPr>
                <w:rFonts w:ascii="Tahoma" w:hAnsi="Tahoma"/>
                <w:b/>
                <w:color w:val="231F20"/>
                <w:spacing w:val="-2"/>
                <w:w w:val="90"/>
                <w:sz w:val="20"/>
              </w:rPr>
              <w:t>yapıldığı </w:t>
            </w:r>
            <w:r>
              <w:rPr>
                <w:rFonts w:ascii="Tahoma" w:hAnsi="Tahoma"/>
                <w:b/>
                <w:color w:val="231F20"/>
                <w:sz w:val="20"/>
              </w:rPr>
              <w:t>gün</w:t>
            </w:r>
            <w:r>
              <w:rPr>
                <w:rFonts w:ascii="Tahoma" w:hAnsi="Tahoma"/>
                <w:b/>
                <w:color w:val="231F20"/>
                <w:spacing w:val="-23"/>
                <w:sz w:val="20"/>
              </w:rPr>
              <w:t> </w:t>
            </w:r>
            <w:r>
              <w:rPr>
                <w:rFonts w:ascii="Tahoma" w:hAnsi="Tahoma"/>
                <w:b/>
                <w:color w:val="231F20"/>
                <w:sz w:val="20"/>
              </w:rPr>
              <w:t>cumhuriyet </w:t>
            </w:r>
            <w:r>
              <w:rPr>
                <w:rFonts w:ascii="Tahoma" w:hAnsi="Tahoma"/>
                <w:b/>
                <w:color w:val="231F20"/>
                <w:spacing w:val="-2"/>
                <w:sz w:val="20"/>
              </w:rPr>
              <w:t>altınının</w:t>
            </w:r>
            <w:r>
              <w:rPr>
                <w:rFonts w:ascii="Tahoma" w:hAnsi="Tahoma"/>
                <w:b/>
                <w:color w:val="231F20"/>
                <w:spacing w:val="-25"/>
                <w:sz w:val="20"/>
              </w:rPr>
              <w:t> </w:t>
            </w:r>
            <w:r>
              <w:rPr>
                <w:rFonts w:ascii="Tahoma" w:hAnsi="Tahoma"/>
                <w:b/>
                <w:color w:val="231F20"/>
                <w:spacing w:val="-2"/>
                <w:sz w:val="20"/>
              </w:rPr>
              <w:t>ortalama </w:t>
            </w:r>
            <w:r>
              <w:rPr>
                <w:rFonts w:ascii="Tahoma" w:hAnsi="Tahoma"/>
                <w:b/>
                <w:color w:val="231F20"/>
                <w:sz w:val="20"/>
              </w:rPr>
              <w:t>değerine</w:t>
            </w:r>
            <w:r>
              <w:rPr>
                <w:rFonts w:ascii="Tahoma" w:hAnsi="Tahoma"/>
                <w:b/>
                <w:color w:val="231F20"/>
                <w:spacing w:val="-23"/>
                <w:sz w:val="20"/>
              </w:rPr>
              <w:t> </w:t>
            </w:r>
            <w:r>
              <w:rPr>
                <w:rFonts w:ascii="Tahoma" w:hAnsi="Tahoma"/>
                <w:b/>
                <w:color w:val="231F20"/>
                <w:sz w:val="20"/>
              </w:rPr>
              <w:t>göre </w:t>
            </w:r>
            <w:r>
              <w:rPr>
                <w:rFonts w:ascii="Tahoma" w:hAnsi="Tahoma"/>
                <w:b/>
                <w:color w:val="231F20"/>
                <w:w w:val="90"/>
                <w:sz w:val="20"/>
              </w:rPr>
              <w:t>(İnternetten</w:t>
            </w:r>
            <w:r>
              <w:rPr>
                <w:rFonts w:ascii="Tahoma" w:hAnsi="Tahoma"/>
                <w:b/>
                <w:color w:val="231F20"/>
                <w:spacing w:val="-18"/>
                <w:w w:val="90"/>
                <w:sz w:val="20"/>
              </w:rPr>
              <w:t> </w:t>
            </w:r>
            <w:r>
              <w:rPr>
                <w:rFonts w:ascii="Tahoma" w:hAnsi="Tahoma"/>
                <w:b/>
                <w:color w:val="231F20"/>
                <w:w w:val="90"/>
                <w:sz w:val="20"/>
              </w:rPr>
              <w:t>bakınız)</w:t>
            </w:r>
          </w:p>
        </w:tc>
        <w:tc>
          <w:tcPr>
            <w:tcW w:w="1687" w:type="dxa"/>
            <w:shd w:val="clear" w:color="auto" w:fill="F0CBAF"/>
          </w:tcPr>
          <w:p>
            <w:pPr>
              <w:pStyle w:val="TableParagraph"/>
              <w:spacing w:before="106"/>
              <w:rPr>
                <w:rFonts w:ascii="Times New Roman"/>
                <w:sz w:val="20"/>
              </w:rPr>
            </w:pPr>
          </w:p>
          <w:p>
            <w:pPr>
              <w:pStyle w:val="TableParagraph"/>
              <w:spacing w:line="236" w:lineRule="exact"/>
              <w:ind w:left="45" w:right="2"/>
              <w:jc w:val="center"/>
              <w:rPr>
                <w:rFonts w:ascii="Tahoma" w:hAnsi="Tahoma"/>
                <w:b/>
                <w:sz w:val="20"/>
              </w:rPr>
            </w:pPr>
            <w:r>
              <w:rPr>
                <w:rFonts w:ascii="Tahoma" w:hAnsi="Tahoma"/>
                <w:b/>
                <w:color w:val="231F20"/>
                <w:w w:val="85"/>
                <w:sz w:val="20"/>
              </w:rPr>
              <w:t>1</w:t>
            </w:r>
            <w:r>
              <w:rPr>
                <w:rFonts w:ascii="Tahoma" w:hAnsi="Tahoma"/>
                <w:b/>
                <w:color w:val="231F20"/>
                <w:spacing w:val="-8"/>
                <w:w w:val="85"/>
                <w:sz w:val="20"/>
              </w:rPr>
              <w:t> </w:t>
            </w:r>
            <w:r>
              <w:rPr>
                <w:rFonts w:ascii="Tahoma" w:hAnsi="Tahoma"/>
                <w:b/>
                <w:color w:val="231F20"/>
                <w:spacing w:val="-2"/>
                <w:sz w:val="20"/>
              </w:rPr>
              <w:t>aylık</w:t>
            </w:r>
          </w:p>
          <w:p>
            <w:pPr>
              <w:pStyle w:val="TableParagraph"/>
              <w:spacing w:line="228" w:lineRule="auto" w:before="4"/>
              <w:ind w:left="45"/>
              <w:jc w:val="center"/>
              <w:rPr>
                <w:rFonts w:ascii="Tahoma" w:hAnsi="Tahoma"/>
                <w:b/>
                <w:sz w:val="20"/>
              </w:rPr>
            </w:pPr>
            <w:r>
              <w:rPr>
                <w:rFonts w:ascii="Tahoma" w:hAnsi="Tahoma"/>
                <w:b/>
                <w:color w:val="231F20"/>
                <w:sz w:val="20"/>
              </w:rPr>
              <w:t>(30</w:t>
            </w:r>
            <w:r>
              <w:rPr>
                <w:rFonts w:ascii="Tahoma" w:hAnsi="Tahoma"/>
                <w:b/>
                <w:color w:val="231F20"/>
                <w:spacing w:val="-19"/>
                <w:sz w:val="20"/>
              </w:rPr>
              <w:t> </w:t>
            </w:r>
            <w:r>
              <w:rPr>
                <w:rFonts w:ascii="Tahoma" w:hAnsi="Tahoma"/>
                <w:b/>
                <w:color w:val="231F20"/>
                <w:sz w:val="20"/>
              </w:rPr>
              <w:t>günlük) </w:t>
            </w:r>
            <w:r>
              <w:rPr>
                <w:rFonts w:ascii="Tahoma" w:hAnsi="Tahoma"/>
                <w:b/>
                <w:color w:val="231F20"/>
                <w:spacing w:val="-2"/>
                <w:w w:val="90"/>
                <w:sz w:val="20"/>
              </w:rPr>
              <w:t>ortalama</w:t>
            </w:r>
            <w:r>
              <w:rPr>
                <w:rFonts w:ascii="Tahoma" w:hAnsi="Tahoma"/>
                <w:b/>
                <w:color w:val="231F20"/>
                <w:spacing w:val="-14"/>
                <w:w w:val="90"/>
                <w:sz w:val="20"/>
              </w:rPr>
              <w:t> </w:t>
            </w:r>
            <w:r>
              <w:rPr>
                <w:rFonts w:ascii="Tahoma" w:hAnsi="Tahoma"/>
                <w:b/>
                <w:color w:val="231F20"/>
                <w:spacing w:val="-2"/>
                <w:w w:val="90"/>
                <w:sz w:val="20"/>
              </w:rPr>
              <w:t>gelir</w:t>
            </w:r>
          </w:p>
        </w:tc>
      </w:tr>
      <w:tr>
        <w:trPr>
          <w:trHeight w:val="546" w:hRule="atLeast"/>
        </w:trPr>
        <w:tc>
          <w:tcPr>
            <w:tcW w:w="2025" w:type="dxa"/>
            <w:shd w:val="clear" w:color="auto" w:fill="F4DBC6"/>
          </w:tcPr>
          <w:p>
            <w:pPr>
              <w:pStyle w:val="TableParagraph"/>
              <w:spacing w:before="160"/>
              <w:ind w:left="140"/>
              <w:rPr>
                <w:sz w:val="20"/>
              </w:rPr>
            </w:pPr>
            <w:r>
              <w:rPr>
                <w:color w:val="231F20"/>
                <w:spacing w:val="-4"/>
                <w:sz w:val="20"/>
              </w:rPr>
              <w:t>Aşçı</w:t>
            </w:r>
          </w:p>
        </w:tc>
        <w:tc>
          <w:tcPr>
            <w:tcW w:w="1781" w:type="dxa"/>
            <w:shd w:val="clear" w:color="auto" w:fill="F4DBC6"/>
          </w:tcPr>
          <w:p>
            <w:pPr>
              <w:pStyle w:val="TableParagraph"/>
              <w:rPr>
                <w:rFonts w:ascii="Times New Roman"/>
                <w:sz w:val="20"/>
              </w:rPr>
            </w:pPr>
          </w:p>
        </w:tc>
        <w:tc>
          <w:tcPr>
            <w:tcW w:w="1838" w:type="dxa"/>
            <w:shd w:val="clear" w:color="auto" w:fill="F4DBC6"/>
          </w:tcPr>
          <w:p>
            <w:pPr>
              <w:pStyle w:val="TableParagraph"/>
              <w:rPr>
                <w:rFonts w:ascii="Times New Roman"/>
                <w:sz w:val="20"/>
              </w:rPr>
            </w:pPr>
          </w:p>
        </w:tc>
        <w:tc>
          <w:tcPr>
            <w:tcW w:w="2177" w:type="dxa"/>
            <w:shd w:val="clear" w:color="auto" w:fill="F4DBC6"/>
          </w:tcPr>
          <w:p>
            <w:pPr>
              <w:pStyle w:val="TableParagraph"/>
              <w:rPr>
                <w:rFonts w:ascii="Times New Roman"/>
                <w:sz w:val="20"/>
              </w:rPr>
            </w:pPr>
          </w:p>
        </w:tc>
        <w:tc>
          <w:tcPr>
            <w:tcW w:w="1687" w:type="dxa"/>
            <w:shd w:val="clear" w:color="auto" w:fill="F4DBC6"/>
          </w:tcPr>
          <w:p>
            <w:pPr>
              <w:pStyle w:val="TableParagraph"/>
              <w:rPr>
                <w:rFonts w:ascii="Times New Roman"/>
                <w:sz w:val="20"/>
              </w:rPr>
            </w:pPr>
          </w:p>
        </w:tc>
      </w:tr>
      <w:tr>
        <w:trPr>
          <w:trHeight w:val="546" w:hRule="atLeast"/>
        </w:trPr>
        <w:tc>
          <w:tcPr>
            <w:tcW w:w="2025" w:type="dxa"/>
            <w:shd w:val="clear" w:color="auto" w:fill="F0CBAF"/>
          </w:tcPr>
          <w:p>
            <w:pPr>
              <w:pStyle w:val="TableParagraph"/>
              <w:spacing w:line="237" w:lineRule="auto" w:before="47"/>
              <w:ind w:left="140"/>
              <w:rPr>
                <w:sz w:val="20"/>
              </w:rPr>
            </w:pPr>
            <w:r>
              <w:rPr>
                <w:color w:val="231F20"/>
                <w:sz w:val="20"/>
              </w:rPr>
              <w:t>Kore</w:t>
            </w:r>
            <w:r>
              <w:rPr>
                <w:color w:val="231F20"/>
                <w:spacing w:val="-16"/>
                <w:sz w:val="20"/>
              </w:rPr>
              <w:t> </w:t>
            </w:r>
            <w:r>
              <w:rPr>
                <w:color w:val="231F20"/>
                <w:sz w:val="20"/>
              </w:rPr>
              <w:t>dâhilinde </w:t>
            </w:r>
            <w:r>
              <w:rPr>
                <w:color w:val="231F20"/>
                <w:w w:val="90"/>
                <w:sz w:val="20"/>
              </w:rPr>
              <w:t>görevlendirilen</w:t>
            </w:r>
            <w:r>
              <w:rPr>
                <w:color w:val="231F20"/>
                <w:spacing w:val="-10"/>
                <w:w w:val="90"/>
                <w:sz w:val="20"/>
              </w:rPr>
              <w:t> </w:t>
            </w:r>
            <w:r>
              <w:rPr>
                <w:color w:val="231F20"/>
                <w:w w:val="90"/>
                <w:sz w:val="20"/>
              </w:rPr>
              <w:t>er</w:t>
            </w:r>
          </w:p>
        </w:tc>
        <w:tc>
          <w:tcPr>
            <w:tcW w:w="1781" w:type="dxa"/>
            <w:shd w:val="clear" w:color="auto" w:fill="F0CBAF"/>
          </w:tcPr>
          <w:p>
            <w:pPr>
              <w:pStyle w:val="TableParagraph"/>
              <w:rPr>
                <w:rFonts w:ascii="Times New Roman"/>
                <w:sz w:val="20"/>
              </w:rPr>
            </w:pPr>
          </w:p>
        </w:tc>
        <w:tc>
          <w:tcPr>
            <w:tcW w:w="1838" w:type="dxa"/>
            <w:shd w:val="clear" w:color="auto" w:fill="F0CBAF"/>
          </w:tcPr>
          <w:p>
            <w:pPr>
              <w:pStyle w:val="TableParagraph"/>
              <w:rPr>
                <w:rFonts w:ascii="Times New Roman"/>
                <w:sz w:val="20"/>
              </w:rPr>
            </w:pPr>
          </w:p>
        </w:tc>
        <w:tc>
          <w:tcPr>
            <w:tcW w:w="2177" w:type="dxa"/>
            <w:shd w:val="clear" w:color="auto" w:fill="F0CBAF"/>
          </w:tcPr>
          <w:p>
            <w:pPr>
              <w:pStyle w:val="TableParagraph"/>
              <w:rPr>
                <w:rFonts w:ascii="Times New Roman"/>
                <w:sz w:val="20"/>
              </w:rPr>
            </w:pPr>
          </w:p>
        </w:tc>
        <w:tc>
          <w:tcPr>
            <w:tcW w:w="1687" w:type="dxa"/>
            <w:shd w:val="clear" w:color="auto" w:fill="F0CBAF"/>
          </w:tcPr>
          <w:p>
            <w:pPr>
              <w:pStyle w:val="TableParagraph"/>
              <w:rPr>
                <w:rFonts w:ascii="Times New Roman"/>
                <w:sz w:val="20"/>
              </w:rPr>
            </w:pPr>
          </w:p>
        </w:tc>
      </w:tr>
      <w:tr>
        <w:trPr>
          <w:trHeight w:val="546" w:hRule="atLeast"/>
        </w:trPr>
        <w:tc>
          <w:tcPr>
            <w:tcW w:w="2025" w:type="dxa"/>
            <w:shd w:val="clear" w:color="auto" w:fill="F4DBC6"/>
          </w:tcPr>
          <w:p>
            <w:pPr>
              <w:pStyle w:val="TableParagraph"/>
              <w:spacing w:line="237" w:lineRule="auto" w:before="47"/>
              <w:ind w:left="140"/>
              <w:rPr>
                <w:sz w:val="20"/>
              </w:rPr>
            </w:pPr>
            <w:r>
              <w:rPr>
                <w:color w:val="231F20"/>
                <w:sz w:val="20"/>
              </w:rPr>
              <w:t>Kore</w:t>
            </w:r>
            <w:r>
              <w:rPr>
                <w:color w:val="231F20"/>
                <w:spacing w:val="-16"/>
                <w:sz w:val="20"/>
              </w:rPr>
              <w:t> </w:t>
            </w:r>
            <w:r>
              <w:rPr>
                <w:color w:val="231F20"/>
                <w:sz w:val="20"/>
              </w:rPr>
              <w:t>haricinde </w:t>
            </w:r>
            <w:r>
              <w:rPr>
                <w:color w:val="231F20"/>
                <w:w w:val="90"/>
                <w:sz w:val="20"/>
              </w:rPr>
              <w:t>görevlendirilen</w:t>
            </w:r>
            <w:r>
              <w:rPr>
                <w:color w:val="231F20"/>
                <w:spacing w:val="-10"/>
                <w:w w:val="90"/>
                <w:sz w:val="20"/>
              </w:rPr>
              <w:t> </w:t>
            </w:r>
            <w:r>
              <w:rPr>
                <w:color w:val="231F20"/>
                <w:w w:val="90"/>
                <w:sz w:val="20"/>
              </w:rPr>
              <w:t>er</w:t>
            </w:r>
          </w:p>
        </w:tc>
        <w:tc>
          <w:tcPr>
            <w:tcW w:w="1781" w:type="dxa"/>
            <w:shd w:val="clear" w:color="auto" w:fill="F4DBC6"/>
          </w:tcPr>
          <w:p>
            <w:pPr>
              <w:pStyle w:val="TableParagraph"/>
              <w:rPr>
                <w:rFonts w:ascii="Times New Roman"/>
                <w:sz w:val="20"/>
              </w:rPr>
            </w:pPr>
          </w:p>
        </w:tc>
        <w:tc>
          <w:tcPr>
            <w:tcW w:w="1838" w:type="dxa"/>
            <w:shd w:val="clear" w:color="auto" w:fill="F4DBC6"/>
          </w:tcPr>
          <w:p>
            <w:pPr>
              <w:pStyle w:val="TableParagraph"/>
              <w:rPr>
                <w:rFonts w:ascii="Times New Roman"/>
                <w:sz w:val="20"/>
              </w:rPr>
            </w:pPr>
          </w:p>
        </w:tc>
        <w:tc>
          <w:tcPr>
            <w:tcW w:w="2177" w:type="dxa"/>
            <w:shd w:val="clear" w:color="auto" w:fill="F4DBC6"/>
          </w:tcPr>
          <w:p>
            <w:pPr>
              <w:pStyle w:val="TableParagraph"/>
              <w:rPr>
                <w:rFonts w:ascii="Times New Roman"/>
                <w:sz w:val="20"/>
              </w:rPr>
            </w:pPr>
          </w:p>
        </w:tc>
        <w:tc>
          <w:tcPr>
            <w:tcW w:w="1687" w:type="dxa"/>
            <w:shd w:val="clear" w:color="auto" w:fill="F4DBC6"/>
          </w:tcPr>
          <w:p>
            <w:pPr>
              <w:pStyle w:val="TableParagraph"/>
              <w:rPr>
                <w:rFonts w:ascii="Times New Roman"/>
                <w:sz w:val="20"/>
              </w:rPr>
            </w:pPr>
          </w:p>
        </w:tc>
      </w:tr>
      <w:tr>
        <w:trPr>
          <w:trHeight w:val="546" w:hRule="atLeast"/>
        </w:trPr>
        <w:tc>
          <w:tcPr>
            <w:tcW w:w="2025" w:type="dxa"/>
            <w:shd w:val="clear" w:color="auto" w:fill="F0CBAF"/>
          </w:tcPr>
          <w:p>
            <w:pPr>
              <w:pStyle w:val="TableParagraph"/>
              <w:spacing w:before="161"/>
              <w:ind w:left="140"/>
              <w:rPr>
                <w:sz w:val="20"/>
              </w:rPr>
            </w:pPr>
            <w:r>
              <w:rPr>
                <w:color w:val="231F20"/>
                <w:spacing w:val="-2"/>
                <w:sz w:val="20"/>
              </w:rPr>
              <w:t>Hemşire</w:t>
            </w:r>
          </w:p>
        </w:tc>
        <w:tc>
          <w:tcPr>
            <w:tcW w:w="1781" w:type="dxa"/>
            <w:shd w:val="clear" w:color="auto" w:fill="F0CBAF"/>
          </w:tcPr>
          <w:p>
            <w:pPr>
              <w:pStyle w:val="TableParagraph"/>
              <w:rPr>
                <w:rFonts w:ascii="Times New Roman"/>
                <w:sz w:val="20"/>
              </w:rPr>
            </w:pPr>
          </w:p>
        </w:tc>
        <w:tc>
          <w:tcPr>
            <w:tcW w:w="1838" w:type="dxa"/>
            <w:shd w:val="clear" w:color="auto" w:fill="F0CBAF"/>
          </w:tcPr>
          <w:p>
            <w:pPr>
              <w:pStyle w:val="TableParagraph"/>
              <w:rPr>
                <w:rFonts w:ascii="Times New Roman"/>
                <w:sz w:val="20"/>
              </w:rPr>
            </w:pPr>
          </w:p>
        </w:tc>
        <w:tc>
          <w:tcPr>
            <w:tcW w:w="2177" w:type="dxa"/>
            <w:shd w:val="clear" w:color="auto" w:fill="F0CBAF"/>
          </w:tcPr>
          <w:p>
            <w:pPr>
              <w:pStyle w:val="TableParagraph"/>
              <w:rPr>
                <w:rFonts w:ascii="Times New Roman"/>
                <w:sz w:val="20"/>
              </w:rPr>
            </w:pPr>
          </w:p>
        </w:tc>
        <w:tc>
          <w:tcPr>
            <w:tcW w:w="1687" w:type="dxa"/>
            <w:shd w:val="clear" w:color="auto" w:fill="F0CBAF"/>
          </w:tcPr>
          <w:p>
            <w:pPr>
              <w:pStyle w:val="TableParagraph"/>
              <w:rPr>
                <w:rFonts w:ascii="Times New Roman"/>
                <w:sz w:val="20"/>
              </w:rPr>
            </w:pPr>
          </w:p>
        </w:tc>
      </w:tr>
      <w:tr>
        <w:trPr>
          <w:trHeight w:val="546" w:hRule="atLeast"/>
        </w:trPr>
        <w:tc>
          <w:tcPr>
            <w:tcW w:w="2025" w:type="dxa"/>
            <w:shd w:val="clear" w:color="auto" w:fill="F4DBC6"/>
          </w:tcPr>
          <w:p>
            <w:pPr>
              <w:pStyle w:val="TableParagraph"/>
              <w:spacing w:before="161"/>
              <w:ind w:left="140"/>
              <w:rPr>
                <w:sz w:val="20"/>
              </w:rPr>
            </w:pPr>
            <w:r>
              <w:rPr>
                <w:color w:val="231F20"/>
                <w:spacing w:val="-2"/>
                <w:w w:val="90"/>
                <w:sz w:val="20"/>
              </w:rPr>
              <w:t>Pilot</w:t>
            </w:r>
            <w:r>
              <w:rPr>
                <w:color w:val="231F20"/>
                <w:spacing w:val="-4"/>
                <w:w w:val="90"/>
                <w:sz w:val="20"/>
              </w:rPr>
              <w:t> </w:t>
            </w:r>
            <w:r>
              <w:rPr>
                <w:color w:val="231F20"/>
                <w:spacing w:val="-2"/>
                <w:sz w:val="20"/>
              </w:rPr>
              <w:t>subaylar</w:t>
            </w:r>
          </w:p>
        </w:tc>
        <w:tc>
          <w:tcPr>
            <w:tcW w:w="1781" w:type="dxa"/>
            <w:shd w:val="clear" w:color="auto" w:fill="F4DBC6"/>
          </w:tcPr>
          <w:p>
            <w:pPr>
              <w:pStyle w:val="TableParagraph"/>
              <w:rPr>
                <w:rFonts w:ascii="Times New Roman"/>
                <w:sz w:val="20"/>
              </w:rPr>
            </w:pPr>
          </w:p>
        </w:tc>
        <w:tc>
          <w:tcPr>
            <w:tcW w:w="1838" w:type="dxa"/>
            <w:shd w:val="clear" w:color="auto" w:fill="F4DBC6"/>
          </w:tcPr>
          <w:p>
            <w:pPr>
              <w:pStyle w:val="TableParagraph"/>
              <w:rPr>
                <w:rFonts w:ascii="Times New Roman"/>
                <w:sz w:val="20"/>
              </w:rPr>
            </w:pPr>
          </w:p>
        </w:tc>
        <w:tc>
          <w:tcPr>
            <w:tcW w:w="2177" w:type="dxa"/>
            <w:shd w:val="clear" w:color="auto" w:fill="F4DBC6"/>
          </w:tcPr>
          <w:p>
            <w:pPr>
              <w:pStyle w:val="TableParagraph"/>
              <w:rPr>
                <w:rFonts w:ascii="Times New Roman"/>
                <w:sz w:val="20"/>
              </w:rPr>
            </w:pPr>
          </w:p>
        </w:tc>
        <w:tc>
          <w:tcPr>
            <w:tcW w:w="1687" w:type="dxa"/>
            <w:shd w:val="clear" w:color="auto" w:fill="F4DBC6"/>
          </w:tcPr>
          <w:p>
            <w:pPr>
              <w:pStyle w:val="TableParagraph"/>
              <w:rPr>
                <w:rFonts w:ascii="Times New Roman"/>
                <w:sz w:val="20"/>
              </w:rPr>
            </w:pPr>
          </w:p>
        </w:tc>
      </w:tr>
      <w:tr>
        <w:trPr>
          <w:trHeight w:val="546" w:hRule="atLeast"/>
        </w:trPr>
        <w:tc>
          <w:tcPr>
            <w:tcW w:w="2025" w:type="dxa"/>
            <w:shd w:val="clear" w:color="auto" w:fill="F0CBAF"/>
          </w:tcPr>
          <w:p>
            <w:pPr>
              <w:pStyle w:val="TableParagraph"/>
              <w:spacing w:line="237" w:lineRule="auto" w:before="48"/>
              <w:ind w:left="140" w:right="9"/>
              <w:rPr>
                <w:sz w:val="20"/>
              </w:rPr>
            </w:pPr>
            <w:r>
              <w:rPr>
                <w:color w:val="231F20"/>
                <w:sz w:val="20"/>
              </w:rPr>
              <w:t>Genel</w:t>
            </w:r>
            <w:r>
              <w:rPr>
                <w:color w:val="231F20"/>
                <w:spacing w:val="-16"/>
                <w:sz w:val="20"/>
              </w:rPr>
              <w:t> </w:t>
            </w:r>
            <w:r>
              <w:rPr>
                <w:color w:val="231F20"/>
                <w:sz w:val="20"/>
              </w:rPr>
              <w:t>Kurmay </w:t>
            </w:r>
            <w:r>
              <w:rPr>
                <w:color w:val="231F20"/>
                <w:w w:val="90"/>
                <w:sz w:val="20"/>
              </w:rPr>
              <w:t>Harekât</w:t>
            </w:r>
            <w:r>
              <w:rPr>
                <w:color w:val="231F20"/>
                <w:spacing w:val="-10"/>
                <w:w w:val="90"/>
                <w:sz w:val="20"/>
              </w:rPr>
              <w:t> </w:t>
            </w:r>
            <w:r>
              <w:rPr>
                <w:color w:val="231F20"/>
                <w:w w:val="90"/>
                <w:sz w:val="20"/>
              </w:rPr>
              <w:t>Başkanı</w:t>
            </w:r>
          </w:p>
        </w:tc>
        <w:tc>
          <w:tcPr>
            <w:tcW w:w="1781" w:type="dxa"/>
            <w:shd w:val="clear" w:color="auto" w:fill="F0CBAF"/>
          </w:tcPr>
          <w:p>
            <w:pPr>
              <w:pStyle w:val="TableParagraph"/>
              <w:rPr>
                <w:rFonts w:ascii="Times New Roman"/>
                <w:sz w:val="20"/>
              </w:rPr>
            </w:pPr>
          </w:p>
        </w:tc>
        <w:tc>
          <w:tcPr>
            <w:tcW w:w="1838" w:type="dxa"/>
            <w:shd w:val="clear" w:color="auto" w:fill="F0CBAF"/>
          </w:tcPr>
          <w:p>
            <w:pPr>
              <w:pStyle w:val="TableParagraph"/>
              <w:rPr>
                <w:rFonts w:ascii="Times New Roman"/>
                <w:sz w:val="20"/>
              </w:rPr>
            </w:pPr>
          </w:p>
        </w:tc>
        <w:tc>
          <w:tcPr>
            <w:tcW w:w="2177" w:type="dxa"/>
            <w:shd w:val="clear" w:color="auto" w:fill="F0CBAF"/>
          </w:tcPr>
          <w:p>
            <w:pPr>
              <w:pStyle w:val="TableParagraph"/>
              <w:rPr>
                <w:rFonts w:ascii="Times New Roman"/>
                <w:sz w:val="20"/>
              </w:rPr>
            </w:pPr>
          </w:p>
        </w:tc>
        <w:tc>
          <w:tcPr>
            <w:tcW w:w="1687" w:type="dxa"/>
            <w:shd w:val="clear" w:color="auto" w:fill="F0CBAF"/>
          </w:tcPr>
          <w:p>
            <w:pPr>
              <w:pStyle w:val="TableParagraph"/>
              <w:rPr>
                <w:rFonts w:ascii="Times New Roman"/>
                <w:sz w:val="20"/>
              </w:rPr>
            </w:pPr>
          </w:p>
        </w:tc>
      </w:tr>
    </w:tbl>
    <w:p>
      <w:pPr>
        <w:pStyle w:val="BodyText"/>
        <w:spacing w:before="213"/>
      </w:pPr>
    </w:p>
    <w:p>
      <w:pPr>
        <w:pStyle w:val="BodyText"/>
        <w:ind w:left="141"/>
        <w:jc w:val="both"/>
      </w:pPr>
      <w:r>
        <w:rPr>
          <w:b/>
          <w:color w:val="D6282A"/>
          <w:spacing w:val="-4"/>
        </w:rPr>
        <w:t>Adım</w:t>
      </w:r>
      <w:r>
        <w:rPr>
          <w:b/>
          <w:color w:val="D6282A"/>
          <w:spacing w:val="-7"/>
        </w:rPr>
        <w:t> </w:t>
      </w:r>
      <w:r>
        <w:rPr>
          <w:b/>
          <w:color w:val="D6282A"/>
          <w:spacing w:val="-4"/>
        </w:rPr>
        <w:t>10: </w:t>
      </w:r>
      <w:r>
        <w:rPr>
          <w:color w:val="231F20"/>
          <w:spacing w:val="-4"/>
        </w:rPr>
        <w:t>E,</w:t>
      </w:r>
      <w:r>
        <w:rPr>
          <w:color w:val="231F20"/>
          <w:spacing w:val="-5"/>
        </w:rPr>
        <w:t> </w:t>
      </w:r>
      <w:r>
        <w:rPr>
          <w:color w:val="231F20"/>
          <w:spacing w:val="-4"/>
        </w:rPr>
        <w:t>F, G,</w:t>
      </w:r>
      <w:r>
        <w:rPr>
          <w:color w:val="231F20"/>
          <w:spacing w:val="-5"/>
        </w:rPr>
        <w:t> </w:t>
      </w:r>
      <w:r>
        <w:rPr>
          <w:color w:val="231F20"/>
          <w:spacing w:val="-4"/>
        </w:rPr>
        <w:t>H ve</w:t>
      </w:r>
      <w:r>
        <w:rPr>
          <w:color w:val="231F20"/>
          <w:spacing w:val="-5"/>
        </w:rPr>
        <w:t> </w:t>
      </w:r>
      <w:r>
        <w:rPr>
          <w:color w:val="231F20"/>
          <w:spacing w:val="-4"/>
        </w:rPr>
        <w:t>I kaynakları</w:t>
      </w:r>
      <w:r>
        <w:rPr>
          <w:color w:val="231F20"/>
          <w:spacing w:val="-5"/>
        </w:rPr>
        <w:t> </w:t>
      </w:r>
      <w:r>
        <w:rPr>
          <w:color w:val="231F20"/>
          <w:spacing w:val="-4"/>
        </w:rPr>
        <w:t>ve Tablo 1’e</w:t>
      </w:r>
      <w:r>
        <w:rPr>
          <w:color w:val="231F20"/>
          <w:spacing w:val="-5"/>
        </w:rPr>
        <w:t> </w:t>
      </w:r>
      <w:r>
        <w:rPr>
          <w:color w:val="231F20"/>
          <w:spacing w:val="-4"/>
        </w:rPr>
        <w:t>dayalı olarak</w:t>
      </w:r>
      <w:r>
        <w:rPr>
          <w:color w:val="231F20"/>
          <w:spacing w:val="-5"/>
        </w:rPr>
        <w:t> </w:t>
      </w:r>
      <w:r>
        <w:rPr>
          <w:color w:val="231F20"/>
          <w:spacing w:val="-4"/>
        </w:rPr>
        <w:t>aşağıdaki sorular</w:t>
      </w:r>
      <w:r>
        <w:rPr>
          <w:color w:val="231F20"/>
          <w:spacing w:val="-5"/>
        </w:rPr>
        <w:t> </w:t>
      </w:r>
      <w:r>
        <w:rPr>
          <w:color w:val="231F20"/>
          <w:spacing w:val="-4"/>
        </w:rPr>
        <w:t>cevaplandırılır.</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2"/>
          <w:sz w:val="22"/>
        </w:rPr>
        <w:t>E,</w:t>
      </w:r>
      <w:r>
        <w:rPr>
          <w:color w:val="231F20"/>
          <w:spacing w:val="-5"/>
          <w:sz w:val="22"/>
        </w:rPr>
        <w:t> </w:t>
      </w:r>
      <w:r>
        <w:rPr>
          <w:color w:val="231F20"/>
          <w:spacing w:val="-2"/>
          <w:sz w:val="22"/>
        </w:rPr>
        <w:t>F,</w:t>
      </w:r>
      <w:r>
        <w:rPr>
          <w:color w:val="231F20"/>
          <w:spacing w:val="-5"/>
          <w:sz w:val="22"/>
        </w:rPr>
        <w:t> </w:t>
      </w:r>
      <w:r>
        <w:rPr>
          <w:color w:val="231F20"/>
          <w:spacing w:val="-2"/>
          <w:sz w:val="22"/>
        </w:rPr>
        <w:t>G,</w:t>
      </w:r>
      <w:r>
        <w:rPr>
          <w:color w:val="231F20"/>
          <w:spacing w:val="-5"/>
          <w:sz w:val="22"/>
        </w:rPr>
        <w:t> </w:t>
      </w:r>
      <w:r>
        <w:rPr>
          <w:color w:val="231F20"/>
          <w:spacing w:val="-2"/>
          <w:sz w:val="22"/>
        </w:rPr>
        <w:t>H</w:t>
      </w:r>
      <w:r>
        <w:rPr>
          <w:color w:val="231F20"/>
          <w:spacing w:val="-5"/>
          <w:sz w:val="22"/>
        </w:rPr>
        <w:t> </w:t>
      </w:r>
      <w:r>
        <w:rPr>
          <w:color w:val="231F20"/>
          <w:spacing w:val="-2"/>
          <w:sz w:val="22"/>
        </w:rPr>
        <w:t>ve</w:t>
      </w:r>
      <w:r>
        <w:rPr>
          <w:color w:val="231F20"/>
          <w:spacing w:val="-4"/>
          <w:sz w:val="22"/>
        </w:rPr>
        <w:t> </w:t>
      </w:r>
      <w:r>
        <w:rPr>
          <w:color w:val="231F20"/>
          <w:spacing w:val="-2"/>
          <w:sz w:val="22"/>
        </w:rPr>
        <w:t>I</w:t>
      </w:r>
      <w:r>
        <w:rPr>
          <w:color w:val="231F20"/>
          <w:spacing w:val="-5"/>
          <w:sz w:val="22"/>
        </w:rPr>
        <w:t> </w:t>
      </w:r>
      <w:r>
        <w:rPr>
          <w:color w:val="231F20"/>
          <w:spacing w:val="-2"/>
          <w:sz w:val="22"/>
        </w:rPr>
        <w:t>kaynakları,</w:t>
      </w:r>
      <w:r>
        <w:rPr>
          <w:color w:val="231F20"/>
          <w:spacing w:val="-5"/>
          <w:sz w:val="22"/>
        </w:rPr>
        <w:t> </w:t>
      </w:r>
      <w:r>
        <w:rPr>
          <w:color w:val="231F20"/>
          <w:spacing w:val="-2"/>
          <w:sz w:val="22"/>
        </w:rPr>
        <w:t>hangi</w:t>
      </w:r>
      <w:r>
        <w:rPr>
          <w:color w:val="231F20"/>
          <w:spacing w:val="-5"/>
          <w:sz w:val="22"/>
        </w:rPr>
        <w:t> </w:t>
      </w:r>
      <w:r>
        <w:rPr>
          <w:color w:val="231F20"/>
          <w:spacing w:val="-2"/>
          <w:sz w:val="22"/>
        </w:rPr>
        <w:t>türden</w:t>
      </w:r>
      <w:r>
        <w:rPr>
          <w:color w:val="231F20"/>
          <w:spacing w:val="-4"/>
          <w:sz w:val="22"/>
        </w:rPr>
        <w:t> </w:t>
      </w:r>
      <w:r>
        <w:rPr>
          <w:color w:val="231F20"/>
          <w:spacing w:val="-2"/>
          <w:sz w:val="22"/>
        </w:rPr>
        <w:t>belgeler</w:t>
      </w:r>
      <w:r>
        <w:rPr>
          <w:color w:val="231F20"/>
          <w:spacing w:val="-5"/>
          <w:sz w:val="22"/>
        </w:rPr>
        <w:t> </w:t>
      </w:r>
      <w:r>
        <w:rPr>
          <w:color w:val="231F20"/>
          <w:spacing w:val="-2"/>
          <w:sz w:val="22"/>
        </w:rPr>
        <w:t>içermektedir?</w:t>
      </w:r>
      <w:r>
        <w:rPr>
          <w:color w:val="231F20"/>
          <w:spacing w:val="-5"/>
          <w:sz w:val="22"/>
        </w:rPr>
        <w:t> </w:t>
      </w:r>
      <w:r>
        <w:rPr>
          <w:color w:val="231F20"/>
          <w:spacing w:val="-2"/>
          <w:sz w:val="22"/>
        </w:rPr>
        <w:t>Neden?</w:t>
      </w:r>
    </w:p>
    <w:p>
      <w:pPr>
        <w:pStyle w:val="ListParagraph"/>
        <w:numPr>
          <w:ilvl w:val="0"/>
          <w:numId w:val="4"/>
        </w:numPr>
        <w:tabs>
          <w:tab w:pos="921" w:val="left" w:leader="none"/>
        </w:tabs>
        <w:spacing w:line="240" w:lineRule="auto" w:before="240" w:after="0"/>
        <w:ind w:left="921" w:right="253" w:hanging="360"/>
        <w:jc w:val="both"/>
        <w:rPr>
          <w:sz w:val="22"/>
        </w:rPr>
      </w:pPr>
      <w:r>
        <w:rPr>
          <w:color w:val="231F20"/>
          <w:sz w:val="22"/>
        </w:rPr>
        <w:t>Bu belgelerin hazırlandığı kurumlar ve üzerinde imzası bulunan şahsiyetler göz önünde bulundurulduğunda güvenilirlikleri hakkında neler söylenebilir?</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z w:val="22"/>
        </w:rPr>
        <w:t>Tablo</w:t>
      </w:r>
      <w:r>
        <w:rPr>
          <w:color w:val="231F20"/>
          <w:spacing w:val="-14"/>
          <w:sz w:val="22"/>
        </w:rPr>
        <w:t> </w:t>
      </w:r>
      <w:r>
        <w:rPr>
          <w:color w:val="231F20"/>
          <w:sz w:val="22"/>
        </w:rPr>
        <w:t>1’e</w:t>
      </w:r>
      <w:r>
        <w:rPr>
          <w:color w:val="231F20"/>
          <w:spacing w:val="-13"/>
          <w:sz w:val="22"/>
        </w:rPr>
        <w:t> </w:t>
      </w:r>
      <w:r>
        <w:rPr>
          <w:color w:val="231F20"/>
          <w:sz w:val="22"/>
        </w:rPr>
        <w:t>bakıldığında</w:t>
      </w:r>
      <w:r>
        <w:rPr>
          <w:color w:val="231F20"/>
          <w:spacing w:val="-13"/>
          <w:sz w:val="22"/>
        </w:rPr>
        <w:t> </w:t>
      </w:r>
      <w:r>
        <w:rPr>
          <w:color w:val="231F20"/>
          <w:sz w:val="22"/>
        </w:rPr>
        <w:t>gündelik/günlük</w:t>
      </w:r>
      <w:r>
        <w:rPr>
          <w:color w:val="231F20"/>
          <w:spacing w:val="-14"/>
          <w:sz w:val="22"/>
        </w:rPr>
        <w:t> </w:t>
      </w:r>
      <w:r>
        <w:rPr>
          <w:color w:val="231F20"/>
          <w:sz w:val="22"/>
        </w:rPr>
        <w:t>olarak</w:t>
      </w:r>
      <w:r>
        <w:rPr>
          <w:color w:val="231F20"/>
          <w:spacing w:val="-13"/>
          <w:sz w:val="22"/>
        </w:rPr>
        <w:t> </w:t>
      </w:r>
      <w:r>
        <w:rPr>
          <w:color w:val="231F20"/>
          <w:sz w:val="22"/>
        </w:rPr>
        <w:t>en</w:t>
      </w:r>
      <w:r>
        <w:rPr>
          <w:color w:val="231F20"/>
          <w:spacing w:val="-13"/>
          <w:sz w:val="22"/>
        </w:rPr>
        <w:t> </w:t>
      </w:r>
      <w:r>
        <w:rPr>
          <w:color w:val="231F20"/>
          <w:sz w:val="22"/>
        </w:rPr>
        <w:t>yüksek</w:t>
      </w:r>
      <w:r>
        <w:rPr>
          <w:color w:val="231F20"/>
          <w:spacing w:val="-13"/>
          <w:sz w:val="22"/>
        </w:rPr>
        <w:t> </w:t>
      </w:r>
      <w:r>
        <w:rPr>
          <w:color w:val="231F20"/>
          <w:sz w:val="22"/>
        </w:rPr>
        <w:t>ve</w:t>
      </w:r>
      <w:r>
        <w:rPr>
          <w:color w:val="231F20"/>
          <w:spacing w:val="-14"/>
          <w:sz w:val="22"/>
        </w:rPr>
        <w:t> </w:t>
      </w:r>
      <w:r>
        <w:rPr>
          <w:color w:val="231F20"/>
          <w:sz w:val="22"/>
        </w:rPr>
        <w:t>en</w:t>
      </w:r>
      <w:r>
        <w:rPr>
          <w:color w:val="231F20"/>
          <w:spacing w:val="-13"/>
          <w:sz w:val="22"/>
        </w:rPr>
        <w:t> </w:t>
      </w:r>
      <w:r>
        <w:rPr>
          <w:color w:val="231F20"/>
          <w:sz w:val="22"/>
        </w:rPr>
        <w:t>düşük</w:t>
      </w:r>
      <w:r>
        <w:rPr>
          <w:color w:val="231F20"/>
          <w:spacing w:val="-13"/>
          <w:sz w:val="22"/>
        </w:rPr>
        <w:t> </w:t>
      </w:r>
      <w:r>
        <w:rPr>
          <w:color w:val="231F20"/>
          <w:sz w:val="22"/>
        </w:rPr>
        <w:t>ücretleri</w:t>
      </w:r>
      <w:r>
        <w:rPr>
          <w:color w:val="231F20"/>
          <w:spacing w:val="-13"/>
          <w:sz w:val="22"/>
        </w:rPr>
        <w:t> </w:t>
      </w:r>
      <w:r>
        <w:rPr>
          <w:color w:val="231F20"/>
          <w:sz w:val="22"/>
        </w:rPr>
        <w:t>alanlar</w:t>
      </w:r>
      <w:r>
        <w:rPr>
          <w:color w:val="231F20"/>
          <w:spacing w:val="-14"/>
          <w:sz w:val="22"/>
        </w:rPr>
        <w:t> </w:t>
      </w:r>
      <w:r>
        <w:rPr>
          <w:color w:val="231F20"/>
          <w:spacing w:val="-2"/>
          <w:sz w:val="22"/>
        </w:rPr>
        <w:t>kimlerdir?</w:t>
      </w:r>
    </w:p>
    <w:p>
      <w:pPr>
        <w:pStyle w:val="ListParagraph"/>
        <w:numPr>
          <w:ilvl w:val="0"/>
          <w:numId w:val="4"/>
        </w:numPr>
        <w:tabs>
          <w:tab w:pos="921" w:val="left" w:leader="none"/>
        </w:tabs>
        <w:spacing w:line="240" w:lineRule="auto" w:before="241" w:after="0"/>
        <w:ind w:left="921" w:right="252" w:hanging="360"/>
        <w:jc w:val="both"/>
        <w:rPr>
          <w:sz w:val="22"/>
        </w:rPr>
      </w:pPr>
      <w:r>
        <w:rPr>
          <w:color w:val="231F20"/>
          <w:sz w:val="22"/>
        </w:rPr>
        <w:t>Farklı görevlerdeki personelin aldığı ücretler arasındaki farkların nedenleri ne olabilir? Bu ücret farklılıkları, dönemin sosyal ve ekonomik yapısı hakkında hangi çıkarımlarda bulunmanızı sağlar?</w:t>
      </w:r>
    </w:p>
    <w:p>
      <w:pPr>
        <w:pStyle w:val="ListParagraph"/>
        <w:numPr>
          <w:ilvl w:val="0"/>
          <w:numId w:val="4"/>
        </w:numPr>
        <w:tabs>
          <w:tab w:pos="921" w:val="left" w:leader="none"/>
        </w:tabs>
        <w:spacing w:line="240" w:lineRule="auto" w:before="240" w:after="0"/>
        <w:ind w:left="921" w:right="253" w:hanging="360"/>
        <w:jc w:val="both"/>
        <w:rPr>
          <w:sz w:val="22"/>
        </w:rPr>
      </w:pPr>
      <w:r>
        <w:rPr>
          <w:color w:val="231F20"/>
          <w:sz w:val="22"/>
        </w:rPr>
        <w:t>1950’li yılların başındaki ve günümüzdeki altın fiyatları dikkate alındığında Kore Savaşı sürecinde çeşitli</w:t>
      </w:r>
      <w:r>
        <w:rPr>
          <w:color w:val="231F20"/>
          <w:spacing w:val="-10"/>
          <w:sz w:val="22"/>
        </w:rPr>
        <w:t> </w:t>
      </w:r>
      <w:r>
        <w:rPr>
          <w:color w:val="231F20"/>
          <w:sz w:val="22"/>
        </w:rPr>
        <w:t>yurt</w:t>
      </w:r>
      <w:r>
        <w:rPr>
          <w:color w:val="231F20"/>
          <w:spacing w:val="-10"/>
          <w:sz w:val="22"/>
        </w:rPr>
        <w:t> </w:t>
      </w:r>
      <w:r>
        <w:rPr>
          <w:color w:val="231F20"/>
          <w:sz w:val="22"/>
        </w:rPr>
        <w:t>dışı</w:t>
      </w:r>
      <w:r>
        <w:rPr>
          <w:color w:val="231F20"/>
          <w:spacing w:val="-10"/>
          <w:sz w:val="22"/>
        </w:rPr>
        <w:t> </w:t>
      </w:r>
      <w:r>
        <w:rPr>
          <w:color w:val="231F20"/>
          <w:sz w:val="22"/>
        </w:rPr>
        <w:t>görevlere</w:t>
      </w:r>
      <w:r>
        <w:rPr>
          <w:color w:val="231F20"/>
          <w:spacing w:val="-10"/>
          <w:sz w:val="22"/>
        </w:rPr>
        <w:t> </w:t>
      </w:r>
      <w:r>
        <w:rPr>
          <w:color w:val="231F20"/>
          <w:sz w:val="22"/>
        </w:rPr>
        <w:t>atananlara</w:t>
      </w:r>
      <w:r>
        <w:rPr>
          <w:color w:val="231F20"/>
          <w:spacing w:val="-10"/>
          <w:sz w:val="22"/>
        </w:rPr>
        <w:t> </w:t>
      </w:r>
      <w:r>
        <w:rPr>
          <w:color w:val="231F20"/>
          <w:sz w:val="22"/>
        </w:rPr>
        <w:t>ödenen</w:t>
      </w:r>
      <w:r>
        <w:rPr>
          <w:color w:val="231F20"/>
          <w:spacing w:val="-10"/>
          <w:sz w:val="22"/>
        </w:rPr>
        <w:t> </w:t>
      </w:r>
      <w:r>
        <w:rPr>
          <w:color w:val="231F20"/>
          <w:sz w:val="22"/>
        </w:rPr>
        <w:t>ücretlerin</w:t>
      </w:r>
      <w:r>
        <w:rPr>
          <w:color w:val="231F20"/>
          <w:spacing w:val="-10"/>
          <w:sz w:val="22"/>
        </w:rPr>
        <w:t> </w:t>
      </w:r>
      <w:r>
        <w:rPr>
          <w:color w:val="231F20"/>
          <w:sz w:val="22"/>
        </w:rPr>
        <w:t>uygunluğu/yeterliliği</w:t>
      </w:r>
      <w:r>
        <w:rPr>
          <w:color w:val="231F20"/>
          <w:spacing w:val="-10"/>
          <w:sz w:val="22"/>
        </w:rPr>
        <w:t> </w:t>
      </w:r>
      <w:r>
        <w:rPr>
          <w:color w:val="231F20"/>
          <w:sz w:val="22"/>
        </w:rPr>
        <w:t>hakkında</w:t>
      </w:r>
      <w:r>
        <w:rPr>
          <w:color w:val="231F20"/>
          <w:spacing w:val="-10"/>
          <w:sz w:val="22"/>
        </w:rPr>
        <w:t> </w:t>
      </w:r>
      <w:r>
        <w:rPr>
          <w:color w:val="231F20"/>
          <w:sz w:val="22"/>
        </w:rPr>
        <w:t>neler</w:t>
      </w:r>
      <w:r>
        <w:rPr>
          <w:color w:val="231F20"/>
          <w:spacing w:val="-10"/>
          <w:sz w:val="22"/>
        </w:rPr>
        <w:t> </w:t>
      </w:r>
      <w:r>
        <w:rPr>
          <w:color w:val="231F20"/>
          <w:sz w:val="22"/>
        </w:rPr>
        <w:t>söylene-</w:t>
      </w:r>
      <w:r>
        <w:rPr>
          <w:color w:val="231F20"/>
          <w:spacing w:val="-2"/>
          <w:sz w:val="22"/>
        </w:rPr>
        <w:t>bilir?</w:t>
      </w:r>
    </w:p>
    <w:p>
      <w:pPr>
        <w:pStyle w:val="ListParagraph"/>
        <w:numPr>
          <w:ilvl w:val="0"/>
          <w:numId w:val="4"/>
        </w:numPr>
        <w:tabs>
          <w:tab w:pos="921" w:val="left" w:leader="none"/>
        </w:tabs>
        <w:spacing w:line="240" w:lineRule="auto" w:before="240" w:after="0"/>
        <w:ind w:left="921" w:right="252" w:hanging="360"/>
        <w:jc w:val="both"/>
        <w:rPr>
          <w:sz w:val="22"/>
        </w:rPr>
      </w:pPr>
      <w:r>
        <w:rPr>
          <w:color w:val="231F20"/>
          <w:sz w:val="22"/>
        </w:rPr>
        <w:t>E, F, G, H ve I kaynaklarında verilen bilgiler, Kore Savaşı sürecinde çeşitli yurt dışı görevlere atananlarla ilgili görevlendirme ve ödenecek ücretlere dair kararların Bakanlar Kurulu tarafından alındığını göstermektedir. Bu husus dikkate alındığında zamanın Türk hükûmetinin Kore Savaşı konusuna verdiği önem hakkında neler söylenebilir?</w:t>
      </w:r>
    </w:p>
    <w:p>
      <w:pPr>
        <w:pStyle w:val="ListParagraph"/>
        <w:spacing w:after="0" w:line="240" w:lineRule="auto"/>
        <w:jc w:val="both"/>
        <w:rPr>
          <w:sz w:val="22"/>
        </w:rPr>
        <w:sectPr>
          <w:pgSz w:w="11910" w:h="16840"/>
          <w:pgMar w:header="0" w:footer="1087" w:top="1160" w:bottom="1300" w:left="992" w:right="992"/>
        </w:sectPr>
      </w:pPr>
    </w:p>
    <w:p>
      <w:pPr>
        <w:pStyle w:val="BodyText"/>
        <w:spacing w:before="195"/>
        <w:ind w:left="255"/>
      </w:pPr>
      <w:r>
        <w:rPr>
          <w:b/>
          <w:color w:val="D6282A"/>
        </w:rPr>
        <w:t>Adım</w:t>
      </w:r>
      <w:r>
        <w:rPr>
          <w:b/>
          <w:color w:val="D6282A"/>
          <w:spacing w:val="-8"/>
        </w:rPr>
        <w:t> </w:t>
      </w:r>
      <w:r>
        <w:rPr>
          <w:b/>
          <w:color w:val="D6282A"/>
        </w:rPr>
        <w:t>11:</w:t>
      </w:r>
      <w:r>
        <w:rPr>
          <w:b/>
          <w:color w:val="D6282A"/>
          <w:spacing w:val="-8"/>
        </w:rPr>
        <w:t> </w:t>
      </w:r>
      <w:r>
        <w:rPr>
          <w:color w:val="231F20"/>
        </w:rPr>
        <w:t>Kaynak</w:t>
      </w:r>
      <w:r>
        <w:rPr>
          <w:color w:val="231F20"/>
          <w:spacing w:val="-6"/>
        </w:rPr>
        <w:t> </w:t>
      </w:r>
      <w:r>
        <w:rPr>
          <w:color w:val="231F20"/>
        </w:rPr>
        <w:t>J’deki</w:t>
      </w:r>
      <w:r>
        <w:rPr>
          <w:color w:val="231F20"/>
          <w:spacing w:val="-6"/>
        </w:rPr>
        <w:t> </w:t>
      </w:r>
      <w:r>
        <w:rPr>
          <w:color w:val="231F20"/>
        </w:rPr>
        <w:t>Kore</w:t>
      </w:r>
      <w:r>
        <w:rPr>
          <w:color w:val="231F20"/>
          <w:spacing w:val="-6"/>
        </w:rPr>
        <w:t> </w:t>
      </w:r>
      <w:r>
        <w:rPr>
          <w:color w:val="231F20"/>
        </w:rPr>
        <w:t>Savaşı</w:t>
      </w:r>
      <w:r>
        <w:rPr>
          <w:color w:val="231F20"/>
          <w:spacing w:val="-6"/>
        </w:rPr>
        <w:t> </w:t>
      </w:r>
      <w:r>
        <w:rPr>
          <w:color w:val="231F20"/>
        </w:rPr>
        <w:t>Gazisi</w:t>
      </w:r>
      <w:r>
        <w:rPr>
          <w:color w:val="231F20"/>
          <w:spacing w:val="-6"/>
        </w:rPr>
        <w:t> </w:t>
      </w:r>
      <w:r>
        <w:rPr>
          <w:color w:val="231F20"/>
        </w:rPr>
        <w:t>Mehmet</w:t>
      </w:r>
      <w:r>
        <w:rPr>
          <w:color w:val="231F20"/>
          <w:spacing w:val="-6"/>
        </w:rPr>
        <w:t> </w:t>
      </w:r>
      <w:r>
        <w:rPr>
          <w:color w:val="231F20"/>
        </w:rPr>
        <w:t>Cemil</w:t>
      </w:r>
      <w:r>
        <w:rPr>
          <w:color w:val="231F20"/>
          <w:spacing w:val="-6"/>
        </w:rPr>
        <w:t> </w:t>
      </w:r>
      <w:r>
        <w:rPr>
          <w:color w:val="231F20"/>
        </w:rPr>
        <w:t>Yaşar’la</w:t>
      </w:r>
      <w:r>
        <w:rPr>
          <w:color w:val="231F20"/>
          <w:spacing w:val="-6"/>
        </w:rPr>
        <w:t> </w:t>
      </w:r>
      <w:r>
        <w:rPr>
          <w:color w:val="231F20"/>
        </w:rPr>
        <w:t>yapılan</w:t>
      </w:r>
      <w:r>
        <w:rPr>
          <w:color w:val="231F20"/>
          <w:spacing w:val="-6"/>
        </w:rPr>
        <w:t> </w:t>
      </w:r>
      <w:r>
        <w:rPr>
          <w:color w:val="231F20"/>
        </w:rPr>
        <w:t>sözlü</w:t>
      </w:r>
      <w:r>
        <w:rPr>
          <w:color w:val="231F20"/>
          <w:spacing w:val="-6"/>
        </w:rPr>
        <w:t> </w:t>
      </w:r>
      <w:r>
        <w:rPr>
          <w:color w:val="231F20"/>
        </w:rPr>
        <w:t>tarih</w:t>
      </w:r>
      <w:r>
        <w:rPr>
          <w:color w:val="231F20"/>
          <w:spacing w:val="-6"/>
        </w:rPr>
        <w:t> </w:t>
      </w:r>
      <w:r>
        <w:rPr>
          <w:color w:val="231F20"/>
        </w:rPr>
        <w:t>görüşmesi</w:t>
      </w:r>
      <w:r>
        <w:rPr>
          <w:color w:val="231F20"/>
          <w:spacing w:val="-6"/>
        </w:rPr>
        <w:t> </w:t>
      </w:r>
      <w:r>
        <w:rPr>
          <w:color w:val="231F20"/>
        </w:rPr>
        <w:t>dinlenir/ okunur. Ardından da Kaynak K incelenir.</w:t>
      </w:r>
    </w:p>
    <w:p>
      <w:pPr>
        <w:pStyle w:val="BodyText"/>
        <w:spacing w:before="102"/>
        <w:rPr>
          <w:sz w:val="20"/>
        </w:rPr>
      </w:pPr>
      <w:r>
        <w:rPr>
          <w:sz w:val="20"/>
        </w:rPr>
        <mc:AlternateContent>
          <mc:Choice Requires="wps">
            <w:drawing>
              <wp:anchor distT="0" distB="0" distL="0" distR="0" allowOverlap="1" layoutInCell="1" locked="0" behindDoc="1" simplePos="0" relativeHeight="487602688">
                <wp:simplePos x="0" y="0"/>
                <wp:positionH relativeFrom="page">
                  <wp:posOffset>772953</wp:posOffset>
                </wp:positionH>
                <wp:positionV relativeFrom="paragraph">
                  <wp:posOffset>226393</wp:posOffset>
                </wp:positionV>
                <wp:extent cx="6086475" cy="2084070"/>
                <wp:effectExtent l="0" t="0" r="0" b="0"/>
                <wp:wrapTopAndBottom/>
                <wp:docPr id="93" name="Group 93"/>
                <wp:cNvGraphicFramePr>
                  <a:graphicFrameLocks/>
                </wp:cNvGraphicFramePr>
                <a:graphic>
                  <a:graphicData uri="http://schemas.microsoft.com/office/word/2010/wordprocessingGroup">
                    <wpg:wgp>
                      <wpg:cNvPr id="93" name="Group 93"/>
                      <wpg:cNvGrpSpPr/>
                      <wpg:grpSpPr>
                        <a:xfrm>
                          <a:off x="0" y="0"/>
                          <a:ext cx="6086475" cy="2084070"/>
                          <a:chExt cx="6086475" cy="2084070"/>
                        </a:xfrm>
                      </wpg:grpSpPr>
                      <pic:pic>
                        <pic:nvPicPr>
                          <pic:cNvPr id="94" name="Image 94"/>
                          <pic:cNvPicPr/>
                        </pic:nvPicPr>
                        <pic:blipFill>
                          <a:blip r:embed="rId22" cstate="print"/>
                          <a:stretch>
                            <a:fillRect/>
                          </a:stretch>
                        </pic:blipFill>
                        <pic:spPr>
                          <a:xfrm>
                            <a:off x="3871046" y="129498"/>
                            <a:ext cx="2069999" cy="1205517"/>
                          </a:xfrm>
                          <a:prstGeom prst="rect">
                            <a:avLst/>
                          </a:prstGeom>
                        </pic:spPr>
                      </pic:pic>
                      <wps:wsp>
                        <wps:cNvPr id="95" name="Graphic 95"/>
                        <wps:cNvSpPr/>
                        <wps:spPr>
                          <a:xfrm>
                            <a:off x="3077292" y="199741"/>
                            <a:ext cx="123189" cy="579755"/>
                          </a:xfrm>
                          <a:custGeom>
                            <a:avLst/>
                            <a:gdLst/>
                            <a:ahLst/>
                            <a:cxnLst/>
                            <a:rect l="l" t="t" r="r" b="b"/>
                            <a:pathLst>
                              <a:path w="123189" h="579755">
                                <a:moveTo>
                                  <a:pt x="17551" y="456590"/>
                                </a:moveTo>
                                <a:lnTo>
                                  <a:pt x="0" y="456590"/>
                                </a:lnTo>
                                <a:lnTo>
                                  <a:pt x="0" y="544385"/>
                                </a:lnTo>
                                <a:lnTo>
                                  <a:pt x="0" y="579513"/>
                                </a:lnTo>
                                <a:lnTo>
                                  <a:pt x="17551" y="579513"/>
                                </a:lnTo>
                                <a:lnTo>
                                  <a:pt x="17551" y="544398"/>
                                </a:lnTo>
                                <a:lnTo>
                                  <a:pt x="17551" y="456590"/>
                                </a:lnTo>
                                <a:close/>
                              </a:path>
                              <a:path w="123189" h="579755">
                                <a:moveTo>
                                  <a:pt x="17551" y="368782"/>
                                </a:moveTo>
                                <a:lnTo>
                                  <a:pt x="0" y="368782"/>
                                </a:lnTo>
                                <a:lnTo>
                                  <a:pt x="0" y="386346"/>
                                </a:lnTo>
                                <a:lnTo>
                                  <a:pt x="0" y="439026"/>
                                </a:lnTo>
                                <a:lnTo>
                                  <a:pt x="17551" y="439026"/>
                                </a:lnTo>
                                <a:lnTo>
                                  <a:pt x="17551" y="386346"/>
                                </a:lnTo>
                                <a:lnTo>
                                  <a:pt x="17551" y="368782"/>
                                </a:lnTo>
                                <a:close/>
                              </a:path>
                              <a:path w="123189" h="579755">
                                <a:moveTo>
                                  <a:pt x="17551" y="263410"/>
                                </a:moveTo>
                                <a:lnTo>
                                  <a:pt x="0" y="263410"/>
                                </a:lnTo>
                                <a:lnTo>
                                  <a:pt x="0" y="316103"/>
                                </a:lnTo>
                                <a:lnTo>
                                  <a:pt x="17551" y="316103"/>
                                </a:lnTo>
                                <a:lnTo>
                                  <a:pt x="17551" y="263410"/>
                                </a:lnTo>
                                <a:close/>
                              </a:path>
                              <a:path w="123189" h="579755">
                                <a:moveTo>
                                  <a:pt x="17551" y="228295"/>
                                </a:moveTo>
                                <a:lnTo>
                                  <a:pt x="0" y="228295"/>
                                </a:lnTo>
                                <a:lnTo>
                                  <a:pt x="0" y="245859"/>
                                </a:lnTo>
                                <a:lnTo>
                                  <a:pt x="17551" y="245859"/>
                                </a:lnTo>
                                <a:lnTo>
                                  <a:pt x="17551" y="228295"/>
                                </a:lnTo>
                                <a:close/>
                              </a:path>
                              <a:path w="123189" h="579755">
                                <a:moveTo>
                                  <a:pt x="17551" y="140487"/>
                                </a:moveTo>
                                <a:lnTo>
                                  <a:pt x="0" y="140487"/>
                                </a:lnTo>
                                <a:lnTo>
                                  <a:pt x="0" y="193167"/>
                                </a:lnTo>
                                <a:lnTo>
                                  <a:pt x="17551" y="193167"/>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52679" y="298538"/>
                                </a:moveTo>
                                <a:lnTo>
                                  <a:pt x="35115" y="298538"/>
                                </a:lnTo>
                                <a:lnTo>
                                  <a:pt x="35115" y="333654"/>
                                </a:lnTo>
                                <a:lnTo>
                                  <a:pt x="17564" y="333654"/>
                                </a:lnTo>
                                <a:lnTo>
                                  <a:pt x="17564" y="351218"/>
                                </a:lnTo>
                                <a:lnTo>
                                  <a:pt x="35128" y="351218"/>
                                </a:lnTo>
                                <a:lnTo>
                                  <a:pt x="35128" y="333667"/>
                                </a:lnTo>
                                <a:lnTo>
                                  <a:pt x="52679" y="333667"/>
                                </a:lnTo>
                                <a:lnTo>
                                  <a:pt x="52679" y="298538"/>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79" y="491705"/>
                                </a:lnTo>
                                <a:lnTo>
                                  <a:pt x="35115" y="491705"/>
                                </a:lnTo>
                                <a:lnTo>
                                  <a:pt x="35115" y="544398"/>
                                </a:lnTo>
                                <a:lnTo>
                                  <a:pt x="52679" y="544398"/>
                                </a:lnTo>
                                <a:lnTo>
                                  <a:pt x="70243" y="544398"/>
                                </a:lnTo>
                                <a:lnTo>
                                  <a:pt x="87795" y="544398"/>
                                </a:lnTo>
                                <a:lnTo>
                                  <a:pt x="87795" y="491705"/>
                                </a:lnTo>
                                <a:close/>
                              </a:path>
                              <a:path w="123189" h="579755">
                                <a:moveTo>
                                  <a:pt x="87795" y="456590"/>
                                </a:moveTo>
                                <a:lnTo>
                                  <a:pt x="87795" y="456590"/>
                                </a:lnTo>
                                <a:lnTo>
                                  <a:pt x="17564" y="456590"/>
                                </a:lnTo>
                                <a:lnTo>
                                  <a:pt x="17564" y="474154"/>
                                </a:lnTo>
                                <a:lnTo>
                                  <a:pt x="87795" y="474154"/>
                                </a:lnTo>
                                <a:lnTo>
                                  <a:pt x="87795" y="456590"/>
                                </a:lnTo>
                                <a:close/>
                              </a:path>
                              <a:path w="123189" h="579755">
                                <a:moveTo>
                                  <a:pt x="87795" y="351218"/>
                                </a:moveTo>
                                <a:lnTo>
                                  <a:pt x="70243" y="351218"/>
                                </a:lnTo>
                                <a:lnTo>
                                  <a:pt x="52679" y="351218"/>
                                </a:lnTo>
                                <a:lnTo>
                                  <a:pt x="52679" y="368795"/>
                                </a:lnTo>
                                <a:lnTo>
                                  <a:pt x="70243" y="368795"/>
                                </a:lnTo>
                                <a:lnTo>
                                  <a:pt x="70243" y="386346"/>
                                </a:lnTo>
                                <a:lnTo>
                                  <a:pt x="70243" y="403898"/>
                                </a:lnTo>
                                <a:lnTo>
                                  <a:pt x="52679" y="403898"/>
                                </a:lnTo>
                                <a:lnTo>
                                  <a:pt x="52679" y="386346"/>
                                </a:lnTo>
                                <a:lnTo>
                                  <a:pt x="35115" y="386346"/>
                                </a:lnTo>
                                <a:lnTo>
                                  <a:pt x="35115" y="403910"/>
                                </a:lnTo>
                                <a:lnTo>
                                  <a:pt x="52679" y="403910"/>
                                </a:lnTo>
                                <a:lnTo>
                                  <a:pt x="52679" y="421462"/>
                                </a:lnTo>
                                <a:lnTo>
                                  <a:pt x="70243" y="421462"/>
                                </a:lnTo>
                                <a:lnTo>
                                  <a:pt x="70243" y="403910"/>
                                </a:lnTo>
                                <a:lnTo>
                                  <a:pt x="87795" y="403910"/>
                                </a:lnTo>
                                <a:lnTo>
                                  <a:pt x="87795" y="386346"/>
                                </a:lnTo>
                                <a:lnTo>
                                  <a:pt x="87795" y="351218"/>
                                </a:lnTo>
                                <a:close/>
                              </a:path>
                              <a:path w="123189" h="579755">
                                <a:moveTo>
                                  <a:pt x="87795" y="228295"/>
                                </a:moveTo>
                                <a:lnTo>
                                  <a:pt x="70243" y="228295"/>
                                </a:lnTo>
                                <a:lnTo>
                                  <a:pt x="70243" y="263410"/>
                                </a:lnTo>
                                <a:lnTo>
                                  <a:pt x="52679" y="263410"/>
                                </a:lnTo>
                                <a:lnTo>
                                  <a:pt x="52679" y="228307"/>
                                </a:lnTo>
                                <a:lnTo>
                                  <a:pt x="70243" y="228307"/>
                                </a:lnTo>
                                <a:lnTo>
                                  <a:pt x="70243" y="210731"/>
                                </a:lnTo>
                                <a:lnTo>
                                  <a:pt x="52679" y="210731"/>
                                </a:lnTo>
                                <a:lnTo>
                                  <a:pt x="52679" y="228295"/>
                                </a:lnTo>
                                <a:lnTo>
                                  <a:pt x="35128" y="228295"/>
                                </a:lnTo>
                                <a:lnTo>
                                  <a:pt x="35128" y="210731"/>
                                </a:lnTo>
                                <a:lnTo>
                                  <a:pt x="52679" y="210731"/>
                                </a:lnTo>
                                <a:lnTo>
                                  <a:pt x="52679" y="193192"/>
                                </a:lnTo>
                                <a:lnTo>
                                  <a:pt x="70243" y="193192"/>
                                </a:lnTo>
                                <a:lnTo>
                                  <a:pt x="70243" y="175615"/>
                                </a:lnTo>
                                <a:lnTo>
                                  <a:pt x="52679" y="175615"/>
                                </a:lnTo>
                                <a:lnTo>
                                  <a:pt x="52679" y="193167"/>
                                </a:lnTo>
                                <a:lnTo>
                                  <a:pt x="35128" y="193167"/>
                                </a:lnTo>
                                <a:lnTo>
                                  <a:pt x="17564" y="193167"/>
                                </a:lnTo>
                                <a:lnTo>
                                  <a:pt x="17564" y="245846"/>
                                </a:lnTo>
                                <a:lnTo>
                                  <a:pt x="35115" y="245846"/>
                                </a:lnTo>
                                <a:lnTo>
                                  <a:pt x="35115" y="263410"/>
                                </a:lnTo>
                                <a:lnTo>
                                  <a:pt x="17564" y="263410"/>
                                </a:lnTo>
                                <a:lnTo>
                                  <a:pt x="17564" y="280987"/>
                                </a:lnTo>
                                <a:lnTo>
                                  <a:pt x="35128" y="280987"/>
                                </a:lnTo>
                                <a:lnTo>
                                  <a:pt x="35128" y="263423"/>
                                </a:lnTo>
                                <a:lnTo>
                                  <a:pt x="52679" y="263423"/>
                                </a:lnTo>
                                <a:lnTo>
                                  <a:pt x="52679" y="298538"/>
                                </a:lnTo>
                                <a:lnTo>
                                  <a:pt x="70243" y="298538"/>
                                </a:lnTo>
                                <a:lnTo>
                                  <a:pt x="70243" y="263423"/>
                                </a:lnTo>
                                <a:lnTo>
                                  <a:pt x="87795" y="263423"/>
                                </a:lnTo>
                                <a:lnTo>
                                  <a:pt x="87795" y="228295"/>
                                </a:lnTo>
                                <a:close/>
                              </a:path>
                              <a:path w="123189" h="579755">
                                <a:moveTo>
                                  <a:pt x="87795" y="140487"/>
                                </a:moveTo>
                                <a:lnTo>
                                  <a:pt x="70243" y="140487"/>
                                </a:lnTo>
                                <a:lnTo>
                                  <a:pt x="52679" y="140487"/>
                                </a:lnTo>
                                <a:lnTo>
                                  <a:pt x="35115" y="140487"/>
                                </a:lnTo>
                                <a:lnTo>
                                  <a:pt x="35115" y="158051"/>
                                </a:lnTo>
                                <a:lnTo>
                                  <a:pt x="52679" y="158051"/>
                                </a:lnTo>
                                <a:lnTo>
                                  <a:pt x="70243" y="158051"/>
                                </a:lnTo>
                                <a:lnTo>
                                  <a:pt x="87795" y="158051"/>
                                </a:lnTo>
                                <a:lnTo>
                                  <a:pt x="87795" y="140487"/>
                                </a:lnTo>
                                <a:close/>
                              </a:path>
                              <a:path w="123189" h="579755">
                                <a:moveTo>
                                  <a:pt x="87795" y="105371"/>
                                </a:moveTo>
                                <a:lnTo>
                                  <a:pt x="87795" y="105371"/>
                                </a:lnTo>
                                <a:lnTo>
                                  <a:pt x="17564" y="105371"/>
                                </a:lnTo>
                                <a:lnTo>
                                  <a:pt x="17564" y="122936"/>
                                </a:lnTo>
                                <a:lnTo>
                                  <a:pt x="87795" y="122936"/>
                                </a:lnTo>
                                <a:lnTo>
                                  <a:pt x="87795" y="105371"/>
                                </a:lnTo>
                                <a:close/>
                              </a:path>
                              <a:path w="123189" h="579755">
                                <a:moveTo>
                                  <a:pt x="87795" y="35128"/>
                                </a:moveTo>
                                <a:lnTo>
                                  <a:pt x="70243" y="35128"/>
                                </a:lnTo>
                                <a:lnTo>
                                  <a:pt x="52679" y="35128"/>
                                </a:lnTo>
                                <a:lnTo>
                                  <a:pt x="35115" y="35128"/>
                                </a:lnTo>
                                <a:lnTo>
                                  <a:pt x="35115" y="52679"/>
                                </a:lnTo>
                                <a:lnTo>
                                  <a:pt x="35115" y="87807"/>
                                </a:lnTo>
                                <a:lnTo>
                                  <a:pt x="52679" y="87807"/>
                                </a:lnTo>
                                <a:lnTo>
                                  <a:pt x="70243" y="87807"/>
                                </a:lnTo>
                                <a:lnTo>
                                  <a:pt x="87795" y="87807"/>
                                </a:lnTo>
                                <a:lnTo>
                                  <a:pt x="87795" y="52705"/>
                                </a:lnTo>
                                <a:lnTo>
                                  <a:pt x="87795" y="35128"/>
                                </a:lnTo>
                                <a:close/>
                              </a:path>
                              <a:path w="123189" h="579755">
                                <a:moveTo>
                                  <a:pt x="87795" y="0"/>
                                </a:moveTo>
                                <a:lnTo>
                                  <a:pt x="87795" y="0"/>
                                </a:lnTo>
                                <a:lnTo>
                                  <a:pt x="17564" y="0"/>
                                </a:lnTo>
                                <a:lnTo>
                                  <a:pt x="17564"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54"/>
                                </a:lnTo>
                                <a:lnTo>
                                  <a:pt x="105371" y="474154"/>
                                </a:lnTo>
                                <a:lnTo>
                                  <a:pt x="105371" y="456590"/>
                                </a:lnTo>
                                <a:close/>
                              </a:path>
                              <a:path w="123189" h="579755">
                                <a:moveTo>
                                  <a:pt x="105371" y="403898"/>
                                </a:moveTo>
                                <a:lnTo>
                                  <a:pt x="87807" y="403898"/>
                                </a:lnTo>
                                <a:lnTo>
                                  <a:pt x="87807" y="421462"/>
                                </a:lnTo>
                                <a:lnTo>
                                  <a:pt x="105371" y="421462"/>
                                </a:lnTo>
                                <a:lnTo>
                                  <a:pt x="105371" y="403898"/>
                                </a:lnTo>
                                <a:close/>
                              </a:path>
                              <a:path w="123189" h="579755">
                                <a:moveTo>
                                  <a:pt x="105371" y="333654"/>
                                </a:moveTo>
                                <a:lnTo>
                                  <a:pt x="87807" y="333654"/>
                                </a:lnTo>
                                <a:lnTo>
                                  <a:pt x="87807" y="368782"/>
                                </a:lnTo>
                                <a:lnTo>
                                  <a:pt x="105371" y="368782"/>
                                </a:lnTo>
                                <a:lnTo>
                                  <a:pt x="105371" y="333654"/>
                                </a:lnTo>
                                <a:close/>
                              </a:path>
                              <a:path w="123189" h="579755">
                                <a:moveTo>
                                  <a:pt x="105371" y="245859"/>
                                </a:moveTo>
                                <a:lnTo>
                                  <a:pt x="87807" y="245859"/>
                                </a:lnTo>
                                <a:lnTo>
                                  <a:pt x="87807" y="280987"/>
                                </a:lnTo>
                                <a:lnTo>
                                  <a:pt x="105371" y="280987"/>
                                </a:lnTo>
                                <a:lnTo>
                                  <a:pt x="105371" y="245859"/>
                                </a:lnTo>
                                <a:close/>
                              </a:path>
                              <a:path w="123189" h="579755">
                                <a:moveTo>
                                  <a:pt x="105371" y="193167"/>
                                </a:moveTo>
                                <a:lnTo>
                                  <a:pt x="87807" y="193167"/>
                                </a:lnTo>
                                <a:lnTo>
                                  <a:pt x="87807" y="228295"/>
                                </a:lnTo>
                                <a:lnTo>
                                  <a:pt x="105371" y="228295"/>
                                </a:lnTo>
                                <a:lnTo>
                                  <a:pt x="105371" y="193167"/>
                                </a:lnTo>
                                <a:close/>
                              </a:path>
                              <a:path w="123189" h="579755">
                                <a:moveTo>
                                  <a:pt x="105371" y="140487"/>
                                </a:moveTo>
                                <a:lnTo>
                                  <a:pt x="87807" y="140487"/>
                                </a:lnTo>
                                <a:lnTo>
                                  <a:pt x="87807" y="158051"/>
                                </a:lnTo>
                                <a:lnTo>
                                  <a:pt x="105371" y="158051"/>
                                </a:lnTo>
                                <a:lnTo>
                                  <a:pt x="105371" y="140487"/>
                                </a:lnTo>
                                <a:close/>
                              </a:path>
                              <a:path w="123189" h="579755">
                                <a:moveTo>
                                  <a:pt x="105371" y="105371"/>
                                </a:moveTo>
                                <a:lnTo>
                                  <a:pt x="87807" y="105371"/>
                                </a:lnTo>
                                <a:lnTo>
                                  <a:pt x="87807" y="122936"/>
                                </a:lnTo>
                                <a:lnTo>
                                  <a:pt x="105371" y="122936"/>
                                </a:lnTo>
                                <a:lnTo>
                                  <a:pt x="105371" y="105371"/>
                                </a:lnTo>
                                <a:close/>
                              </a:path>
                              <a:path w="123189" h="579755">
                                <a:moveTo>
                                  <a:pt x="122910" y="0"/>
                                </a:moveTo>
                                <a:lnTo>
                                  <a:pt x="105371" y="0"/>
                                </a:lnTo>
                                <a:lnTo>
                                  <a:pt x="87807" y="0"/>
                                </a:lnTo>
                                <a:lnTo>
                                  <a:pt x="87807" y="17564"/>
                                </a:lnTo>
                                <a:lnTo>
                                  <a:pt x="105359" y="17564"/>
                                </a:lnTo>
                                <a:lnTo>
                                  <a:pt x="105359" y="52679"/>
                                </a:lnTo>
                                <a:lnTo>
                                  <a:pt x="122910" y="52679"/>
                                </a:lnTo>
                                <a:lnTo>
                                  <a:pt x="122910" y="0"/>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3191433" y="252422"/>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7" name="Graphic 97"/>
                        <wps:cNvSpPr/>
                        <wps:spPr>
                          <a:xfrm>
                            <a:off x="3200216" y="199741"/>
                            <a:ext cx="158115" cy="579755"/>
                          </a:xfrm>
                          <a:custGeom>
                            <a:avLst/>
                            <a:gdLst/>
                            <a:ahLst/>
                            <a:cxnLst/>
                            <a:rect l="l" t="t" r="r" b="b"/>
                            <a:pathLst>
                              <a:path w="158115" h="579755">
                                <a:moveTo>
                                  <a:pt x="17564" y="280974"/>
                                </a:moveTo>
                                <a:lnTo>
                                  <a:pt x="0" y="280974"/>
                                </a:lnTo>
                                <a:lnTo>
                                  <a:pt x="0" y="298538"/>
                                </a:lnTo>
                                <a:lnTo>
                                  <a:pt x="17564" y="298538"/>
                                </a:lnTo>
                                <a:lnTo>
                                  <a:pt x="17564" y="280974"/>
                                </a:lnTo>
                                <a:close/>
                              </a:path>
                              <a:path w="158115" h="579755">
                                <a:moveTo>
                                  <a:pt x="17564" y="193167"/>
                                </a:moveTo>
                                <a:lnTo>
                                  <a:pt x="0" y="193167"/>
                                </a:lnTo>
                                <a:lnTo>
                                  <a:pt x="0" y="210731"/>
                                </a:lnTo>
                                <a:lnTo>
                                  <a:pt x="17564" y="210731"/>
                                </a:lnTo>
                                <a:lnTo>
                                  <a:pt x="17564" y="193167"/>
                                </a:lnTo>
                                <a:close/>
                              </a:path>
                              <a:path w="158115" h="579755">
                                <a:moveTo>
                                  <a:pt x="35128" y="561949"/>
                                </a:moveTo>
                                <a:lnTo>
                                  <a:pt x="17564" y="561949"/>
                                </a:lnTo>
                                <a:lnTo>
                                  <a:pt x="17564" y="579513"/>
                                </a:lnTo>
                                <a:lnTo>
                                  <a:pt x="35128" y="579513"/>
                                </a:lnTo>
                                <a:lnTo>
                                  <a:pt x="35128" y="561949"/>
                                </a:lnTo>
                                <a:close/>
                              </a:path>
                              <a:path w="158115" h="579755">
                                <a:moveTo>
                                  <a:pt x="35128" y="474141"/>
                                </a:moveTo>
                                <a:lnTo>
                                  <a:pt x="17564" y="474141"/>
                                </a:lnTo>
                                <a:lnTo>
                                  <a:pt x="17564" y="544385"/>
                                </a:lnTo>
                                <a:lnTo>
                                  <a:pt x="35128" y="544385"/>
                                </a:lnTo>
                                <a:lnTo>
                                  <a:pt x="35128" y="474141"/>
                                </a:lnTo>
                                <a:close/>
                              </a:path>
                              <a:path w="158115" h="579755">
                                <a:moveTo>
                                  <a:pt x="35128" y="439026"/>
                                </a:moveTo>
                                <a:lnTo>
                                  <a:pt x="17564" y="439026"/>
                                </a:lnTo>
                                <a:lnTo>
                                  <a:pt x="17564" y="456603"/>
                                </a:lnTo>
                                <a:lnTo>
                                  <a:pt x="35128" y="456603"/>
                                </a:lnTo>
                                <a:lnTo>
                                  <a:pt x="35128" y="439026"/>
                                </a:lnTo>
                                <a:close/>
                              </a:path>
                              <a:path w="158115" h="579755">
                                <a:moveTo>
                                  <a:pt x="52679" y="421462"/>
                                </a:moveTo>
                                <a:lnTo>
                                  <a:pt x="35128" y="421462"/>
                                </a:lnTo>
                                <a:lnTo>
                                  <a:pt x="35128" y="439026"/>
                                </a:lnTo>
                                <a:lnTo>
                                  <a:pt x="52679" y="439026"/>
                                </a:lnTo>
                                <a:lnTo>
                                  <a:pt x="52679" y="421462"/>
                                </a:lnTo>
                                <a:close/>
                              </a:path>
                              <a:path w="158115" h="579755">
                                <a:moveTo>
                                  <a:pt x="52679" y="386346"/>
                                </a:moveTo>
                                <a:lnTo>
                                  <a:pt x="35128" y="386346"/>
                                </a:lnTo>
                                <a:lnTo>
                                  <a:pt x="35128" y="351218"/>
                                </a:lnTo>
                                <a:lnTo>
                                  <a:pt x="17564" y="351218"/>
                                </a:lnTo>
                                <a:lnTo>
                                  <a:pt x="0" y="351218"/>
                                </a:lnTo>
                                <a:lnTo>
                                  <a:pt x="0" y="386346"/>
                                </a:lnTo>
                                <a:lnTo>
                                  <a:pt x="17564" y="386346"/>
                                </a:lnTo>
                                <a:lnTo>
                                  <a:pt x="17564" y="403910"/>
                                </a:lnTo>
                                <a:lnTo>
                                  <a:pt x="35128" y="403910"/>
                                </a:lnTo>
                                <a:lnTo>
                                  <a:pt x="52679" y="403910"/>
                                </a:lnTo>
                                <a:lnTo>
                                  <a:pt x="52679" y="386346"/>
                                </a:lnTo>
                                <a:close/>
                              </a:path>
                              <a:path w="158115" h="579755">
                                <a:moveTo>
                                  <a:pt x="52679" y="210731"/>
                                </a:moveTo>
                                <a:lnTo>
                                  <a:pt x="35128" y="210731"/>
                                </a:lnTo>
                                <a:lnTo>
                                  <a:pt x="17564" y="210731"/>
                                </a:lnTo>
                                <a:lnTo>
                                  <a:pt x="17564" y="263410"/>
                                </a:lnTo>
                                <a:lnTo>
                                  <a:pt x="35128" y="263410"/>
                                </a:lnTo>
                                <a:lnTo>
                                  <a:pt x="35128" y="245859"/>
                                </a:lnTo>
                                <a:lnTo>
                                  <a:pt x="52679" y="245859"/>
                                </a:lnTo>
                                <a:lnTo>
                                  <a:pt x="52679" y="210731"/>
                                </a:lnTo>
                                <a:close/>
                              </a:path>
                              <a:path w="158115" h="579755">
                                <a:moveTo>
                                  <a:pt x="52679" y="17564"/>
                                </a:moveTo>
                                <a:lnTo>
                                  <a:pt x="35128" y="17564"/>
                                </a:lnTo>
                                <a:lnTo>
                                  <a:pt x="35128" y="35128"/>
                                </a:lnTo>
                                <a:lnTo>
                                  <a:pt x="52679" y="35128"/>
                                </a:lnTo>
                                <a:lnTo>
                                  <a:pt x="52679" y="17564"/>
                                </a:lnTo>
                                <a:close/>
                              </a:path>
                              <a:path w="158115" h="579755">
                                <a:moveTo>
                                  <a:pt x="70231" y="526834"/>
                                </a:moveTo>
                                <a:lnTo>
                                  <a:pt x="52679" y="526834"/>
                                </a:lnTo>
                                <a:lnTo>
                                  <a:pt x="52679" y="544398"/>
                                </a:lnTo>
                                <a:lnTo>
                                  <a:pt x="70231" y="544398"/>
                                </a:lnTo>
                                <a:lnTo>
                                  <a:pt x="70231" y="526834"/>
                                </a:lnTo>
                                <a:close/>
                              </a:path>
                              <a:path w="158115" h="579755">
                                <a:moveTo>
                                  <a:pt x="70231" y="439026"/>
                                </a:moveTo>
                                <a:lnTo>
                                  <a:pt x="52679" y="439026"/>
                                </a:lnTo>
                                <a:lnTo>
                                  <a:pt x="52679" y="456603"/>
                                </a:lnTo>
                                <a:lnTo>
                                  <a:pt x="70231" y="456603"/>
                                </a:lnTo>
                                <a:lnTo>
                                  <a:pt x="70231" y="439026"/>
                                </a:lnTo>
                                <a:close/>
                              </a:path>
                              <a:path w="158115" h="579755">
                                <a:moveTo>
                                  <a:pt x="70231" y="316103"/>
                                </a:moveTo>
                                <a:lnTo>
                                  <a:pt x="52679" y="316103"/>
                                </a:lnTo>
                                <a:lnTo>
                                  <a:pt x="52679" y="298538"/>
                                </a:lnTo>
                                <a:lnTo>
                                  <a:pt x="35128" y="298538"/>
                                </a:lnTo>
                                <a:lnTo>
                                  <a:pt x="17564" y="298538"/>
                                </a:lnTo>
                                <a:lnTo>
                                  <a:pt x="17564" y="316103"/>
                                </a:lnTo>
                                <a:lnTo>
                                  <a:pt x="35128" y="316103"/>
                                </a:lnTo>
                                <a:lnTo>
                                  <a:pt x="35128" y="351218"/>
                                </a:lnTo>
                                <a:lnTo>
                                  <a:pt x="52679" y="351218"/>
                                </a:lnTo>
                                <a:lnTo>
                                  <a:pt x="52679" y="386346"/>
                                </a:lnTo>
                                <a:lnTo>
                                  <a:pt x="70231" y="386346"/>
                                </a:lnTo>
                                <a:lnTo>
                                  <a:pt x="70231" y="316103"/>
                                </a:lnTo>
                                <a:close/>
                              </a:path>
                              <a:path w="158115" h="579755">
                                <a:moveTo>
                                  <a:pt x="70231" y="245859"/>
                                </a:moveTo>
                                <a:lnTo>
                                  <a:pt x="52679" y="245859"/>
                                </a:lnTo>
                                <a:lnTo>
                                  <a:pt x="52679" y="263410"/>
                                </a:lnTo>
                                <a:lnTo>
                                  <a:pt x="35128" y="263410"/>
                                </a:lnTo>
                                <a:lnTo>
                                  <a:pt x="35128" y="280987"/>
                                </a:lnTo>
                                <a:lnTo>
                                  <a:pt x="52679" y="280987"/>
                                </a:lnTo>
                                <a:lnTo>
                                  <a:pt x="52679" y="263423"/>
                                </a:lnTo>
                                <a:lnTo>
                                  <a:pt x="70231" y="263423"/>
                                </a:lnTo>
                                <a:lnTo>
                                  <a:pt x="70231" y="245859"/>
                                </a:lnTo>
                                <a:close/>
                              </a:path>
                              <a:path w="158115" h="579755">
                                <a:moveTo>
                                  <a:pt x="70231" y="193167"/>
                                </a:moveTo>
                                <a:lnTo>
                                  <a:pt x="52679" y="193167"/>
                                </a:lnTo>
                                <a:lnTo>
                                  <a:pt x="52679" y="210731"/>
                                </a:lnTo>
                                <a:lnTo>
                                  <a:pt x="70231" y="210731"/>
                                </a:lnTo>
                                <a:lnTo>
                                  <a:pt x="70231" y="193167"/>
                                </a:lnTo>
                                <a:close/>
                              </a:path>
                              <a:path w="158115" h="579755">
                                <a:moveTo>
                                  <a:pt x="70231" y="105371"/>
                                </a:moveTo>
                                <a:lnTo>
                                  <a:pt x="52679" y="105371"/>
                                </a:lnTo>
                                <a:lnTo>
                                  <a:pt x="52679" y="122923"/>
                                </a:lnTo>
                                <a:lnTo>
                                  <a:pt x="35128" y="122923"/>
                                </a:lnTo>
                                <a:lnTo>
                                  <a:pt x="35128" y="105384"/>
                                </a:lnTo>
                                <a:lnTo>
                                  <a:pt x="52679" y="105384"/>
                                </a:lnTo>
                                <a:lnTo>
                                  <a:pt x="52679" y="87807"/>
                                </a:lnTo>
                                <a:lnTo>
                                  <a:pt x="35128" y="87807"/>
                                </a:lnTo>
                                <a:lnTo>
                                  <a:pt x="35128" y="70243"/>
                                </a:lnTo>
                                <a:lnTo>
                                  <a:pt x="52679" y="70243"/>
                                </a:lnTo>
                                <a:lnTo>
                                  <a:pt x="52679" y="52679"/>
                                </a:lnTo>
                                <a:lnTo>
                                  <a:pt x="35128" y="52679"/>
                                </a:lnTo>
                                <a:lnTo>
                                  <a:pt x="35128" y="35128"/>
                                </a:lnTo>
                                <a:lnTo>
                                  <a:pt x="17564" y="35128"/>
                                </a:lnTo>
                                <a:lnTo>
                                  <a:pt x="17564" y="52679"/>
                                </a:lnTo>
                                <a:lnTo>
                                  <a:pt x="17564" y="140487"/>
                                </a:lnTo>
                                <a:lnTo>
                                  <a:pt x="35128" y="140487"/>
                                </a:lnTo>
                                <a:lnTo>
                                  <a:pt x="35128" y="158051"/>
                                </a:lnTo>
                                <a:lnTo>
                                  <a:pt x="17564" y="158051"/>
                                </a:lnTo>
                                <a:lnTo>
                                  <a:pt x="0" y="158051"/>
                                </a:lnTo>
                                <a:lnTo>
                                  <a:pt x="0" y="175615"/>
                                </a:lnTo>
                                <a:lnTo>
                                  <a:pt x="17564" y="175615"/>
                                </a:lnTo>
                                <a:lnTo>
                                  <a:pt x="35128" y="175615"/>
                                </a:lnTo>
                                <a:lnTo>
                                  <a:pt x="35128" y="193167"/>
                                </a:lnTo>
                                <a:lnTo>
                                  <a:pt x="52679" y="193167"/>
                                </a:lnTo>
                                <a:lnTo>
                                  <a:pt x="52679" y="175615"/>
                                </a:lnTo>
                                <a:lnTo>
                                  <a:pt x="70231" y="175615"/>
                                </a:lnTo>
                                <a:lnTo>
                                  <a:pt x="70231" y="105371"/>
                                </a:lnTo>
                                <a:close/>
                              </a:path>
                              <a:path w="158115" h="579755">
                                <a:moveTo>
                                  <a:pt x="70231" y="0"/>
                                </a:moveTo>
                                <a:lnTo>
                                  <a:pt x="52679" y="0"/>
                                </a:lnTo>
                                <a:lnTo>
                                  <a:pt x="52679" y="17564"/>
                                </a:lnTo>
                                <a:lnTo>
                                  <a:pt x="70231" y="17564"/>
                                </a:lnTo>
                                <a:lnTo>
                                  <a:pt x="70231" y="0"/>
                                </a:lnTo>
                                <a:close/>
                              </a:path>
                              <a:path w="158115" h="579755">
                                <a:moveTo>
                                  <a:pt x="105371" y="175615"/>
                                </a:moveTo>
                                <a:lnTo>
                                  <a:pt x="87807" y="175615"/>
                                </a:lnTo>
                                <a:lnTo>
                                  <a:pt x="70243" y="175615"/>
                                </a:lnTo>
                                <a:lnTo>
                                  <a:pt x="70243" y="228307"/>
                                </a:lnTo>
                                <a:lnTo>
                                  <a:pt x="87807" y="228307"/>
                                </a:lnTo>
                                <a:lnTo>
                                  <a:pt x="87807" y="210743"/>
                                </a:lnTo>
                                <a:lnTo>
                                  <a:pt x="105371" y="210743"/>
                                </a:lnTo>
                                <a:lnTo>
                                  <a:pt x="105371" y="175615"/>
                                </a:lnTo>
                                <a:close/>
                              </a:path>
                              <a:path w="158115" h="579755">
                                <a:moveTo>
                                  <a:pt x="105371" y="105371"/>
                                </a:moveTo>
                                <a:lnTo>
                                  <a:pt x="87807" y="105371"/>
                                </a:lnTo>
                                <a:lnTo>
                                  <a:pt x="87807" y="122923"/>
                                </a:lnTo>
                                <a:lnTo>
                                  <a:pt x="70243" y="122923"/>
                                </a:lnTo>
                                <a:lnTo>
                                  <a:pt x="70243" y="140500"/>
                                </a:lnTo>
                                <a:lnTo>
                                  <a:pt x="87807" y="140500"/>
                                </a:lnTo>
                                <a:lnTo>
                                  <a:pt x="87807" y="122936"/>
                                </a:lnTo>
                                <a:lnTo>
                                  <a:pt x="105371" y="122936"/>
                                </a:lnTo>
                                <a:lnTo>
                                  <a:pt x="105371" y="105371"/>
                                </a:lnTo>
                                <a:close/>
                              </a:path>
                              <a:path w="158115" h="579755">
                                <a:moveTo>
                                  <a:pt x="105371" y="52679"/>
                                </a:moveTo>
                                <a:lnTo>
                                  <a:pt x="87807" y="52679"/>
                                </a:lnTo>
                                <a:lnTo>
                                  <a:pt x="70243" y="52679"/>
                                </a:lnTo>
                                <a:lnTo>
                                  <a:pt x="70243" y="70243"/>
                                </a:lnTo>
                                <a:lnTo>
                                  <a:pt x="87807" y="70243"/>
                                </a:lnTo>
                                <a:lnTo>
                                  <a:pt x="105371" y="70243"/>
                                </a:lnTo>
                                <a:lnTo>
                                  <a:pt x="105371" y="52679"/>
                                </a:lnTo>
                                <a:close/>
                              </a:path>
                              <a:path w="158115" h="579755">
                                <a:moveTo>
                                  <a:pt x="122923" y="474141"/>
                                </a:moveTo>
                                <a:lnTo>
                                  <a:pt x="105371" y="474141"/>
                                </a:lnTo>
                                <a:lnTo>
                                  <a:pt x="105371" y="456590"/>
                                </a:lnTo>
                                <a:lnTo>
                                  <a:pt x="87807" y="456590"/>
                                </a:lnTo>
                                <a:lnTo>
                                  <a:pt x="87807" y="474141"/>
                                </a:lnTo>
                                <a:lnTo>
                                  <a:pt x="70243" y="474141"/>
                                </a:lnTo>
                                <a:lnTo>
                                  <a:pt x="70243" y="526821"/>
                                </a:lnTo>
                                <a:lnTo>
                                  <a:pt x="87807" y="526821"/>
                                </a:lnTo>
                                <a:lnTo>
                                  <a:pt x="105371" y="526834"/>
                                </a:lnTo>
                                <a:lnTo>
                                  <a:pt x="105371" y="509270"/>
                                </a:lnTo>
                                <a:lnTo>
                                  <a:pt x="87807" y="509270"/>
                                </a:lnTo>
                                <a:lnTo>
                                  <a:pt x="87807" y="491718"/>
                                </a:lnTo>
                                <a:lnTo>
                                  <a:pt x="105371" y="491718"/>
                                </a:lnTo>
                                <a:lnTo>
                                  <a:pt x="122923" y="491705"/>
                                </a:lnTo>
                                <a:lnTo>
                                  <a:pt x="122923" y="474141"/>
                                </a:lnTo>
                                <a:close/>
                              </a:path>
                              <a:path w="158115" h="579755">
                                <a:moveTo>
                                  <a:pt x="140474" y="561949"/>
                                </a:moveTo>
                                <a:lnTo>
                                  <a:pt x="122923" y="561949"/>
                                </a:lnTo>
                                <a:lnTo>
                                  <a:pt x="105371" y="561949"/>
                                </a:lnTo>
                                <a:lnTo>
                                  <a:pt x="87807" y="561949"/>
                                </a:lnTo>
                                <a:lnTo>
                                  <a:pt x="70243" y="561949"/>
                                </a:lnTo>
                                <a:lnTo>
                                  <a:pt x="70243" y="579513"/>
                                </a:lnTo>
                                <a:lnTo>
                                  <a:pt x="87807" y="579513"/>
                                </a:lnTo>
                                <a:lnTo>
                                  <a:pt x="105371" y="579513"/>
                                </a:lnTo>
                                <a:lnTo>
                                  <a:pt x="122923" y="579513"/>
                                </a:lnTo>
                                <a:lnTo>
                                  <a:pt x="140474" y="579513"/>
                                </a:lnTo>
                                <a:lnTo>
                                  <a:pt x="140474" y="561949"/>
                                </a:lnTo>
                                <a:close/>
                              </a:path>
                              <a:path w="158115" h="579755">
                                <a:moveTo>
                                  <a:pt x="140474" y="298538"/>
                                </a:moveTo>
                                <a:lnTo>
                                  <a:pt x="122923" y="298538"/>
                                </a:lnTo>
                                <a:lnTo>
                                  <a:pt x="122923" y="316103"/>
                                </a:lnTo>
                                <a:lnTo>
                                  <a:pt x="105371" y="316103"/>
                                </a:lnTo>
                                <a:lnTo>
                                  <a:pt x="105371" y="298538"/>
                                </a:lnTo>
                                <a:lnTo>
                                  <a:pt x="87807" y="298538"/>
                                </a:lnTo>
                                <a:lnTo>
                                  <a:pt x="87807" y="263423"/>
                                </a:lnTo>
                                <a:lnTo>
                                  <a:pt x="105371" y="263423"/>
                                </a:lnTo>
                                <a:lnTo>
                                  <a:pt x="105371" y="245859"/>
                                </a:lnTo>
                                <a:lnTo>
                                  <a:pt x="87807" y="245859"/>
                                </a:lnTo>
                                <a:lnTo>
                                  <a:pt x="87807" y="263410"/>
                                </a:lnTo>
                                <a:lnTo>
                                  <a:pt x="70243" y="263410"/>
                                </a:lnTo>
                                <a:lnTo>
                                  <a:pt x="70243" y="316103"/>
                                </a:lnTo>
                                <a:lnTo>
                                  <a:pt x="87807" y="316103"/>
                                </a:lnTo>
                                <a:lnTo>
                                  <a:pt x="87807" y="368782"/>
                                </a:lnTo>
                                <a:lnTo>
                                  <a:pt x="70243" y="368782"/>
                                </a:lnTo>
                                <a:lnTo>
                                  <a:pt x="70243" y="386346"/>
                                </a:lnTo>
                                <a:lnTo>
                                  <a:pt x="87807" y="386346"/>
                                </a:lnTo>
                                <a:lnTo>
                                  <a:pt x="87807" y="421462"/>
                                </a:lnTo>
                                <a:lnTo>
                                  <a:pt x="70243" y="421462"/>
                                </a:lnTo>
                                <a:lnTo>
                                  <a:pt x="70243" y="456590"/>
                                </a:lnTo>
                                <a:lnTo>
                                  <a:pt x="87807" y="456590"/>
                                </a:lnTo>
                                <a:lnTo>
                                  <a:pt x="87807" y="439026"/>
                                </a:lnTo>
                                <a:lnTo>
                                  <a:pt x="105371" y="439026"/>
                                </a:lnTo>
                                <a:lnTo>
                                  <a:pt x="122923" y="439026"/>
                                </a:lnTo>
                                <a:lnTo>
                                  <a:pt x="122923" y="456590"/>
                                </a:lnTo>
                                <a:lnTo>
                                  <a:pt x="140474" y="456590"/>
                                </a:lnTo>
                                <a:lnTo>
                                  <a:pt x="140474" y="386346"/>
                                </a:lnTo>
                                <a:lnTo>
                                  <a:pt x="122923" y="386346"/>
                                </a:lnTo>
                                <a:lnTo>
                                  <a:pt x="122923" y="403898"/>
                                </a:lnTo>
                                <a:lnTo>
                                  <a:pt x="105371" y="403898"/>
                                </a:lnTo>
                                <a:lnTo>
                                  <a:pt x="105371" y="386346"/>
                                </a:lnTo>
                                <a:lnTo>
                                  <a:pt x="105371" y="333679"/>
                                </a:lnTo>
                                <a:lnTo>
                                  <a:pt x="122923" y="333679"/>
                                </a:lnTo>
                                <a:lnTo>
                                  <a:pt x="122923" y="368782"/>
                                </a:lnTo>
                                <a:lnTo>
                                  <a:pt x="140474" y="368782"/>
                                </a:lnTo>
                                <a:lnTo>
                                  <a:pt x="140474" y="298538"/>
                                </a:lnTo>
                                <a:close/>
                              </a:path>
                              <a:path w="158115" h="579755">
                                <a:moveTo>
                                  <a:pt x="140474" y="228295"/>
                                </a:moveTo>
                                <a:lnTo>
                                  <a:pt x="122923" y="228295"/>
                                </a:lnTo>
                                <a:lnTo>
                                  <a:pt x="122923" y="245859"/>
                                </a:lnTo>
                                <a:lnTo>
                                  <a:pt x="140474" y="245859"/>
                                </a:lnTo>
                                <a:lnTo>
                                  <a:pt x="140474" y="228295"/>
                                </a:lnTo>
                                <a:close/>
                              </a:path>
                              <a:path w="158115" h="579755">
                                <a:moveTo>
                                  <a:pt x="140474" y="193167"/>
                                </a:moveTo>
                                <a:lnTo>
                                  <a:pt x="122923" y="193167"/>
                                </a:lnTo>
                                <a:lnTo>
                                  <a:pt x="122923" y="210731"/>
                                </a:lnTo>
                                <a:lnTo>
                                  <a:pt x="140474" y="210731"/>
                                </a:lnTo>
                                <a:lnTo>
                                  <a:pt x="140474" y="193167"/>
                                </a:lnTo>
                                <a:close/>
                              </a:path>
                              <a:path w="158115" h="579755">
                                <a:moveTo>
                                  <a:pt x="140474" y="140487"/>
                                </a:moveTo>
                                <a:lnTo>
                                  <a:pt x="122923" y="140487"/>
                                </a:lnTo>
                                <a:lnTo>
                                  <a:pt x="105371" y="140487"/>
                                </a:lnTo>
                                <a:lnTo>
                                  <a:pt x="105371" y="158051"/>
                                </a:lnTo>
                                <a:lnTo>
                                  <a:pt x="122923" y="158051"/>
                                </a:lnTo>
                                <a:lnTo>
                                  <a:pt x="122923" y="175615"/>
                                </a:lnTo>
                                <a:lnTo>
                                  <a:pt x="140474" y="175615"/>
                                </a:lnTo>
                                <a:lnTo>
                                  <a:pt x="140474" y="140487"/>
                                </a:lnTo>
                                <a:close/>
                              </a:path>
                              <a:path w="158115" h="579755">
                                <a:moveTo>
                                  <a:pt x="140474" y="87807"/>
                                </a:moveTo>
                                <a:lnTo>
                                  <a:pt x="122923" y="87807"/>
                                </a:lnTo>
                                <a:lnTo>
                                  <a:pt x="122923" y="70243"/>
                                </a:lnTo>
                                <a:lnTo>
                                  <a:pt x="105371" y="70243"/>
                                </a:lnTo>
                                <a:lnTo>
                                  <a:pt x="105371" y="105371"/>
                                </a:lnTo>
                                <a:lnTo>
                                  <a:pt x="122923" y="105371"/>
                                </a:lnTo>
                                <a:lnTo>
                                  <a:pt x="122923" y="122923"/>
                                </a:lnTo>
                                <a:lnTo>
                                  <a:pt x="140474" y="122923"/>
                                </a:lnTo>
                                <a:lnTo>
                                  <a:pt x="140474" y="87807"/>
                                </a:lnTo>
                                <a:close/>
                              </a:path>
                              <a:path w="158115" h="579755">
                                <a:moveTo>
                                  <a:pt x="140474" y="52679"/>
                                </a:moveTo>
                                <a:lnTo>
                                  <a:pt x="122923" y="52679"/>
                                </a:lnTo>
                                <a:lnTo>
                                  <a:pt x="122923" y="70243"/>
                                </a:lnTo>
                                <a:lnTo>
                                  <a:pt x="140474" y="70243"/>
                                </a:lnTo>
                                <a:lnTo>
                                  <a:pt x="140474" y="52679"/>
                                </a:lnTo>
                                <a:close/>
                              </a:path>
                              <a:path w="158115" h="579755">
                                <a:moveTo>
                                  <a:pt x="140474" y="17564"/>
                                </a:moveTo>
                                <a:lnTo>
                                  <a:pt x="122923" y="17564"/>
                                </a:lnTo>
                                <a:lnTo>
                                  <a:pt x="122923" y="0"/>
                                </a:lnTo>
                                <a:lnTo>
                                  <a:pt x="105371" y="0"/>
                                </a:lnTo>
                                <a:lnTo>
                                  <a:pt x="105371" y="17564"/>
                                </a:lnTo>
                                <a:lnTo>
                                  <a:pt x="87807" y="17564"/>
                                </a:lnTo>
                                <a:lnTo>
                                  <a:pt x="70243" y="17564"/>
                                </a:lnTo>
                                <a:lnTo>
                                  <a:pt x="70243" y="35128"/>
                                </a:lnTo>
                                <a:lnTo>
                                  <a:pt x="87807" y="35128"/>
                                </a:lnTo>
                                <a:lnTo>
                                  <a:pt x="105371" y="35128"/>
                                </a:lnTo>
                                <a:lnTo>
                                  <a:pt x="105371" y="52679"/>
                                </a:lnTo>
                                <a:lnTo>
                                  <a:pt x="122923" y="52679"/>
                                </a:lnTo>
                                <a:lnTo>
                                  <a:pt x="122923" y="35128"/>
                                </a:lnTo>
                                <a:lnTo>
                                  <a:pt x="140474" y="35128"/>
                                </a:lnTo>
                                <a:lnTo>
                                  <a:pt x="140474" y="17564"/>
                                </a:lnTo>
                                <a:close/>
                              </a:path>
                              <a:path w="158115" h="579755">
                                <a:moveTo>
                                  <a:pt x="158051" y="316103"/>
                                </a:moveTo>
                                <a:lnTo>
                                  <a:pt x="140487" y="316103"/>
                                </a:lnTo>
                                <a:lnTo>
                                  <a:pt x="140487" y="333679"/>
                                </a:lnTo>
                                <a:lnTo>
                                  <a:pt x="158051" y="333679"/>
                                </a:lnTo>
                                <a:lnTo>
                                  <a:pt x="158051" y="316103"/>
                                </a:lnTo>
                                <a:close/>
                              </a:path>
                              <a:path w="158115" h="579755">
                                <a:moveTo>
                                  <a:pt x="158051" y="228295"/>
                                </a:moveTo>
                                <a:lnTo>
                                  <a:pt x="140487" y="228295"/>
                                </a:lnTo>
                                <a:lnTo>
                                  <a:pt x="140487" y="245859"/>
                                </a:lnTo>
                                <a:lnTo>
                                  <a:pt x="158051" y="245859"/>
                                </a:lnTo>
                                <a:lnTo>
                                  <a:pt x="158051" y="228295"/>
                                </a:lnTo>
                                <a:close/>
                              </a:path>
                              <a:path w="158115" h="579755">
                                <a:moveTo>
                                  <a:pt x="158051" y="175615"/>
                                </a:moveTo>
                                <a:lnTo>
                                  <a:pt x="140487" y="175615"/>
                                </a:lnTo>
                                <a:lnTo>
                                  <a:pt x="140487" y="193192"/>
                                </a:lnTo>
                                <a:lnTo>
                                  <a:pt x="158051" y="193192"/>
                                </a:lnTo>
                                <a:lnTo>
                                  <a:pt x="158051" y="175615"/>
                                </a:lnTo>
                                <a:close/>
                              </a:path>
                              <a:path w="158115" h="579755">
                                <a:moveTo>
                                  <a:pt x="158051" y="122923"/>
                                </a:moveTo>
                                <a:lnTo>
                                  <a:pt x="140487" y="122923"/>
                                </a:lnTo>
                                <a:lnTo>
                                  <a:pt x="140487" y="158051"/>
                                </a:lnTo>
                                <a:lnTo>
                                  <a:pt x="158051" y="158051"/>
                                </a:lnTo>
                                <a:lnTo>
                                  <a:pt x="158051" y="122923"/>
                                </a:lnTo>
                                <a:close/>
                              </a:path>
                              <a:path w="158115" h="579755">
                                <a:moveTo>
                                  <a:pt x="158051" y="70243"/>
                                </a:moveTo>
                                <a:lnTo>
                                  <a:pt x="140487" y="70243"/>
                                </a:lnTo>
                                <a:lnTo>
                                  <a:pt x="140487" y="105371"/>
                                </a:lnTo>
                                <a:lnTo>
                                  <a:pt x="158051" y="105371"/>
                                </a:lnTo>
                                <a:lnTo>
                                  <a:pt x="158051" y="70243"/>
                                </a:lnTo>
                                <a:close/>
                              </a:path>
                              <a:path w="158115" h="579755">
                                <a:moveTo>
                                  <a:pt x="158051" y="17564"/>
                                </a:moveTo>
                                <a:lnTo>
                                  <a:pt x="140487" y="17564"/>
                                </a:lnTo>
                                <a:lnTo>
                                  <a:pt x="140487"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3340703" y="199741"/>
                            <a:ext cx="123189" cy="579755"/>
                          </a:xfrm>
                          <a:custGeom>
                            <a:avLst/>
                            <a:gdLst/>
                            <a:ahLst/>
                            <a:cxnLst/>
                            <a:rect l="l" t="t" r="r" b="b"/>
                            <a:pathLst>
                              <a:path w="123189" h="579755">
                                <a:moveTo>
                                  <a:pt x="17564" y="526834"/>
                                </a:moveTo>
                                <a:lnTo>
                                  <a:pt x="0" y="526834"/>
                                </a:lnTo>
                                <a:lnTo>
                                  <a:pt x="0" y="544398"/>
                                </a:lnTo>
                                <a:lnTo>
                                  <a:pt x="17564" y="544398"/>
                                </a:lnTo>
                                <a:lnTo>
                                  <a:pt x="17564" y="526834"/>
                                </a:lnTo>
                                <a:close/>
                              </a:path>
                              <a:path w="123189" h="579755">
                                <a:moveTo>
                                  <a:pt x="17564" y="491705"/>
                                </a:moveTo>
                                <a:lnTo>
                                  <a:pt x="0" y="491705"/>
                                </a:lnTo>
                                <a:lnTo>
                                  <a:pt x="0" y="509282"/>
                                </a:lnTo>
                                <a:lnTo>
                                  <a:pt x="17564" y="509282"/>
                                </a:lnTo>
                                <a:lnTo>
                                  <a:pt x="17564" y="491705"/>
                                </a:lnTo>
                                <a:close/>
                              </a:path>
                              <a:path w="123189" h="579755">
                                <a:moveTo>
                                  <a:pt x="35128" y="439026"/>
                                </a:moveTo>
                                <a:lnTo>
                                  <a:pt x="17564" y="439026"/>
                                </a:lnTo>
                                <a:lnTo>
                                  <a:pt x="17564" y="456590"/>
                                </a:lnTo>
                                <a:lnTo>
                                  <a:pt x="0" y="456590"/>
                                </a:lnTo>
                                <a:lnTo>
                                  <a:pt x="0" y="474154"/>
                                </a:lnTo>
                                <a:lnTo>
                                  <a:pt x="17564" y="474154"/>
                                </a:lnTo>
                                <a:lnTo>
                                  <a:pt x="17564" y="456603"/>
                                </a:lnTo>
                                <a:lnTo>
                                  <a:pt x="35128" y="456603"/>
                                </a:lnTo>
                                <a:lnTo>
                                  <a:pt x="35128" y="439026"/>
                                </a:lnTo>
                                <a:close/>
                              </a:path>
                              <a:path w="123189" h="579755">
                                <a:moveTo>
                                  <a:pt x="35128" y="158051"/>
                                </a:moveTo>
                                <a:lnTo>
                                  <a:pt x="17564" y="158051"/>
                                </a:lnTo>
                                <a:lnTo>
                                  <a:pt x="17564" y="210731"/>
                                </a:lnTo>
                                <a:lnTo>
                                  <a:pt x="35128" y="210731"/>
                                </a:lnTo>
                                <a:lnTo>
                                  <a:pt x="35128" y="158051"/>
                                </a:lnTo>
                                <a:close/>
                              </a:path>
                              <a:path w="123189" h="579755">
                                <a:moveTo>
                                  <a:pt x="52679" y="561949"/>
                                </a:moveTo>
                                <a:lnTo>
                                  <a:pt x="35128" y="561949"/>
                                </a:lnTo>
                                <a:lnTo>
                                  <a:pt x="17564" y="561949"/>
                                </a:lnTo>
                                <a:lnTo>
                                  <a:pt x="0" y="561949"/>
                                </a:lnTo>
                                <a:lnTo>
                                  <a:pt x="0" y="579513"/>
                                </a:lnTo>
                                <a:lnTo>
                                  <a:pt x="17564" y="579513"/>
                                </a:lnTo>
                                <a:lnTo>
                                  <a:pt x="35128" y="579513"/>
                                </a:lnTo>
                                <a:lnTo>
                                  <a:pt x="52679" y="579513"/>
                                </a:lnTo>
                                <a:lnTo>
                                  <a:pt x="52679" y="561949"/>
                                </a:lnTo>
                                <a:close/>
                              </a:path>
                              <a:path w="123189" h="579755">
                                <a:moveTo>
                                  <a:pt x="52679" y="491705"/>
                                </a:moveTo>
                                <a:lnTo>
                                  <a:pt x="35128" y="491705"/>
                                </a:lnTo>
                                <a:lnTo>
                                  <a:pt x="35128" y="544398"/>
                                </a:lnTo>
                                <a:lnTo>
                                  <a:pt x="52679" y="544398"/>
                                </a:lnTo>
                                <a:lnTo>
                                  <a:pt x="52679" y="491705"/>
                                </a:lnTo>
                                <a:close/>
                              </a:path>
                              <a:path w="123189" h="579755">
                                <a:moveTo>
                                  <a:pt x="52679" y="210731"/>
                                </a:moveTo>
                                <a:lnTo>
                                  <a:pt x="35128" y="210731"/>
                                </a:lnTo>
                                <a:lnTo>
                                  <a:pt x="35128" y="228295"/>
                                </a:lnTo>
                                <a:lnTo>
                                  <a:pt x="17564" y="228295"/>
                                </a:lnTo>
                                <a:lnTo>
                                  <a:pt x="17564" y="245859"/>
                                </a:lnTo>
                                <a:lnTo>
                                  <a:pt x="35128" y="245859"/>
                                </a:lnTo>
                                <a:lnTo>
                                  <a:pt x="52679" y="245859"/>
                                </a:lnTo>
                                <a:lnTo>
                                  <a:pt x="52679" y="210731"/>
                                </a:lnTo>
                                <a:close/>
                              </a:path>
                              <a:path w="123189" h="579755">
                                <a:moveTo>
                                  <a:pt x="52679" y="140487"/>
                                </a:moveTo>
                                <a:lnTo>
                                  <a:pt x="35128" y="140487"/>
                                </a:lnTo>
                                <a:lnTo>
                                  <a:pt x="35128" y="158051"/>
                                </a:lnTo>
                                <a:lnTo>
                                  <a:pt x="52679" y="158051"/>
                                </a:lnTo>
                                <a:lnTo>
                                  <a:pt x="52679" y="140487"/>
                                </a:lnTo>
                                <a:close/>
                              </a:path>
                              <a:path w="123189" h="579755">
                                <a:moveTo>
                                  <a:pt x="52679" y="52679"/>
                                </a:moveTo>
                                <a:lnTo>
                                  <a:pt x="35128" y="52679"/>
                                </a:lnTo>
                                <a:lnTo>
                                  <a:pt x="17564" y="52679"/>
                                </a:lnTo>
                                <a:lnTo>
                                  <a:pt x="17564" y="70243"/>
                                </a:lnTo>
                                <a:lnTo>
                                  <a:pt x="35128" y="70243"/>
                                </a:lnTo>
                                <a:lnTo>
                                  <a:pt x="52679" y="70243"/>
                                </a:lnTo>
                                <a:lnTo>
                                  <a:pt x="52679" y="52679"/>
                                </a:lnTo>
                                <a:close/>
                              </a:path>
                              <a:path w="123189" h="579755">
                                <a:moveTo>
                                  <a:pt x="70243" y="245859"/>
                                </a:moveTo>
                                <a:lnTo>
                                  <a:pt x="52679" y="245859"/>
                                </a:lnTo>
                                <a:lnTo>
                                  <a:pt x="52679" y="263423"/>
                                </a:lnTo>
                                <a:lnTo>
                                  <a:pt x="70243" y="263423"/>
                                </a:lnTo>
                                <a:lnTo>
                                  <a:pt x="70243" y="245859"/>
                                </a:lnTo>
                                <a:close/>
                              </a:path>
                              <a:path w="123189" h="579755">
                                <a:moveTo>
                                  <a:pt x="87795" y="561949"/>
                                </a:moveTo>
                                <a:lnTo>
                                  <a:pt x="70243" y="561949"/>
                                </a:lnTo>
                                <a:lnTo>
                                  <a:pt x="70243" y="579513"/>
                                </a:lnTo>
                                <a:lnTo>
                                  <a:pt x="87795" y="579513"/>
                                </a:lnTo>
                                <a:lnTo>
                                  <a:pt x="87795" y="561949"/>
                                </a:lnTo>
                                <a:close/>
                              </a:path>
                              <a:path w="123189" h="579755">
                                <a:moveTo>
                                  <a:pt x="87795" y="491705"/>
                                </a:moveTo>
                                <a:lnTo>
                                  <a:pt x="70243" y="491705"/>
                                </a:lnTo>
                                <a:lnTo>
                                  <a:pt x="70243" y="526834"/>
                                </a:lnTo>
                                <a:lnTo>
                                  <a:pt x="87795" y="526834"/>
                                </a:lnTo>
                                <a:lnTo>
                                  <a:pt x="87795" y="491705"/>
                                </a:lnTo>
                                <a:close/>
                              </a:path>
                              <a:path w="123189" h="579755">
                                <a:moveTo>
                                  <a:pt x="87795" y="421462"/>
                                </a:moveTo>
                                <a:lnTo>
                                  <a:pt x="70243" y="421462"/>
                                </a:lnTo>
                                <a:lnTo>
                                  <a:pt x="70243" y="439026"/>
                                </a:lnTo>
                                <a:lnTo>
                                  <a:pt x="52679" y="439026"/>
                                </a:lnTo>
                                <a:lnTo>
                                  <a:pt x="52679" y="456590"/>
                                </a:lnTo>
                                <a:lnTo>
                                  <a:pt x="52679" y="474154"/>
                                </a:lnTo>
                                <a:lnTo>
                                  <a:pt x="70243" y="474154"/>
                                </a:lnTo>
                                <a:lnTo>
                                  <a:pt x="70243" y="456603"/>
                                </a:lnTo>
                                <a:lnTo>
                                  <a:pt x="87795" y="456590"/>
                                </a:lnTo>
                                <a:lnTo>
                                  <a:pt x="87795" y="421462"/>
                                </a:lnTo>
                                <a:close/>
                              </a:path>
                              <a:path w="123189" h="579755">
                                <a:moveTo>
                                  <a:pt x="87795" y="280974"/>
                                </a:moveTo>
                                <a:lnTo>
                                  <a:pt x="70243" y="280974"/>
                                </a:lnTo>
                                <a:lnTo>
                                  <a:pt x="52679" y="280974"/>
                                </a:lnTo>
                                <a:lnTo>
                                  <a:pt x="35128" y="280974"/>
                                </a:lnTo>
                                <a:lnTo>
                                  <a:pt x="35128" y="263410"/>
                                </a:lnTo>
                                <a:lnTo>
                                  <a:pt x="17564" y="263410"/>
                                </a:lnTo>
                                <a:lnTo>
                                  <a:pt x="17564" y="280987"/>
                                </a:lnTo>
                                <a:lnTo>
                                  <a:pt x="35128" y="280987"/>
                                </a:lnTo>
                                <a:lnTo>
                                  <a:pt x="35128" y="298538"/>
                                </a:lnTo>
                                <a:lnTo>
                                  <a:pt x="52679" y="298538"/>
                                </a:lnTo>
                                <a:lnTo>
                                  <a:pt x="52679" y="316103"/>
                                </a:lnTo>
                                <a:lnTo>
                                  <a:pt x="35128" y="316103"/>
                                </a:lnTo>
                                <a:lnTo>
                                  <a:pt x="17564" y="316103"/>
                                </a:lnTo>
                                <a:lnTo>
                                  <a:pt x="0" y="316103"/>
                                </a:lnTo>
                                <a:lnTo>
                                  <a:pt x="0" y="333679"/>
                                </a:lnTo>
                                <a:lnTo>
                                  <a:pt x="17564" y="333679"/>
                                </a:lnTo>
                                <a:lnTo>
                                  <a:pt x="17564" y="351218"/>
                                </a:lnTo>
                                <a:lnTo>
                                  <a:pt x="0" y="351218"/>
                                </a:lnTo>
                                <a:lnTo>
                                  <a:pt x="0" y="386346"/>
                                </a:lnTo>
                                <a:lnTo>
                                  <a:pt x="0" y="403910"/>
                                </a:lnTo>
                                <a:lnTo>
                                  <a:pt x="17564" y="403910"/>
                                </a:lnTo>
                                <a:lnTo>
                                  <a:pt x="17564" y="421474"/>
                                </a:lnTo>
                                <a:lnTo>
                                  <a:pt x="35128" y="421474"/>
                                </a:lnTo>
                                <a:lnTo>
                                  <a:pt x="35128" y="439026"/>
                                </a:lnTo>
                                <a:lnTo>
                                  <a:pt x="52679" y="439026"/>
                                </a:lnTo>
                                <a:lnTo>
                                  <a:pt x="52679" y="421462"/>
                                </a:lnTo>
                                <a:lnTo>
                                  <a:pt x="35128" y="421462"/>
                                </a:lnTo>
                                <a:lnTo>
                                  <a:pt x="35128" y="403910"/>
                                </a:lnTo>
                                <a:lnTo>
                                  <a:pt x="52679" y="403910"/>
                                </a:lnTo>
                                <a:lnTo>
                                  <a:pt x="52679" y="421462"/>
                                </a:lnTo>
                                <a:lnTo>
                                  <a:pt x="70243" y="421462"/>
                                </a:lnTo>
                                <a:lnTo>
                                  <a:pt x="70243" y="403898"/>
                                </a:lnTo>
                                <a:lnTo>
                                  <a:pt x="52679" y="403898"/>
                                </a:lnTo>
                                <a:lnTo>
                                  <a:pt x="52679" y="386346"/>
                                </a:lnTo>
                                <a:lnTo>
                                  <a:pt x="70243" y="386346"/>
                                </a:lnTo>
                                <a:lnTo>
                                  <a:pt x="87795" y="386346"/>
                                </a:lnTo>
                                <a:lnTo>
                                  <a:pt x="87795" y="368782"/>
                                </a:lnTo>
                                <a:lnTo>
                                  <a:pt x="70243" y="368782"/>
                                </a:lnTo>
                                <a:lnTo>
                                  <a:pt x="52679" y="368782"/>
                                </a:lnTo>
                                <a:lnTo>
                                  <a:pt x="52679" y="351218"/>
                                </a:lnTo>
                                <a:lnTo>
                                  <a:pt x="35128" y="351218"/>
                                </a:lnTo>
                                <a:lnTo>
                                  <a:pt x="35128" y="386346"/>
                                </a:lnTo>
                                <a:lnTo>
                                  <a:pt x="17564" y="386346"/>
                                </a:lnTo>
                                <a:lnTo>
                                  <a:pt x="17564" y="351231"/>
                                </a:lnTo>
                                <a:lnTo>
                                  <a:pt x="35128" y="351231"/>
                                </a:lnTo>
                                <a:lnTo>
                                  <a:pt x="35128" y="333679"/>
                                </a:lnTo>
                                <a:lnTo>
                                  <a:pt x="52679" y="333679"/>
                                </a:lnTo>
                                <a:lnTo>
                                  <a:pt x="70243" y="333654"/>
                                </a:lnTo>
                                <a:lnTo>
                                  <a:pt x="70243" y="316103"/>
                                </a:lnTo>
                                <a:lnTo>
                                  <a:pt x="87795" y="316103"/>
                                </a:lnTo>
                                <a:lnTo>
                                  <a:pt x="87795" y="280974"/>
                                </a:lnTo>
                                <a:close/>
                              </a:path>
                              <a:path w="123189" h="579755">
                                <a:moveTo>
                                  <a:pt x="87795" y="228295"/>
                                </a:moveTo>
                                <a:lnTo>
                                  <a:pt x="70243" y="228295"/>
                                </a:lnTo>
                                <a:lnTo>
                                  <a:pt x="70243" y="245859"/>
                                </a:lnTo>
                                <a:lnTo>
                                  <a:pt x="87795" y="245859"/>
                                </a:lnTo>
                                <a:lnTo>
                                  <a:pt x="87795" y="228295"/>
                                </a:lnTo>
                                <a:close/>
                              </a:path>
                              <a:path w="123189" h="579755">
                                <a:moveTo>
                                  <a:pt x="87795" y="193167"/>
                                </a:moveTo>
                                <a:lnTo>
                                  <a:pt x="70243" y="193167"/>
                                </a:lnTo>
                                <a:lnTo>
                                  <a:pt x="70243" y="175615"/>
                                </a:lnTo>
                                <a:lnTo>
                                  <a:pt x="52679" y="175615"/>
                                </a:lnTo>
                                <a:lnTo>
                                  <a:pt x="52679" y="193192"/>
                                </a:lnTo>
                                <a:lnTo>
                                  <a:pt x="70243" y="193192"/>
                                </a:lnTo>
                                <a:lnTo>
                                  <a:pt x="70243" y="210731"/>
                                </a:lnTo>
                                <a:lnTo>
                                  <a:pt x="87795" y="210731"/>
                                </a:lnTo>
                                <a:lnTo>
                                  <a:pt x="87795" y="193167"/>
                                </a:lnTo>
                                <a:close/>
                              </a:path>
                              <a:path w="123189" h="579755">
                                <a:moveTo>
                                  <a:pt x="87795" y="140487"/>
                                </a:moveTo>
                                <a:lnTo>
                                  <a:pt x="70243" y="140487"/>
                                </a:lnTo>
                                <a:lnTo>
                                  <a:pt x="70243" y="175615"/>
                                </a:lnTo>
                                <a:lnTo>
                                  <a:pt x="87795" y="175615"/>
                                </a:lnTo>
                                <a:lnTo>
                                  <a:pt x="87795" y="140487"/>
                                </a:lnTo>
                                <a:close/>
                              </a:path>
                              <a:path w="123189" h="579755">
                                <a:moveTo>
                                  <a:pt x="87795" y="70243"/>
                                </a:moveTo>
                                <a:lnTo>
                                  <a:pt x="70243" y="70243"/>
                                </a:lnTo>
                                <a:lnTo>
                                  <a:pt x="52679" y="70243"/>
                                </a:lnTo>
                                <a:lnTo>
                                  <a:pt x="52679" y="87807"/>
                                </a:lnTo>
                                <a:lnTo>
                                  <a:pt x="35128" y="87807"/>
                                </a:lnTo>
                                <a:lnTo>
                                  <a:pt x="17564" y="87807"/>
                                </a:lnTo>
                                <a:lnTo>
                                  <a:pt x="17564" y="122923"/>
                                </a:lnTo>
                                <a:lnTo>
                                  <a:pt x="35128" y="122923"/>
                                </a:lnTo>
                                <a:lnTo>
                                  <a:pt x="35128" y="105384"/>
                                </a:lnTo>
                                <a:lnTo>
                                  <a:pt x="52679" y="105384"/>
                                </a:lnTo>
                                <a:lnTo>
                                  <a:pt x="52679" y="122923"/>
                                </a:lnTo>
                                <a:lnTo>
                                  <a:pt x="70243" y="122923"/>
                                </a:lnTo>
                                <a:lnTo>
                                  <a:pt x="70243" y="87807"/>
                                </a:lnTo>
                                <a:lnTo>
                                  <a:pt x="87795" y="87807"/>
                                </a:lnTo>
                                <a:lnTo>
                                  <a:pt x="87795" y="70243"/>
                                </a:lnTo>
                                <a:close/>
                              </a:path>
                              <a:path w="123189" h="579755">
                                <a:moveTo>
                                  <a:pt x="87795" y="0"/>
                                </a:moveTo>
                                <a:lnTo>
                                  <a:pt x="70243" y="0"/>
                                </a:lnTo>
                                <a:lnTo>
                                  <a:pt x="52679" y="0"/>
                                </a:lnTo>
                                <a:lnTo>
                                  <a:pt x="35128" y="0"/>
                                </a:lnTo>
                                <a:lnTo>
                                  <a:pt x="17564" y="0"/>
                                </a:lnTo>
                                <a:lnTo>
                                  <a:pt x="17564" y="35128"/>
                                </a:lnTo>
                                <a:lnTo>
                                  <a:pt x="35128" y="35128"/>
                                </a:lnTo>
                                <a:lnTo>
                                  <a:pt x="35128" y="17564"/>
                                </a:lnTo>
                                <a:lnTo>
                                  <a:pt x="52679" y="17564"/>
                                </a:lnTo>
                                <a:lnTo>
                                  <a:pt x="52679" y="35128"/>
                                </a:lnTo>
                                <a:lnTo>
                                  <a:pt x="70243" y="35128"/>
                                </a:lnTo>
                                <a:lnTo>
                                  <a:pt x="70243" y="17564"/>
                                </a:lnTo>
                                <a:lnTo>
                                  <a:pt x="87795" y="17564"/>
                                </a:lnTo>
                                <a:lnTo>
                                  <a:pt x="87795" y="0"/>
                                </a:lnTo>
                                <a:close/>
                              </a:path>
                              <a:path w="123189" h="579755">
                                <a:moveTo>
                                  <a:pt x="122936" y="509270"/>
                                </a:moveTo>
                                <a:lnTo>
                                  <a:pt x="105371" y="509270"/>
                                </a:lnTo>
                                <a:lnTo>
                                  <a:pt x="87807" y="509270"/>
                                </a:lnTo>
                                <a:lnTo>
                                  <a:pt x="87807" y="544385"/>
                                </a:lnTo>
                                <a:lnTo>
                                  <a:pt x="87807" y="561949"/>
                                </a:lnTo>
                                <a:lnTo>
                                  <a:pt x="105371" y="561949"/>
                                </a:lnTo>
                                <a:lnTo>
                                  <a:pt x="105371" y="544398"/>
                                </a:lnTo>
                                <a:lnTo>
                                  <a:pt x="105371" y="526834"/>
                                </a:lnTo>
                                <a:lnTo>
                                  <a:pt x="122936" y="526834"/>
                                </a:lnTo>
                                <a:lnTo>
                                  <a:pt x="122936" y="509270"/>
                                </a:lnTo>
                                <a:close/>
                              </a:path>
                              <a:path w="123189" h="579755">
                                <a:moveTo>
                                  <a:pt x="122936" y="439026"/>
                                </a:moveTo>
                                <a:lnTo>
                                  <a:pt x="105371" y="439026"/>
                                </a:lnTo>
                                <a:lnTo>
                                  <a:pt x="87807" y="439026"/>
                                </a:lnTo>
                                <a:lnTo>
                                  <a:pt x="87807" y="456603"/>
                                </a:lnTo>
                                <a:lnTo>
                                  <a:pt x="105371" y="456603"/>
                                </a:lnTo>
                                <a:lnTo>
                                  <a:pt x="105371" y="474141"/>
                                </a:lnTo>
                                <a:lnTo>
                                  <a:pt x="87807" y="474141"/>
                                </a:lnTo>
                                <a:lnTo>
                                  <a:pt x="87807" y="491705"/>
                                </a:lnTo>
                                <a:lnTo>
                                  <a:pt x="105371" y="491705"/>
                                </a:lnTo>
                                <a:lnTo>
                                  <a:pt x="122936" y="491718"/>
                                </a:lnTo>
                                <a:lnTo>
                                  <a:pt x="122936" y="456603"/>
                                </a:lnTo>
                                <a:lnTo>
                                  <a:pt x="122936" y="439026"/>
                                </a:lnTo>
                                <a:close/>
                              </a:path>
                              <a:path w="123189" h="579755">
                                <a:moveTo>
                                  <a:pt x="122936" y="368782"/>
                                </a:moveTo>
                                <a:lnTo>
                                  <a:pt x="105371" y="368782"/>
                                </a:lnTo>
                                <a:lnTo>
                                  <a:pt x="87807" y="368782"/>
                                </a:lnTo>
                                <a:lnTo>
                                  <a:pt x="87807" y="386346"/>
                                </a:lnTo>
                                <a:lnTo>
                                  <a:pt x="87807" y="403910"/>
                                </a:lnTo>
                                <a:lnTo>
                                  <a:pt x="105371" y="403910"/>
                                </a:lnTo>
                                <a:lnTo>
                                  <a:pt x="105371" y="421474"/>
                                </a:lnTo>
                                <a:lnTo>
                                  <a:pt x="122936" y="421474"/>
                                </a:lnTo>
                                <a:lnTo>
                                  <a:pt x="122936" y="386346"/>
                                </a:lnTo>
                                <a:lnTo>
                                  <a:pt x="122936" y="368782"/>
                                </a:lnTo>
                                <a:close/>
                              </a:path>
                              <a:path w="123189" h="579755">
                                <a:moveTo>
                                  <a:pt x="122936" y="298538"/>
                                </a:moveTo>
                                <a:lnTo>
                                  <a:pt x="105371" y="298538"/>
                                </a:lnTo>
                                <a:lnTo>
                                  <a:pt x="87807" y="298538"/>
                                </a:lnTo>
                                <a:lnTo>
                                  <a:pt x="87807" y="351218"/>
                                </a:lnTo>
                                <a:lnTo>
                                  <a:pt x="105371" y="351218"/>
                                </a:lnTo>
                                <a:lnTo>
                                  <a:pt x="122936" y="351218"/>
                                </a:lnTo>
                                <a:lnTo>
                                  <a:pt x="122936" y="333654"/>
                                </a:lnTo>
                                <a:lnTo>
                                  <a:pt x="105371" y="333654"/>
                                </a:lnTo>
                                <a:lnTo>
                                  <a:pt x="105371" y="316103"/>
                                </a:lnTo>
                                <a:lnTo>
                                  <a:pt x="122936" y="316103"/>
                                </a:lnTo>
                                <a:lnTo>
                                  <a:pt x="122936" y="298538"/>
                                </a:lnTo>
                                <a:close/>
                              </a:path>
                              <a:path w="123189" h="579755">
                                <a:moveTo>
                                  <a:pt x="122936" y="263410"/>
                                </a:moveTo>
                                <a:lnTo>
                                  <a:pt x="105371" y="263410"/>
                                </a:lnTo>
                                <a:lnTo>
                                  <a:pt x="87807" y="263410"/>
                                </a:lnTo>
                                <a:lnTo>
                                  <a:pt x="87807" y="280987"/>
                                </a:lnTo>
                                <a:lnTo>
                                  <a:pt x="105371" y="280987"/>
                                </a:lnTo>
                                <a:lnTo>
                                  <a:pt x="122936" y="280987"/>
                                </a:lnTo>
                                <a:lnTo>
                                  <a:pt x="122936" y="263410"/>
                                </a:lnTo>
                                <a:close/>
                              </a:path>
                              <a:path w="123189" h="579755">
                                <a:moveTo>
                                  <a:pt x="122936" y="228295"/>
                                </a:moveTo>
                                <a:lnTo>
                                  <a:pt x="105371" y="228295"/>
                                </a:lnTo>
                                <a:lnTo>
                                  <a:pt x="105371" y="245859"/>
                                </a:lnTo>
                                <a:lnTo>
                                  <a:pt x="122936" y="245859"/>
                                </a:lnTo>
                                <a:lnTo>
                                  <a:pt x="122936" y="228295"/>
                                </a:lnTo>
                                <a:close/>
                              </a:path>
                              <a:path w="123189" h="579755">
                                <a:moveTo>
                                  <a:pt x="122936" y="175615"/>
                                </a:moveTo>
                                <a:lnTo>
                                  <a:pt x="105371" y="175615"/>
                                </a:lnTo>
                                <a:lnTo>
                                  <a:pt x="105371" y="158051"/>
                                </a:lnTo>
                                <a:lnTo>
                                  <a:pt x="87807" y="158051"/>
                                </a:lnTo>
                                <a:lnTo>
                                  <a:pt x="87807" y="210731"/>
                                </a:lnTo>
                                <a:lnTo>
                                  <a:pt x="105371" y="210731"/>
                                </a:lnTo>
                                <a:lnTo>
                                  <a:pt x="122936" y="210743"/>
                                </a:lnTo>
                                <a:lnTo>
                                  <a:pt x="122936" y="175615"/>
                                </a:lnTo>
                                <a:close/>
                              </a:path>
                              <a:path w="123189" h="579755">
                                <a:moveTo>
                                  <a:pt x="122936" y="122923"/>
                                </a:moveTo>
                                <a:lnTo>
                                  <a:pt x="105371" y="122923"/>
                                </a:lnTo>
                                <a:lnTo>
                                  <a:pt x="105371" y="52679"/>
                                </a:lnTo>
                                <a:lnTo>
                                  <a:pt x="87807" y="52679"/>
                                </a:lnTo>
                                <a:lnTo>
                                  <a:pt x="87807" y="140487"/>
                                </a:lnTo>
                                <a:lnTo>
                                  <a:pt x="105371" y="140487"/>
                                </a:lnTo>
                                <a:lnTo>
                                  <a:pt x="122936" y="140500"/>
                                </a:lnTo>
                                <a:lnTo>
                                  <a:pt x="122936" y="122923"/>
                                </a:lnTo>
                                <a:close/>
                              </a:path>
                              <a:path w="123189" h="579755">
                                <a:moveTo>
                                  <a:pt x="122936" y="0"/>
                                </a:moveTo>
                                <a:lnTo>
                                  <a:pt x="105371" y="0"/>
                                </a:lnTo>
                                <a:lnTo>
                                  <a:pt x="87807" y="0"/>
                                </a:lnTo>
                                <a:lnTo>
                                  <a:pt x="87807" y="35128"/>
                                </a:lnTo>
                                <a:lnTo>
                                  <a:pt x="105371" y="35128"/>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99" name="Graphic 99"/>
                        <wps:cNvSpPr/>
                        <wps:spPr>
                          <a:xfrm>
                            <a:off x="3446075" y="199741"/>
                            <a:ext cx="158115" cy="579755"/>
                          </a:xfrm>
                          <a:custGeom>
                            <a:avLst/>
                            <a:gdLst/>
                            <a:ahLst/>
                            <a:cxnLst/>
                            <a:rect l="l" t="t" r="r" b="b"/>
                            <a:pathLst>
                              <a:path w="158115" h="579755">
                                <a:moveTo>
                                  <a:pt x="35115" y="87807"/>
                                </a:moveTo>
                                <a:lnTo>
                                  <a:pt x="17551" y="87807"/>
                                </a:lnTo>
                                <a:lnTo>
                                  <a:pt x="17551" y="122923"/>
                                </a:lnTo>
                                <a:lnTo>
                                  <a:pt x="35115" y="122923"/>
                                </a:lnTo>
                                <a:lnTo>
                                  <a:pt x="35115" y="87807"/>
                                </a:lnTo>
                                <a:close/>
                              </a:path>
                              <a:path w="158115" h="579755">
                                <a:moveTo>
                                  <a:pt x="35115" y="17564"/>
                                </a:moveTo>
                                <a:lnTo>
                                  <a:pt x="17551" y="17564"/>
                                </a:lnTo>
                                <a:lnTo>
                                  <a:pt x="17551" y="35128"/>
                                </a:lnTo>
                                <a:lnTo>
                                  <a:pt x="35115" y="35128"/>
                                </a:lnTo>
                                <a:lnTo>
                                  <a:pt x="35115" y="17564"/>
                                </a:lnTo>
                                <a:close/>
                              </a:path>
                              <a:path w="158115" h="579755">
                                <a:moveTo>
                                  <a:pt x="52666" y="561949"/>
                                </a:moveTo>
                                <a:lnTo>
                                  <a:pt x="35115" y="561949"/>
                                </a:lnTo>
                                <a:lnTo>
                                  <a:pt x="17564" y="561949"/>
                                </a:lnTo>
                                <a:lnTo>
                                  <a:pt x="17564" y="544385"/>
                                </a:lnTo>
                                <a:lnTo>
                                  <a:pt x="0" y="544385"/>
                                </a:lnTo>
                                <a:lnTo>
                                  <a:pt x="0" y="561949"/>
                                </a:lnTo>
                                <a:lnTo>
                                  <a:pt x="17551" y="561949"/>
                                </a:lnTo>
                                <a:lnTo>
                                  <a:pt x="17551" y="579513"/>
                                </a:lnTo>
                                <a:lnTo>
                                  <a:pt x="35115" y="579513"/>
                                </a:lnTo>
                                <a:lnTo>
                                  <a:pt x="52666" y="579513"/>
                                </a:lnTo>
                                <a:lnTo>
                                  <a:pt x="52666" y="561949"/>
                                </a:lnTo>
                                <a:close/>
                              </a:path>
                              <a:path w="158115" h="579755">
                                <a:moveTo>
                                  <a:pt x="52666" y="509270"/>
                                </a:moveTo>
                                <a:lnTo>
                                  <a:pt x="35115" y="509270"/>
                                </a:lnTo>
                                <a:lnTo>
                                  <a:pt x="35115" y="544398"/>
                                </a:lnTo>
                                <a:lnTo>
                                  <a:pt x="52666" y="544398"/>
                                </a:lnTo>
                                <a:lnTo>
                                  <a:pt x="52666" y="509270"/>
                                </a:lnTo>
                                <a:close/>
                              </a:path>
                              <a:path w="158115" h="579755">
                                <a:moveTo>
                                  <a:pt x="52666" y="421462"/>
                                </a:moveTo>
                                <a:lnTo>
                                  <a:pt x="35115" y="421462"/>
                                </a:lnTo>
                                <a:lnTo>
                                  <a:pt x="35115" y="403898"/>
                                </a:lnTo>
                                <a:lnTo>
                                  <a:pt x="17551" y="403898"/>
                                </a:lnTo>
                                <a:lnTo>
                                  <a:pt x="17551" y="456577"/>
                                </a:lnTo>
                                <a:lnTo>
                                  <a:pt x="35115" y="456577"/>
                                </a:lnTo>
                                <a:lnTo>
                                  <a:pt x="17551" y="456590"/>
                                </a:lnTo>
                                <a:lnTo>
                                  <a:pt x="17551" y="509270"/>
                                </a:lnTo>
                                <a:lnTo>
                                  <a:pt x="0" y="509270"/>
                                </a:lnTo>
                                <a:lnTo>
                                  <a:pt x="0" y="526834"/>
                                </a:lnTo>
                                <a:lnTo>
                                  <a:pt x="17564" y="526834"/>
                                </a:lnTo>
                                <a:lnTo>
                                  <a:pt x="17564" y="509270"/>
                                </a:lnTo>
                                <a:lnTo>
                                  <a:pt x="35115" y="509270"/>
                                </a:lnTo>
                                <a:lnTo>
                                  <a:pt x="35115" y="491718"/>
                                </a:lnTo>
                                <a:lnTo>
                                  <a:pt x="52666" y="491718"/>
                                </a:lnTo>
                                <a:lnTo>
                                  <a:pt x="52666" y="456590"/>
                                </a:lnTo>
                                <a:lnTo>
                                  <a:pt x="52666" y="421462"/>
                                </a:lnTo>
                                <a:close/>
                              </a:path>
                              <a:path w="158115" h="579755">
                                <a:moveTo>
                                  <a:pt x="52666" y="368782"/>
                                </a:moveTo>
                                <a:lnTo>
                                  <a:pt x="35115" y="368782"/>
                                </a:lnTo>
                                <a:lnTo>
                                  <a:pt x="35115" y="386346"/>
                                </a:lnTo>
                                <a:lnTo>
                                  <a:pt x="52666" y="386346"/>
                                </a:lnTo>
                                <a:lnTo>
                                  <a:pt x="52666" y="368782"/>
                                </a:lnTo>
                                <a:close/>
                              </a:path>
                              <a:path w="158115" h="579755">
                                <a:moveTo>
                                  <a:pt x="52666" y="333654"/>
                                </a:moveTo>
                                <a:lnTo>
                                  <a:pt x="35115" y="333654"/>
                                </a:lnTo>
                                <a:lnTo>
                                  <a:pt x="17551" y="333654"/>
                                </a:lnTo>
                                <a:lnTo>
                                  <a:pt x="17551" y="368782"/>
                                </a:lnTo>
                                <a:lnTo>
                                  <a:pt x="35115" y="368782"/>
                                </a:lnTo>
                                <a:lnTo>
                                  <a:pt x="35115" y="351218"/>
                                </a:lnTo>
                                <a:lnTo>
                                  <a:pt x="52666" y="351218"/>
                                </a:lnTo>
                                <a:lnTo>
                                  <a:pt x="52666" y="333654"/>
                                </a:lnTo>
                                <a:close/>
                              </a:path>
                              <a:path w="158115" h="579755">
                                <a:moveTo>
                                  <a:pt x="52666" y="280974"/>
                                </a:moveTo>
                                <a:lnTo>
                                  <a:pt x="35115" y="280974"/>
                                </a:lnTo>
                                <a:lnTo>
                                  <a:pt x="35115" y="245859"/>
                                </a:lnTo>
                                <a:lnTo>
                                  <a:pt x="17551" y="245859"/>
                                </a:lnTo>
                                <a:lnTo>
                                  <a:pt x="17551" y="298538"/>
                                </a:lnTo>
                                <a:lnTo>
                                  <a:pt x="35115" y="298538"/>
                                </a:lnTo>
                                <a:lnTo>
                                  <a:pt x="35115" y="316103"/>
                                </a:lnTo>
                                <a:lnTo>
                                  <a:pt x="52666" y="316103"/>
                                </a:lnTo>
                                <a:lnTo>
                                  <a:pt x="52666" y="280974"/>
                                </a:lnTo>
                                <a:close/>
                              </a:path>
                              <a:path w="158115" h="579755">
                                <a:moveTo>
                                  <a:pt x="52666" y="228295"/>
                                </a:moveTo>
                                <a:lnTo>
                                  <a:pt x="35115" y="228295"/>
                                </a:lnTo>
                                <a:lnTo>
                                  <a:pt x="35115" y="245859"/>
                                </a:lnTo>
                                <a:lnTo>
                                  <a:pt x="52666" y="245859"/>
                                </a:lnTo>
                                <a:lnTo>
                                  <a:pt x="52666" y="228295"/>
                                </a:lnTo>
                                <a:close/>
                              </a:path>
                              <a:path w="158115" h="579755">
                                <a:moveTo>
                                  <a:pt x="52666" y="158051"/>
                                </a:moveTo>
                                <a:lnTo>
                                  <a:pt x="35115" y="158051"/>
                                </a:lnTo>
                                <a:lnTo>
                                  <a:pt x="35115" y="140487"/>
                                </a:lnTo>
                                <a:lnTo>
                                  <a:pt x="17551" y="140487"/>
                                </a:lnTo>
                                <a:lnTo>
                                  <a:pt x="17551" y="228295"/>
                                </a:lnTo>
                                <a:lnTo>
                                  <a:pt x="35115" y="228295"/>
                                </a:lnTo>
                                <a:lnTo>
                                  <a:pt x="35115" y="175615"/>
                                </a:lnTo>
                                <a:lnTo>
                                  <a:pt x="52666" y="175615"/>
                                </a:lnTo>
                                <a:lnTo>
                                  <a:pt x="52666" y="158051"/>
                                </a:lnTo>
                                <a:close/>
                              </a:path>
                              <a:path w="158115" h="579755">
                                <a:moveTo>
                                  <a:pt x="52666" y="70243"/>
                                </a:moveTo>
                                <a:lnTo>
                                  <a:pt x="35115" y="70243"/>
                                </a:lnTo>
                                <a:lnTo>
                                  <a:pt x="35115" y="87807"/>
                                </a:lnTo>
                                <a:lnTo>
                                  <a:pt x="52666" y="87807"/>
                                </a:lnTo>
                                <a:lnTo>
                                  <a:pt x="52666" y="70243"/>
                                </a:lnTo>
                                <a:close/>
                              </a:path>
                              <a:path w="158115" h="579755">
                                <a:moveTo>
                                  <a:pt x="52666" y="0"/>
                                </a:moveTo>
                                <a:lnTo>
                                  <a:pt x="35115" y="0"/>
                                </a:lnTo>
                                <a:lnTo>
                                  <a:pt x="35115" y="17564"/>
                                </a:lnTo>
                                <a:lnTo>
                                  <a:pt x="52666" y="17564"/>
                                </a:lnTo>
                                <a:lnTo>
                                  <a:pt x="52666" y="0"/>
                                </a:lnTo>
                                <a:close/>
                              </a:path>
                              <a:path w="158115" h="579755">
                                <a:moveTo>
                                  <a:pt x="70243" y="140487"/>
                                </a:moveTo>
                                <a:lnTo>
                                  <a:pt x="52679" y="140487"/>
                                </a:lnTo>
                                <a:lnTo>
                                  <a:pt x="52679" y="158051"/>
                                </a:lnTo>
                                <a:lnTo>
                                  <a:pt x="70243" y="158051"/>
                                </a:lnTo>
                                <a:lnTo>
                                  <a:pt x="70243" y="140487"/>
                                </a:lnTo>
                                <a:close/>
                              </a:path>
                              <a:path w="158115" h="579755">
                                <a:moveTo>
                                  <a:pt x="70243" y="105371"/>
                                </a:moveTo>
                                <a:lnTo>
                                  <a:pt x="52679" y="105371"/>
                                </a:lnTo>
                                <a:lnTo>
                                  <a:pt x="52679" y="122936"/>
                                </a:lnTo>
                                <a:lnTo>
                                  <a:pt x="70243" y="122936"/>
                                </a:lnTo>
                                <a:lnTo>
                                  <a:pt x="70243" y="105371"/>
                                </a:lnTo>
                                <a:close/>
                              </a:path>
                              <a:path w="158115" h="579755">
                                <a:moveTo>
                                  <a:pt x="70243" y="35128"/>
                                </a:moveTo>
                                <a:lnTo>
                                  <a:pt x="52679" y="35128"/>
                                </a:lnTo>
                                <a:lnTo>
                                  <a:pt x="52679" y="52705"/>
                                </a:lnTo>
                                <a:lnTo>
                                  <a:pt x="70243" y="52705"/>
                                </a:lnTo>
                                <a:lnTo>
                                  <a:pt x="70243" y="35128"/>
                                </a:lnTo>
                                <a:close/>
                              </a:path>
                              <a:path w="158115" h="579755">
                                <a:moveTo>
                                  <a:pt x="105359" y="456590"/>
                                </a:moveTo>
                                <a:lnTo>
                                  <a:pt x="87795" y="456590"/>
                                </a:lnTo>
                                <a:lnTo>
                                  <a:pt x="87795" y="474154"/>
                                </a:lnTo>
                                <a:lnTo>
                                  <a:pt x="105359" y="474154"/>
                                </a:lnTo>
                                <a:lnTo>
                                  <a:pt x="105359" y="456590"/>
                                </a:lnTo>
                                <a:close/>
                              </a:path>
                              <a:path w="158115" h="579755">
                                <a:moveTo>
                                  <a:pt x="122910" y="561949"/>
                                </a:moveTo>
                                <a:lnTo>
                                  <a:pt x="105359" y="561949"/>
                                </a:lnTo>
                                <a:lnTo>
                                  <a:pt x="105359" y="579513"/>
                                </a:lnTo>
                                <a:lnTo>
                                  <a:pt x="122910" y="579513"/>
                                </a:lnTo>
                                <a:lnTo>
                                  <a:pt x="122910" y="561949"/>
                                </a:lnTo>
                                <a:close/>
                              </a:path>
                              <a:path w="158115" h="579755">
                                <a:moveTo>
                                  <a:pt x="122910" y="140487"/>
                                </a:moveTo>
                                <a:lnTo>
                                  <a:pt x="105359" y="140487"/>
                                </a:lnTo>
                                <a:lnTo>
                                  <a:pt x="87795" y="140487"/>
                                </a:lnTo>
                                <a:lnTo>
                                  <a:pt x="87795" y="175615"/>
                                </a:lnTo>
                                <a:lnTo>
                                  <a:pt x="70243" y="175615"/>
                                </a:lnTo>
                                <a:lnTo>
                                  <a:pt x="70243" y="210731"/>
                                </a:lnTo>
                                <a:lnTo>
                                  <a:pt x="52679" y="210731"/>
                                </a:lnTo>
                                <a:lnTo>
                                  <a:pt x="52679" y="228307"/>
                                </a:lnTo>
                                <a:lnTo>
                                  <a:pt x="70243" y="228307"/>
                                </a:lnTo>
                                <a:lnTo>
                                  <a:pt x="87795" y="228307"/>
                                </a:lnTo>
                                <a:lnTo>
                                  <a:pt x="87795" y="245859"/>
                                </a:lnTo>
                                <a:lnTo>
                                  <a:pt x="70243" y="245859"/>
                                </a:lnTo>
                                <a:lnTo>
                                  <a:pt x="70243" y="280974"/>
                                </a:lnTo>
                                <a:lnTo>
                                  <a:pt x="52679" y="280974"/>
                                </a:lnTo>
                                <a:lnTo>
                                  <a:pt x="52679" y="298538"/>
                                </a:lnTo>
                                <a:lnTo>
                                  <a:pt x="70243" y="298538"/>
                                </a:lnTo>
                                <a:lnTo>
                                  <a:pt x="87795" y="298538"/>
                                </a:lnTo>
                                <a:lnTo>
                                  <a:pt x="87795" y="316103"/>
                                </a:lnTo>
                                <a:lnTo>
                                  <a:pt x="70243" y="316103"/>
                                </a:lnTo>
                                <a:lnTo>
                                  <a:pt x="52679" y="316103"/>
                                </a:lnTo>
                                <a:lnTo>
                                  <a:pt x="52679" y="368795"/>
                                </a:lnTo>
                                <a:lnTo>
                                  <a:pt x="70243" y="368795"/>
                                </a:lnTo>
                                <a:lnTo>
                                  <a:pt x="87795" y="368795"/>
                                </a:lnTo>
                                <a:lnTo>
                                  <a:pt x="87795" y="386346"/>
                                </a:lnTo>
                                <a:lnTo>
                                  <a:pt x="87795" y="403898"/>
                                </a:lnTo>
                                <a:lnTo>
                                  <a:pt x="70243" y="403898"/>
                                </a:lnTo>
                                <a:lnTo>
                                  <a:pt x="70243" y="386346"/>
                                </a:lnTo>
                                <a:lnTo>
                                  <a:pt x="52679" y="386346"/>
                                </a:lnTo>
                                <a:lnTo>
                                  <a:pt x="52679" y="456590"/>
                                </a:lnTo>
                                <a:lnTo>
                                  <a:pt x="52679" y="509270"/>
                                </a:lnTo>
                                <a:lnTo>
                                  <a:pt x="70243" y="509270"/>
                                </a:lnTo>
                                <a:lnTo>
                                  <a:pt x="70243" y="526834"/>
                                </a:lnTo>
                                <a:lnTo>
                                  <a:pt x="87795" y="526834"/>
                                </a:lnTo>
                                <a:lnTo>
                                  <a:pt x="87795" y="544385"/>
                                </a:lnTo>
                                <a:lnTo>
                                  <a:pt x="70243" y="544385"/>
                                </a:lnTo>
                                <a:lnTo>
                                  <a:pt x="70243" y="561949"/>
                                </a:lnTo>
                                <a:lnTo>
                                  <a:pt x="52679" y="561949"/>
                                </a:lnTo>
                                <a:lnTo>
                                  <a:pt x="52679" y="579513"/>
                                </a:lnTo>
                                <a:lnTo>
                                  <a:pt x="70243" y="579513"/>
                                </a:lnTo>
                                <a:lnTo>
                                  <a:pt x="87807" y="579513"/>
                                </a:lnTo>
                                <a:lnTo>
                                  <a:pt x="87807" y="544398"/>
                                </a:lnTo>
                                <a:lnTo>
                                  <a:pt x="105359" y="544398"/>
                                </a:lnTo>
                                <a:lnTo>
                                  <a:pt x="122910" y="544398"/>
                                </a:lnTo>
                                <a:lnTo>
                                  <a:pt x="122910" y="526834"/>
                                </a:lnTo>
                                <a:lnTo>
                                  <a:pt x="105359" y="526834"/>
                                </a:lnTo>
                                <a:lnTo>
                                  <a:pt x="87807" y="526834"/>
                                </a:lnTo>
                                <a:lnTo>
                                  <a:pt x="87807" y="509282"/>
                                </a:lnTo>
                                <a:lnTo>
                                  <a:pt x="105359" y="509282"/>
                                </a:lnTo>
                                <a:lnTo>
                                  <a:pt x="122910" y="509282"/>
                                </a:lnTo>
                                <a:lnTo>
                                  <a:pt x="122910" y="491705"/>
                                </a:lnTo>
                                <a:lnTo>
                                  <a:pt x="105359" y="491705"/>
                                </a:lnTo>
                                <a:lnTo>
                                  <a:pt x="87807" y="491705"/>
                                </a:lnTo>
                                <a:lnTo>
                                  <a:pt x="70243" y="491705"/>
                                </a:lnTo>
                                <a:lnTo>
                                  <a:pt x="70243" y="456590"/>
                                </a:lnTo>
                                <a:lnTo>
                                  <a:pt x="70243" y="439026"/>
                                </a:lnTo>
                                <a:lnTo>
                                  <a:pt x="87795" y="439026"/>
                                </a:lnTo>
                                <a:lnTo>
                                  <a:pt x="105359" y="439026"/>
                                </a:lnTo>
                                <a:lnTo>
                                  <a:pt x="122910" y="439026"/>
                                </a:lnTo>
                                <a:lnTo>
                                  <a:pt x="122910" y="421462"/>
                                </a:lnTo>
                                <a:lnTo>
                                  <a:pt x="105359" y="421462"/>
                                </a:lnTo>
                                <a:lnTo>
                                  <a:pt x="105359" y="386346"/>
                                </a:lnTo>
                                <a:lnTo>
                                  <a:pt x="105359" y="368782"/>
                                </a:lnTo>
                                <a:lnTo>
                                  <a:pt x="87807" y="368782"/>
                                </a:lnTo>
                                <a:lnTo>
                                  <a:pt x="87807" y="333667"/>
                                </a:lnTo>
                                <a:lnTo>
                                  <a:pt x="105359" y="333667"/>
                                </a:lnTo>
                                <a:lnTo>
                                  <a:pt x="105359" y="351218"/>
                                </a:lnTo>
                                <a:lnTo>
                                  <a:pt x="122910" y="351218"/>
                                </a:lnTo>
                                <a:lnTo>
                                  <a:pt x="122910" y="263410"/>
                                </a:lnTo>
                                <a:lnTo>
                                  <a:pt x="105359" y="263410"/>
                                </a:lnTo>
                                <a:lnTo>
                                  <a:pt x="105359" y="280974"/>
                                </a:lnTo>
                                <a:lnTo>
                                  <a:pt x="105359" y="298538"/>
                                </a:lnTo>
                                <a:lnTo>
                                  <a:pt x="87807" y="298538"/>
                                </a:lnTo>
                                <a:lnTo>
                                  <a:pt x="87807" y="280974"/>
                                </a:lnTo>
                                <a:lnTo>
                                  <a:pt x="105359" y="280974"/>
                                </a:lnTo>
                                <a:lnTo>
                                  <a:pt x="105359" y="263410"/>
                                </a:lnTo>
                                <a:lnTo>
                                  <a:pt x="105359" y="245859"/>
                                </a:lnTo>
                                <a:lnTo>
                                  <a:pt x="122910" y="245859"/>
                                </a:lnTo>
                                <a:lnTo>
                                  <a:pt x="122910" y="210731"/>
                                </a:lnTo>
                                <a:lnTo>
                                  <a:pt x="105359" y="210731"/>
                                </a:lnTo>
                                <a:lnTo>
                                  <a:pt x="105359" y="228295"/>
                                </a:lnTo>
                                <a:lnTo>
                                  <a:pt x="87807" y="228295"/>
                                </a:lnTo>
                                <a:lnTo>
                                  <a:pt x="87807" y="210731"/>
                                </a:lnTo>
                                <a:lnTo>
                                  <a:pt x="105359" y="210731"/>
                                </a:lnTo>
                                <a:lnTo>
                                  <a:pt x="105359" y="175615"/>
                                </a:lnTo>
                                <a:lnTo>
                                  <a:pt x="122910" y="175615"/>
                                </a:lnTo>
                                <a:lnTo>
                                  <a:pt x="122910" y="140487"/>
                                </a:lnTo>
                                <a:close/>
                              </a:path>
                              <a:path w="158115" h="579755">
                                <a:moveTo>
                                  <a:pt x="122910" y="0"/>
                                </a:moveTo>
                                <a:lnTo>
                                  <a:pt x="105359" y="0"/>
                                </a:lnTo>
                                <a:lnTo>
                                  <a:pt x="87795" y="0"/>
                                </a:lnTo>
                                <a:lnTo>
                                  <a:pt x="87795" y="52679"/>
                                </a:lnTo>
                                <a:lnTo>
                                  <a:pt x="87795" y="122923"/>
                                </a:lnTo>
                                <a:lnTo>
                                  <a:pt x="105359" y="122923"/>
                                </a:lnTo>
                                <a:lnTo>
                                  <a:pt x="122910" y="122936"/>
                                </a:lnTo>
                                <a:lnTo>
                                  <a:pt x="122910" y="105371"/>
                                </a:lnTo>
                                <a:lnTo>
                                  <a:pt x="105359" y="105371"/>
                                </a:lnTo>
                                <a:lnTo>
                                  <a:pt x="105359" y="52679"/>
                                </a:lnTo>
                                <a:lnTo>
                                  <a:pt x="105359" y="17564"/>
                                </a:lnTo>
                                <a:lnTo>
                                  <a:pt x="122910" y="17564"/>
                                </a:lnTo>
                                <a:lnTo>
                                  <a:pt x="122910" y="0"/>
                                </a:lnTo>
                                <a:close/>
                              </a:path>
                              <a:path w="158115" h="579755">
                                <a:moveTo>
                                  <a:pt x="140487" y="544385"/>
                                </a:moveTo>
                                <a:lnTo>
                                  <a:pt x="122923" y="544385"/>
                                </a:lnTo>
                                <a:lnTo>
                                  <a:pt x="122923" y="561949"/>
                                </a:lnTo>
                                <a:lnTo>
                                  <a:pt x="140487" y="561949"/>
                                </a:lnTo>
                                <a:lnTo>
                                  <a:pt x="140487" y="544385"/>
                                </a:lnTo>
                                <a:close/>
                              </a:path>
                              <a:path w="158115" h="579755">
                                <a:moveTo>
                                  <a:pt x="140487" y="421462"/>
                                </a:moveTo>
                                <a:lnTo>
                                  <a:pt x="122923" y="421462"/>
                                </a:lnTo>
                                <a:lnTo>
                                  <a:pt x="122923" y="456590"/>
                                </a:lnTo>
                                <a:lnTo>
                                  <a:pt x="122923" y="526834"/>
                                </a:lnTo>
                                <a:lnTo>
                                  <a:pt x="140487" y="526834"/>
                                </a:lnTo>
                                <a:lnTo>
                                  <a:pt x="140487" y="456590"/>
                                </a:lnTo>
                                <a:lnTo>
                                  <a:pt x="140487" y="421462"/>
                                </a:lnTo>
                                <a:close/>
                              </a:path>
                              <a:path w="158115" h="579755">
                                <a:moveTo>
                                  <a:pt x="140487" y="386346"/>
                                </a:moveTo>
                                <a:lnTo>
                                  <a:pt x="122923" y="386346"/>
                                </a:lnTo>
                                <a:lnTo>
                                  <a:pt x="122923" y="403910"/>
                                </a:lnTo>
                                <a:lnTo>
                                  <a:pt x="140487" y="403910"/>
                                </a:lnTo>
                                <a:lnTo>
                                  <a:pt x="140487" y="386346"/>
                                </a:lnTo>
                                <a:close/>
                              </a:path>
                              <a:path w="158115" h="579755">
                                <a:moveTo>
                                  <a:pt x="140487" y="316103"/>
                                </a:moveTo>
                                <a:lnTo>
                                  <a:pt x="122923" y="316103"/>
                                </a:lnTo>
                                <a:lnTo>
                                  <a:pt x="122923" y="368795"/>
                                </a:lnTo>
                                <a:lnTo>
                                  <a:pt x="140487" y="368795"/>
                                </a:lnTo>
                                <a:lnTo>
                                  <a:pt x="140487" y="316103"/>
                                </a:lnTo>
                                <a:close/>
                              </a:path>
                              <a:path w="158115" h="579755">
                                <a:moveTo>
                                  <a:pt x="140487" y="280974"/>
                                </a:moveTo>
                                <a:lnTo>
                                  <a:pt x="122923" y="280974"/>
                                </a:lnTo>
                                <a:lnTo>
                                  <a:pt x="122923" y="298538"/>
                                </a:lnTo>
                                <a:lnTo>
                                  <a:pt x="140487" y="298538"/>
                                </a:lnTo>
                                <a:lnTo>
                                  <a:pt x="140487" y="280974"/>
                                </a:lnTo>
                                <a:close/>
                              </a:path>
                              <a:path w="158115" h="579755">
                                <a:moveTo>
                                  <a:pt x="140487" y="245859"/>
                                </a:moveTo>
                                <a:lnTo>
                                  <a:pt x="122923" y="245859"/>
                                </a:lnTo>
                                <a:lnTo>
                                  <a:pt x="122923" y="263423"/>
                                </a:lnTo>
                                <a:lnTo>
                                  <a:pt x="140487" y="263423"/>
                                </a:lnTo>
                                <a:lnTo>
                                  <a:pt x="140487" y="245859"/>
                                </a:lnTo>
                                <a:close/>
                              </a:path>
                              <a:path w="158115" h="579755">
                                <a:moveTo>
                                  <a:pt x="140487" y="175615"/>
                                </a:moveTo>
                                <a:lnTo>
                                  <a:pt x="122923" y="175615"/>
                                </a:lnTo>
                                <a:lnTo>
                                  <a:pt x="122923" y="228307"/>
                                </a:lnTo>
                                <a:lnTo>
                                  <a:pt x="140487" y="228307"/>
                                </a:lnTo>
                                <a:lnTo>
                                  <a:pt x="140487" y="175615"/>
                                </a:lnTo>
                                <a:close/>
                              </a:path>
                              <a:path w="158115" h="579755">
                                <a:moveTo>
                                  <a:pt x="140487" y="140487"/>
                                </a:moveTo>
                                <a:lnTo>
                                  <a:pt x="122923" y="140487"/>
                                </a:lnTo>
                                <a:lnTo>
                                  <a:pt x="122923" y="158051"/>
                                </a:lnTo>
                                <a:lnTo>
                                  <a:pt x="140487" y="158051"/>
                                </a:lnTo>
                                <a:lnTo>
                                  <a:pt x="140487" y="140487"/>
                                </a:lnTo>
                                <a:close/>
                              </a:path>
                              <a:path w="158115" h="579755">
                                <a:moveTo>
                                  <a:pt x="140487" y="105371"/>
                                </a:moveTo>
                                <a:lnTo>
                                  <a:pt x="122923" y="105371"/>
                                </a:lnTo>
                                <a:lnTo>
                                  <a:pt x="122923" y="122936"/>
                                </a:lnTo>
                                <a:lnTo>
                                  <a:pt x="140487" y="122936"/>
                                </a:lnTo>
                                <a:lnTo>
                                  <a:pt x="140487" y="105371"/>
                                </a:lnTo>
                                <a:close/>
                              </a:path>
                              <a:path w="158115" h="579755">
                                <a:moveTo>
                                  <a:pt x="158051" y="35128"/>
                                </a:moveTo>
                                <a:lnTo>
                                  <a:pt x="140487" y="35128"/>
                                </a:lnTo>
                                <a:lnTo>
                                  <a:pt x="122923" y="35128"/>
                                </a:lnTo>
                                <a:lnTo>
                                  <a:pt x="122923" y="52679"/>
                                </a:lnTo>
                                <a:lnTo>
                                  <a:pt x="122923" y="87807"/>
                                </a:lnTo>
                                <a:lnTo>
                                  <a:pt x="140487" y="87807"/>
                                </a:lnTo>
                                <a:lnTo>
                                  <a:pt x="158051" y="87807"/>
                                </a:lnTo>
                                <a:lnTo>
                                  <a:pt x="158051" y="52705"/>
                                </a:lnTo>
                                <a:lnTo>
                                  <a:pt x="158051" y="35128"/>
                                </a:lnTo>
                                <a:close/>
                              </a:path>
                              <a:path w="158115" h="579755">
                                <a:moveTo>
                                  <a:pt x="158051" y="0"/>
                                </a:moveTo>
                                <a:lnTo>
                                  <a:pt x="140487" y="0"/>
                                </a:lnTo>
                                <a:lnTo>
                                  <a:pt x="122923" y="0"/>
                                </a:lnTo>
                                <a:lnTo>
                                  <a:pt x="122923" y="17564"/>
                                </a:lnTo>
                                <a:lnTo>
                                  <a:pt x="140487" y="17564"/>
                                </a:lnTo>
                                <a:lnTo>
                                  <a:pt x="158051" y="17564"/>
                                </a:lnTo>
                                <a:lnTo>
                                  <a:pt x="158051" y="0"/>
                                </a:lnTo>
                                <a:close/>
                              </a:path>
                            </a:pathLst>
                          </a:custGeom>
                          <a:solidFill>
                            <a:srgbClr val="231F20"/>
                          </a:solidFill>
                        </wps:spPr>
                        <wps:bodyPr wrap="square" lIns="0" tIns="0" rIns="0" bIns="0" rtlCol="0">
                          <a:prstTxWarp prst="textNoShape">
                            <a:avLst/>
                          </a:prstTxWarp>
                          <a:noAutofit/>
                        </wps:bodyPr>
                      </wps:wsp>
                      <wps:wsp>
                        <wps:cNvPr id="100" name="Graphic 100"/>
                        <wps:cNvSpPr/>
                        <wps:spPr>
                          <a:xfrm>
                            <a:off x="3586562" y="199741"/>
                            <a:ext cx="70485" cy="579755"/>
                          </a:xfrm>
                          <a:custGeom>
                            <a:avLst/>
                            <a:gdLst/>
                            <a:ahLst/>
                            <a:cxnLst/>
                            <a:rect l="l" t="t" r="r" b="b"/>
                            <a:pathLst>
                              <a:path w="70485" h="579755">
                                <a:moveTo>
                                  <a:pt x="35115" y="35128"/>
                                </a:moveTo>
                                <a:lnTo>
                                  <a:pt x="17551" y="35128"/>
                                </a:lnTo>
                                <a:lnTo>
                                  <a:pt x="17551" y="52679"/>
                                </a:lnTo>
                                <a:lnTo>
                                  <a:pt x="0" y="52679"/>
                                </a:lnTo>
                                <a:lnTo>
                                  <a:pt x="0" y="87807"/>
                                </a:lnTo>
                                <a:lnTo>
                                  <a:pt x="17551" y="87807"/>
                                </a:lnTo>
                                <a:lnTo>
                                  <a:pt x="35115" y="87807"/>
                                </a:lnTo>
                                <a:lnTo>
                                  <a:pt x="35115" y="52705"/>
                                </a:lnTo>
                                <a:lnTo>
                                  <a:pt x="35115" y="35128"/>
                                </a:lnTo>
                                <a:close/>
                              </a:path>
                              <a:path w="70485" h="579755">
                                <a:moveTo>
                                  <a:pt x="52679" y="561949"/>
                                </a:moveTo>
                                <a:lnTo>
                                  <a:pt x="35115" y="561949"/>
                                </a:lnTo>
                                <a:lnTo>
                                  <a:pt x="35115" y="579513"/>
                                </a:lnTo>
                                <a:lnTo>
                                  <a:pt x="52679" y="579513"/>
                                </a:lnTo>
                                <a:lnTo>
                                  <a:pt x="52679" y="561949"/>
                                </a:lnTo>
                                <a:close/>
                              </a:path>
                              <a:path w="70485" h="579755">
                                <a:moveTo>
                                  <a:pt x="70231" y="509270"/>
                                </a:moveTo>
                                <a:lnTo>
                                  <a:pt x="52679" y="509270"/>
                                </a:lnTo>
                                <a:lnTo>
                                  <a:pt x="52679" y="491705"/>
                                </a:lnTo>
                                <a:lnTo>
                                  <a:pt x="35115" y="491705"/>
                                </a:lnTo>
                                <a:lnTo>
                                  <a:pt x="35115" y="509270"/>
                                </a:lnTo>
                                <a:lnTo>
                                  <a:pt x="17564" y="509270"/>
                                </a:lnTo>
                                <a:lnTo>
                                  <a:pt x="17564" y="491718"/>
                                </a:lnTo>
                                <a:lnTo>
                                  <a:pt x="35115" y="491718"/>
                                </a:lnTo>
                                <a:lnTo>
                                  <a:pt x="35115" y="474154"/>
                                </a:lnTo>
                                <a:lnTo>
                                  <a:pt x="52679" y="474154"/>
                                </a:lnTo>
                                <a:lnTo>
                                  <a:pt x="52679" y="456590"/>
                                </a:lnTo>
                                <a:lnTo>
                                  <a:pt x="35115" y="456590"/>
                                </a:lnTo>
                                <a:lnTo>
                                  <a:pt x="35115" y="439026"/>
                                </a:lnTo>
                                <a:lnTo>
                                  <a:pt x="17551" y="439026"/>
                                </a:lnTo>
                                <a:lnTo>
                                  <a:pt x="17551" y="456590"/>
                                </a:lnTo>
                                <a:lnTo>
                                  <a:pt x="17551" y="474141"/>
                                </a:lnTo>
                                <a:lnTo>
                                  <a:pt x="0" y="474141"/>
                                </a:lnTo>
                                <a:lnTo>
                                  <a:pt x="0" y="544385"/>
                                </a:lnTo>
                                <a:lnTo>
                                  <a:pt x="0" y="579513"/>
                                </a:lnTo>
                                <a:lnTo>
                                  <a:pt x="17564" y="579513"/>
                                </a:lnTo>
                                <a:lnTo>
                                  <a:pt x="17564" y="561949"/>
                                </a:lnTo>
                                <a:lnTo>
                                  <a:pt x="35115" y="561949"/>
                                </a:lnTo>
                                <a:lnTo>
                                  <a:pt x="35115" y="544398"/>
                                </a:lnTo>
                                <a:lnTo>
                                  <a:pt x="35115" y="526834"/>
                                </a:lnTo>
                                <a:lnTo>
                                  <a:pt x="52679" y="526834"/>
                                </a:lnTo>
                                <a:lnTo>
                                  <a:pt x="70231" y="526834"/>
                                </a:lnTo>
                                <a:lnTo>
                                  <a:pt x="70231" y="509270"/>
                                </a:lnTo>
                                <a:close/>
                              </a:path>
                              <a:path w="70485" h="579755">
                                <a:moveTo>
                                  <a:pt x="70231" y="403898"/>
                                </a:moveTo>
                                <a:lnTo>
                                  <a:pt x="52679" y="403898"/>
                                </a:lnTo>
                                <a:lnTo>
                                  <a:pt x="52679" y="386346"/>
                                </a:lnTo>
                                <a:lnTo>
                                  <a:pt x="35115" y="386346"/>
                                </a:lnTo>
                                <a:lnTo>
                                  <a:pt x="17564" y="386346"/>
                                </a:lnTo>
                                <a:lnTo>
                                  <a:pt x="0" y="386346"/>
                                </a:lnTo>
                                <a:lnTo>
                                  <a:pt x="0" y="421474"/>
                                </a:lnTo>
                                <a:lnTo>
                                  <a:pt x="17551" y="421474"/>
                                </a:lnTo>
                                <a:lnTo>
                                  <a:pt x="35115" y="421474"/>
                                </a:lnTo>
                                <a:lnTo>
                                  <a:pt x="35115" y="403910"/>
                                </a:lnTo>
                                <a:lnTo>
                                  <a:pt x="52679" y="403910"/>
                                </a:lnTo>
                                <a:lnTo>
                                  <a:pt x="52679" y="456577"/>
                                </a:lnTo>
                                <a:lnTo>
                                  <a:pt x="70231" y="456577"/>
                                </a:lnTo>
                                <a:lnTo>
                                  <a:pt x="70231" y="403898"/>
                                </a:lnTo>
                                <a:close/>
                              </a:path>
                              <a:path w="70485" h="579755">
                                <a:moveTo>
                                  <a:pt x="70231" y="368782"/>
                                </a:moveTo>
                                <a:lnTo>
                                  <a:pt x="52679" y="368782"/>
                                </a:lnTo>
                                <a:lnTo>
                                  <a:pt x="52679" y="386346"/>
                                </a:lnTo>
                                <a:lnTo>
                                  <a:pt x="70231" y="386346"/>
                                </a:lnTo>
                                <a:lnTo>
                                  <a:pt x="70231" y="368782"/>
                                </a:lnTo>
                                <a:close/>
                              </a:path>
                              <a:path w="70485" h="579755">
                                <a:moveTo>
                                  <a:pt x="70231" y="280974"/>
                                </a:moveTo>
                                <a:lnTo>
                                  <a:pt x="52679" y="280974"/>
                                </a:lnTo>
                                <a:lnTo>
                                  <a:pt x="52679" y="298538"/>
                                </a:lnTo>
                                <a:lnTo>
                                  <a:pt x="35115" y="298538"/>
                                </a:lnTo>
                                <a:lnTo>
                                  <a:pt x="17564" y="298538"/>
                                </a:lnTo>
                                <a:lnTo>
                                  <a:pt x="0" y="298538"/>
                                </a:lnTo>
                                <a:lnTo>
                                  <a:pt x="0" y="316103"/>
                                </a:lnTo>
                                <a:lnTo>
                                  <a:pt x="17551" y="316103"/>
                                </a:lnTo>
                                <a:lnTo>
                                  <a:pt x="17551" y="333654"/>
                                </a:lnTo>
                                <a:lnTo>
                                  <a:pt x="0" y="333654"/>
                                </a:lnTo>
                                <a:lnTo>
                                  <a:pt x="0" y="368782"/>
                                </a:lnTo>
                                <a:lnTo>
                                  <a:pt x="17564" y="368782"/>
                                </a:lnTo>
                                <a:lnTo>
                                  <a:pt x="17564" y="351218"/>
                                </a:lnTo>
                                <a:lnTo>
                                  <a:pt x="35115" y="351218"/>
                                </a:lnTo>
                                <a:lnTo>
                                  <a:pt x="35115" y="368782"/>
                                </a:lnTo>
                                <a:lnTo>
                                  <a:pt x="52679" y="368782"/>
                                </a:lnTo>
                                <a:lnTo>
                                  <a:pt x="52679" y="316103"/>
                                </a:lnTo>
                                <a:lnTo>
                                  <a:pt x="70231" y="316103"/>
                                </a:lnTo>
                                <a:lnTo>
                                  <a:pt x="70231" y="280974"/>
                                </a:lnTo>
                                <a:close/>
                              </a:path>
                              <a:path w="70485" h="579755">
                                <a:moveTo>
                                  <a:pt x="70231" y="158051"/>
                                </a:moveTo>
                                <a:lnTo>
                                  <a:pt x="52679" y="158051"/>
                                </a:lnTo>
                                <a:lnTo>
                                  <a:pt x="35115" y="158051"/>
                                </a:lnTo>
                                <a:lnTo>
                                  <a:pt x="35115" y="140487"/>
                                </a:lnTo>
                                <a:lnTo>
                                  <a:pt x="17564" y="140487"/>
                                </a:lnTo>
                                <a:lnTo>
                                  <a:pt x="0" y="140487"/>
                                </a:lnTo>
                                <a:lnTo>
                                  <a:pt x="0" y="175615"/>
                                </a:lnTo>
                                <a:lnTo>
                                  <a:pt x="17551" y="175615"/>
                                </a:lnTo>
                                <a:lnTo>
                                  <a:pt x="17551" y="193167"/>
                                </a:lnTo>
                                <a:lnTo>
                                  <a:pt x="0" y="193167"/>
                                </a:lnTo>
                                <a:lnTo>
                                  <a:pt x="0" y="245846"/>
                                </a:lnTo>
                                <a:lnTo>
                                  <a:pt x="17551" y="245846"/>
                                </a:lnTo>
                                <a:lnTo>
                                  <a:pt x="35115" y="245859"/>
                                </a:lnTo>
                                <a:lnTo>
                                  <a:pt x="35115" y="263410"/>
                                </a:lnTo>
                                <a:lnTo>
                                  <a:pt x="17564" y="263410"/>
                                </a:lnTo>
                                <a:lnTo>
                                  <a:pt x="0" y="263410"/>
                                </a:lnTo>
                                <a:lnTo>
                                  <a:pt x="0" y="280987"/>
                                </a:lnTo>
                                <a:lnTo>
                                  <a:pt x="17551" y="280987"/>
                                </a:lnTo>
                                <a:lnTo>
                                  <a:pt x="35115" y="280987"/>
                                </a:lnTo>
                                <a:lnTo>
                                  <a:pt x="35115" y="263423"/>
                                </a:lnTo>
                                <a:lnTo>
                                  <a:pt x="52679" y="263423"/>
                                </a:lnTo>
                                <a:lnTo>
                                  <a:pt x="52679" y="245859"/>
                                </a:lnTo>
                                <a:lnTo>
                                  <a:pt x="70231" y="245859"/>
                                </a:lnTo>
                                <a:lnTo>
                                  <a:pt x="70231" y="228295"/>
                                </a:lnTo>
                                <a:lnTo>
                                  <a:pt x="52679" y="228295"/>
                                </a:lnTo>
                                <a:lnTo>
                                  <a:pt x="35115" y="228295"/>
                                </a:lnTo>
                                <a:lnTo>
                                  <a:pt x="17564" y="228295"/>
                                </a:lnTo>
                                <a:lnTo>
                                  <a:pt x="17564" y="210731"/>
                                </a:lnTo>
                                <a:lnTo>
                                  <a:pt x="35115" y="210731"/>
                                </a:lnTo>
                                <a:lnTo>
                                  <a:pt x="35115" y="193179"/>
                                </a:lnTo>
                                <a:lnTo>
                                  <a:pt x="52679" y="193179"/>
                                </a:lnTo>
                                <a:lnTo>
                                  <a:pt x="52679" y="210731"/>
                                </a:lnTo>
                                <a:lnTo>
                                  <a:pt x="70231" y="210731"/>
                                </a:lnTo>
                                <a:lnTo>
                                  <a:pt x="70231" y="193167"/>
                                </a:lnTo>
                                <a:lnTo>
                                  <a:pt x="52679" y="193167"/>
                                </a:lnTo>
                                <a:lnTo>
                                  <a:pt x="52679" y="175615"/>
                                </a:lnTo>
                                <a:lnTo>
                                  <a:pt x="70231" y="175615"/>
                                </a:lnTo>
                                <a:lnTo>
                                  <a:pt x="70231" y="158051"/>
                                </a:lnTo>
                                <a:close/>
                              </a:path>
                              <a:path w="70485" h="579755">
                                <a:moveTo>
                                  <a:pt x="70231" y="0"/>
                                </a:moveTo>
                                <a:lnTo>
                                  <a:pt x="52679" y="0"/>
                                </a:lnTo>
                                <a:lnTo>
                                  <a:pt x="35115" y="0"/>
                                </a:lnTo>
                                <a:lnTo>
                                  <a:pt x="17551" y="0"/>
                                </a:lnTo>
                                <a:lnTo>
                                  <a:pt x="17551" y="17564"/>
                                </a:lnTo>
                                <a:lnTo>
                                  <a:pt x="35115" y="17564"/>
                                </a:lnTo>
                                <a:lnTo>
                                  <a:pt x="52679" y="17564"/>
                                </a:lnTo>
                                <a:lnTo>
                                  <a:pt x="52679" y="52679"/>
                                </a:lnTo>
                                <a:lnTo>
                                  <a:pt x="52679" y="105371"/>
                                </a:lnTo>
                                <a:lnTo>
                                  <a:pt x="35115" y="105371"/>
                                </a:lnTo>
                                <a:lnTo>
                                  <a:pt x="17564" y="105371"/>
                                </a:lnTo>
                                <a:lnTo>
                                  <a:pt x="0" y="105371"/>
                                </a:lnTo>
                                <a:lnTo>
                                  <a:pt x="0" y="122936"/>
                                </a:lnTo>
                                <a:lnTo>
                                  <a:pt x="17551" y="122936"/>
                                </a:lnTo>
                                <a:lnTo>
                                  <a:pt x="35115" y="122936"/>
                                </a:lnTo>
                                <a:lnTo>
                                  <a:pt x="52679" y="122936"/>
                                </a:lnTo>
                                <a:lnTo>
                                  <a:pt x="70231" y="122923"/>
                                </a:lnTo>
                                <a:lnTo>
                                  <a:pt x="70231" y="52679"/>
                                </a:lnTo>
                                <a:lnTo>
                                  <a:pt x="70231" y="0"/>
                                </a:lnTo>
                                <a:close/>
                              </a:path>
                            </a:pathLst>
                          </a:custGeom>
                          <a:solidFill>
                            <a:srgbClr val="231F20"/>
                          </a:solidFill>
                        </wps:spPr>
                        <wps:bodyPr wrap="square" lIns="0" tIns="0" rIns="0" bIns="0" rtlCol="0">
                          <a:prstTxWarp prst="textNoShape">
                            <a:avLst/>
                          </a:prstTxWarp>
                          <a:noAutofit/>
                        </wps:bodyPr>
                      </wps:wsp>
                      <wps:wsp>
                        <wps:cNvPr id="101" name="Textbox 101"/>
                        <wps:cNvSpPr txBox="1"/>
                        <wps:spPr>
                          <a:xfrm>
                            <a:off x="19048" y="19048"/>
                            <a:ext cx="6048375" cy="2045970"/>
                          </a:xfrm>
                          <a:prstGeom prst="rect">
                            <a:avLst/>
                          </a:prstGeom>
                          <a:ln w="38096" cmpd="thickThin">
                            <a:solidFill>
                              <a:srgbClr val="1A59A5"/>
                            </a:solidFill>
                            <a:prstDash val="solid"/>
                          </a:ln>
                        </wps:spPr>
                        <wps:txbx>
                          <w:txbxContent>
                            <w:p>
                              <w:pPr>
                                <w:spacing w:line="249" w:lineRule="auto" w:before="208"/>
                                <w:ind w:left="210" w:right="4956" w:firstLine="0"/>
                                <w:jc w:val="both"/>
                                <w:rPr>
                                  <w:sz w:val="22"/>
                                </w:rPr>
                              </w:pPr>
                              <w:r>
                                <w:rPr>
                                  <w:b/>
                                  <w:color w:val="231F20"/>
                                  <w:sz w:val="22"/>
                                </w:rPr>
                                <w:t>Kaynak</w:t>
                              </w:r>
                              <w:r>
                                <w:rPr>
                                  <w:b/>
                                  <w:color w:val="231F20"/>
                                  <w:spacing w:val="-2"/>
                                  <w:sz w:val="22"/>
                                </w:rPr>
                                <w:t> </w:t>
                              </w:r>
                              <w:r>
                                <w:rPr>
                                  <w:b/>
                                  <w:color w:val="231F20"/>
                                  <w:sz w:val="22"/>
                                </w:rPr>
                                <w:t>J:</w:t>
                              </w:r>
                              <w:r>
                                <w:rPr>
                                  <w:b/>
                                  <w:color w:val="231F20"/>
                                  <w:spacing w:val="-2"/>
                                  <w:sz w:val="22"/>
                                </w:rPr>
                                <w:t> </w:t>
                              </w:r>
                              <w:r>
                                <w:rPr>
                                  <w:b/>
                                  <w:color w:val="231F20"/>
                                  <w:sz w:val="22"/>
                                </w:rPr>
                                <w:t>Kore</w:t>
                              </w:r>
                              <w:r>
                                <w:rPr>
                                  <w:b/>
                                  <w:color w:val="231F20"/>
                                  <w:spacing w:val="-2"/>
                                  <w:sz w:val="22"/>
                                </w:rPr>
                                <w:t> </w:t>
                              </w:r>
                              <w:r>
                                <w:rPr>
                                  <w:b/>
                                  <w:color w:val="231F20"/>
                                  <w:sz w:val="22"/>
                                </w:rPr>
                                <w:t>Savaşı</w:t>
                              </w:r>
                              <w:r>
                                <w:rPr>
                                  <w:b/>
                                  <w:color w:val="231F20"/>
                                  <w:spacing w:val="-2"/>
                                  <w:sz w:val="22"/>
                                </w:rPr>
                                <w:t> </w:t>
                              </w:r>
                              <w:r>
                                <w:rPr>
                                  <w:b/>
                                  <w:color w:val="231F20"/>
                                  <w:sz w:val="22"/>
                                </w:rPr>
                                <w:t>Gazisi</w:t>
                              </w:r>
                              <w:r>
                                <w:rPr>
                                  <w:b/>
                                  <w:color w:val="231F20"/>
                                  <w:spacing w:val="-2"/>
                                  <w:sz w:val="22"/>
                                </w:rPr>
                                <w:t> </w:t>
                              </w:r>
                              <w:r>
                                <w:rPr>
                                  <w:b/>
                                  <w:color w:val="231F20"/>
                                  <w:sz w:val="22"/>
                                </w:rPr>
                                <w:t>Mehmet</w:t>
                              </w:r>
                              <w:r>
                                <w:rPr>
                                  <w:b/>
                                  <w:color w:val="231F20"/>
                                  <w:spacing w:val="-2"/>
                                  <w:sz w:val="22"/>
                                </w:rPr>
                                <w:t> </w:t>
                              </w:r>
                              <w:r>
                                <w:rPr>
                                  <w:b/>
                                  <w:color w:val="231F20"/>
                                  <w:sz w:val="22"/>
                                </w:rPr>
                                <w:t>Cemil </w:t>
                              </w:r>
                              <w:r>
                                <w:rPr>
                                  <w:b/>
                                  <w:color w:val="231F20"/>
                                  <w:spacing w:val="-10"/>
                                  <w:sz w:val="22"/>
                                </w:rPr>
                                <w:t>Yaşar’la</w:t>
                              </w:r>
                              <w:r>
                                <w:rPr>
                                  <w:b/>
                                  <w:color w:val="231F20"/>
                                  <w:sz w:val="22"/>
                                </w:rPr>
                                <w:t> </w:t>
                              </w:r>
                              <w:r>
                                <w:rPr>
                                  <w:b/>
                                  <w:color w:val="231F20"/>
                                  <w:spacing w:val="-10"/>
                                  <w:sz w:val="22"/>
                                </w:rPr>
                                <w:t>Yapılan</w:t>
                              </w:r>
                              <w:r>
                                <w:rPr>
                                  <w:b/>
                                  <w:color w:val="231F20"/>
                                  <w:sz w:val="22"/>
                                </w:rPr>
                                <w:t> </w:t>
                              </w:r>
                              <w:r>
                                <w:rPr>
                                  <w:b/>
                                  <w:color w:val="231F20"/>
                                  <w:spacing w:val="-10"/>
                                  <w:sz w:val="22"/>
                                </w:rPr>
                                <w:t>Sözlü</w:t>
                              </w:r>
                              <w:r>
                                <w:rPr>
                                  <w:b/>
                                  <w:color w:val="231F20"/>
                                  <w:sz w:val="22"/>
                                </w:rPr>
                                <w:t> </w:t>
                              </w:r>
                              <w:r>
                                <w:rPr>
                                  <w:b/>
                                  <w:color w:val="231F20"/>
                                  <w:spacing w:val="-10"/>
                                  <w:sz w:val="22"/>
                                </w:rPr>
                                <w:t>Tarih</w:t>
                              </w:r>
                              <w:r>
                                <w:rPr>
                                  <w:b/>
                                  <w:color w:val="231F20"/>
                                  <w:sz w:val="22"/>
                                </w:rPr>
                                <w:t> </w:t>
                              </w:r>
                              <w:r>
                                <w:rPr>
                                  <w:b/>
                                  <w:color w:val="231F20"/>
                                  <w:spacing w:val="-10"/>
                                  <w:sz w:val="22"/>
                                </w:rPr>
                                <w:t>Görüşmesinden</w:t>
                              </w:r>
                              <w:r>
                                <w:rPr>
                                  <w:b/>
                                  <w:color w:val="231F20"/>
                                  <w:sz w:val="22"/>
                                </w:rPr>
                                <w:t> </w:t>
                              </w:r>
                              <w:r>
                                <w:rPr>
                                  <w:b/>
                                  <w:color w:val="231F20"/>
                                  <w:spacing w:val="-10"/>
                                  <w:sz w:val="22"/>
                                </w:rPr>
                                <w:t>Bir </w:t>
                              </w:r>
                              <w:r>
                                <w:rPr>
                                  <w:b/>
                                  <w:color w:val="231F20"/>
                                  <w:sz w:val="22"/>
                                </w:rPr>
                                <w:t>Kesit </w:t>
                              </w:r>
                              <w:r>
                                <w:rPr>
                                  <w:color w:val="231F20"/>
                                  <w:sz w:val="22"/>
                                </w:rPr>
                                <w:t>(</w:t>
                              </w:r>
                              <w:hyperlink r:id="rId23">
                                <w:r>
                                  <w:rPr>
                                    <w:color w:val="205E9E"/>
                                    <w:sz w:val="22"/>
                                    <w:u w:val="single" w:color="205E9E"/>
                                  </w:rPr>
                                  <w:t>https://koreanwarlegacy.org/interviews/</w:t>
                                </w:r>
                                <w:r>
                                  <w:rPr>
                                    <w:color w:val="205E9E"/>
                                    <w:sz w:val="22"/>
                                  </w:rPr>
                                  <w:t> </w:t>
                                </w:r>
                                <w:r>
                                  <w:rPr>
                                    <w:color w:val="205E9E"/>
                                    <w:spacing w:val="-2"/>
                                    <w:sz w:val="22"/>
                                    <w:u w:val="single" w:color="205E9E"/>
                                  </w:rPr>
                                  <w:t>mehmet-cemil-yasar/</w:t>
                                </w:r>
                              </w:hyperlink>
                              <w:r>
                                <w:rPr>
                                  <w:color w:val="231F20"/>
                                  <w:spacing w:val="-2"/>
                                  <w:sz w:val="22"/>
                                </w:rPr>
                                <w:t>)</w:t>
                              </w:r>
                            </w:p>
                            <w:p>
                              <w:pPr>
                                <w:spacing w:before="59"/>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26:09-</w:t>
                              </w:r>
                              <w:r>
                                <w:rPr>
                                  <w:color w:val="231F20"/>
                                  <w:spacing w:val="-2"/>
                                  <w:sz w:val="22"/>
                                </w:rPr>
                                <w:t>26:35</w:t>
                              </w:r>
                            </w:p>
                            <w:p>
                              <w:pPr>
                                <w:spacing w:line="249" w:lineRule="auto" w:before="39"/>
                                <w:ind w:left="209" w:right="2935" w:firstLine="0"/>
                                <w:jc w:val="left"/>
                                <w:rPr>
                                  <w:sz w:val="22"/>
                                </w:rPr>
                              </w:pPr>
                              <w:r>
                                <w:rPr>
                                  <w:b/>
                                  <w:color w:val="231F20"/>
                                  <w:sz w:val="22"/>
                                </w:rPr>
                                <w:t>M.</w:t>
                              </w:r>
                              <w:r>
                                <w:rPr>
                                  <w:b/>
                                  <w:color w:val="231F20"/>
                                  <w:spacing w:val="16"/>
                                  <w:sz w:val="22"/>
                                </w:rPr>
                                <w:t> </w:t>
                              </w:r>
                              <w:r>
                                <w:rPr>
                                  <w:b/>
                                  <w:color w:val="231F20"/>
                                  <w:sz w:val="22"/>
                                </w:rPr>
                                <w:t>C.</w:t>
                              </w:r>
                              <w:r>
                                <w:rPr>
                                  <w:b/>
                                  <w:color w:val="231F20"/>
                                  <w:spacing w:val="16"/>
                                  <w:sz w:val="22"/>
                                </w:rPr>
                                <w:t> </w:t>
                              </w:r>
                              <w:r>
                                <w:rPr>
                                  <w:b/>
                                  <w:color w:val="231F20"/>
                                  <w:sz w:val="22"/>
                                </w:rPr>
                                <w:t>Yaşar:</w:t>
                              </w:r>
                              <w:r>
                                <w:rPr>
                                  <w:b/>
                                  <w:color w:val="231F20"/>
                                  <w:spacing w:val="20"/>
                                  <w:sz w:val="22"/>
                                </w:rPr>
                                <w:t> </w:t>
                              </w:r>
                              <w:r>
                                <w:rPr>
                                  <w:color w:val="231F20"/>
                                  <w:sz w:val="22"/>
                                </w:rPr>
                                <w:t>Savaşırken,</w:t>
                              </w:r>
                              <w:r>
                                <w:rPr>
                                  <w:color w:val="231F20"/>
                                  <w:spacing w:val="20"/>
                                  <w:sz w:val="22"/>
                                </w:rPr>
                                <w:t> </w:t>
                              </w:r>
                              <w:r>
                                <w:rPr>
                                  <w:color w:val="231F20"/>
                                  <w:sz w:val="22"/>
                                </w:rPr>
                                <w:t>savaşırken</w:t>
                              </w:r>
                              <w:r>
                                <w:rPr>
                                  <w:color w:val="231F20"/>
                                  <w:spacing w:val="20"/>
                                  <w:sz w:val="22"/>
                                </w:rPr>
                                <w:t> </w:t>
                              </w:r>
                              <w:r>
                                <w:rPr>
                                  <w:color w:val="231F20"/>
                                  <w:sz w:val="22"/>
                                </w:rPr>
                                <w:t>savaştığı</w:t>
                              </w:r>
                              <w:r>
                                <w:rPr>
                                  <w:color w:val="231F20"/>
                                  <w:spacing w:val="20"/>
                                  <w:sz w:val="22"/>
                                </w:rPr>
                                <w:t> </w:t>
                              </w:r>
                              <w:r>
                                <w:rPr>
                                  <w:color w:val="231F20"/>
                                  <w:sz w:val="22"/>
                                </w:rPr>
                                <w:t>yerlerde</w:t>
                              </w:r>
                              <w:r>
                                <w:rPr>
                                  <w:color w:val="231F20"/>
                                  <w:spacing w:val="20"/>
                                  <w:sz w:val="22"/>
                                </w:rPr>
                                <w:t> </w:t>
                              </w:r>
                              <w:r>
                                <w:rPr>
                                  <w:color w:val="231F20"/>
                                  <w:sz w:val="22"/>
                                </w:rPr>
                                <w:t>ve</w:t>
                              </w:r>
                              <w:r>
                                <w:rPr>
                                  <w:color w:val="231F20"/>
                                  <w:spacing w:val="20"/>
                                  <w:sz w:val="22"/>
                                </w:rPr>
                                <w:t> </w:t>
                              </w:r>
                              <w:r>
                                <w:rPr>
                                  <w:color w:val="231F20"/>
                                  <w:sz w:val="22"/>
                                </w:rPr>
                                <w:t>biz Kore’de</w:t>
                              </w:r>
                              <w:r>
                                <w:rPr>
                                  <w:color w:val="231F20"/>
                                  <w:spacing w:val="62"/>
                                  <w:sz w:val="22"/>
                                </w:rPr>
                                <w:t> </w:t>
                              </w:r>
                              <w:r>
                                <w:rPr>
                                  <w:color w:val="231F20"/>
                                  <w:sz w:val="22"/>
                                </w:rPr>
                                <w:t>savaşırken</w:t>
                              </w:r>
                              <w:r>
                                <w:rPr>
                                  <w:color w:val="231F20"/>
                                  <w:spacing w:val="62"/>
                                  <w:sz w:val="22"/>
                                </w:rPr>
                                <w:t> </w:t>
                              </w:r>
                              <w:r>
                                <w:rPr>
                                  <w:color w:val="231F20"/>
                                  <w:sz w:val="22"/>
                                </w:rPr>
                                <w:t>savaştığımız</w:t>
                              </w:r>
                              <w:r>
                                <w:rPr>
                                  <w:color w:val="231F20"/>
                                  <w:spacing w:val="62"/>
                                  <w:sz w:val="22"/>
                                </w:rPr>
                                <w:t> </w:t>
                              </w:r>
                              <w:r>
                                <w:rPr>
                                  <w:color w:val="231F20"/>
                                  <w:sz w:val="22"/>
                                </w:rPr>
                                <w:t>yerlerde</w:t>
                              </w:r>
                              <w:r>
                                <w:rPr>
                                  <w:color w:val="231F20"/>
                                  <w:spacing w:val="62"/>
                                  <w:sz w:val="22"/>
                                </w:rPr>
                                <w:t> </w:t>
                              </w:r>
                              <w:r>
                                <w:rPr>
                                  <w:color w:val="231F20"/>
                                  <w:sz w:val="22"/>
                                </w:rPr>
                                <w:t>kendi</w:t>
                              </w:r>
                              <w:r>
                                <w:rPr>
                                  <w:color w:val="231F20"/>
                                  <w:spacing w:val="62"/>
                                  <w:sz w:val="22"/>
                                </w:rPr>
                                <w:t> </w:t>
                              </w:r>
                              <w:r>
                                <w:rPr>
                                  <w:color w:val="231F20"/>
                                  <w:spacing w:val="-2"/>
                                  <w:sz w:val="22"/>
                                </w:rPr>
                                <w:t>vatanımızda</w:t>
                              </w:r>
                            </w:p>
                            <w:p>
                              <w:pPr>
                                <w:spacing w:line="249" w:lineRule="auto" w:before="2"/>
                                <w:ind w:left="209" w:right="0" w:firstLine="0"/>
                                <w:jc w:val="left"/>
                                <w:rPr>
                                  <w:sz w:val="22"/>
                                </w:rPr>
                              </w:pPr>
                              <w:r>
                                <w:rPr>
                                  <w:color w:val="231F20"/>
                                  <w:sz w:val="22"/>
                                </w:rPr>
                                <w:t>ki</w:t>
                              </w:r>
                              <w:r>
                                <w:rPr>
                                  <w:color w:val="231F20"/>
                                  <w:spacing w:val="40"/>
                                  <w:sz w:val="22"/>
                                </w:rPr>
                                <w:t> </w:t>
                              </w:r>
                              <w:r>
                                <w:rPr>
                                  <w:color w:val="231F20"/>
                                  <w:sz w:val="22"/>
                                </w:rPr>
                                <w:t>düşmanla</w:t>
                              </w:r>
                              <w:r>
                                <w:rPr>
                                  <w:color w:val="231F20"/>
                                  <w:spacing w:val="40"/>
                                  <w:sz w:val="22"/>
                                </w:rPr>
                                <w:t> </w:t>
                              </w:r>
                              <w:r>
                                <w:rPr>
                                  <w:color w:val="231F20"/>
                                  <w:sz w:val="22"/>
                                </w:rPr>
                                <w:t>savaşıyormuş</w:t>
                              </w:r>
                              <w:r>
                                <w:rPr>
                                  <w:color w:val="231F20"/>
                                  <w:spacing w:val="40"/>
                                  <w:sz w:val="22"/>
                                </w:rPr>
                                <w:t> </w:t>
                              </w:r>
                              <w:r>
                                <w:rPr>
                                  <w:color w:val="231F20"/>
                                  <w:sz w:val="22"/>
                                </w:rPr>
                                <w:t>gibi</w:t>
                              </w:r>
                              <w:r>
                                <w:rPr>
                                  <w:color w:val="231F20"/>
                                  <w:spacing w:val="40"/>
                                  <w:sz w:val="22"/>
                                </w:rPr>
                                <w:t> </w:t>
                              </w:r>
                              <w:r>
                                <w:rPr>
                                  <w:color w:val="231F20"/>
                                  <w:sz w:val="22"/>
                                </w:rPr>
                                <w:t>savaştık.</w:t>
                              </w:r>
                              <w:r>
                                <w:rPr>
                                  <w:color w:val="231F20"/>
                                  <w:spacing w:val="40"/>
                                  <w:sz w:val="22"/>
                                </w:rPr>
                                <w:t> </w:t>
                              </w:r>
                              <w:r>
                                <w:rPr>
                                  <w:color w:val="231F20"/>
                                  <w:sz w:val="22"/>
                                </w:rPr>
                                <w:t>Eğer</w:t>
                              </w:r>
                              <w:r>
                                <w:rPr>
                                  <w:color w:val="231F20"/>
                                  <w:spacing w:val="40"/>
                                  <w:sz w:val="22"/>
                                </w:rPr>
                                <w:t> </w:t>
                              </w:r>
                              <w:r>
                                <w:rPr>
                                  <w:color w:val="231F20"/>
                                  <w:sz w:val="22"/>
                                </w:rPr>
                                <w:t>bu</w:t>
                              </w:r>
                              <w:r>
                                <w:rPr>
                                  <w:color w:val="231F20"/>
                                  <w:spacing w:val="40"/>
                                  <w:sz w:val="22"/>
                                </w:rPr>
                                <w:t> </w:t>
                              </w:r>
                              <w:r>
                                <w:rPr>
                                  <w:color w:val="231F20"/>
                                  <w:sz w:val="22"/>
                                </w:rPr>
                                <w:t>şekilde</w:t>
                              </w:r>
                              <w:r>
                                <w:rPr>
                                  <w:color w:val="231F20"/>
                                  <w:spacing w:val="40"/>
                                  <w:sz w:val="22"/>
                                </w:rPr>
                                <w:t> </w:t>
                              </w:r>
                              <w:r>
                                <w:rPr>
                                  <w:color w:val="231F20"/>
                                  <w:sz w:val="22"/>
                                </w:rPr>
                                <w:t>düşünmeseydik.</w:t>
                              </w:r>
                              <w:r>
                                <w:rPr>
                                  <w:color w:val="231F20"/>
                                  <w:spacing w:val="40"/>
                                  <w:sz w:val="22"/>
                                </w:rPr>
                                <w:t> </w:t>
                              </w:r>
                              <w:r>
                                <w:rPr>
                                  <w:color w:val="231F20"/>
                                  <w:sz w:val="22"/>
                                </w:rPr>
                                <w:t>Kore</w:t>
                              </w:r>
                              <w:r>
                                <w:rPr>
                                  <w:color w:val="231F20"/>
                                  <w:spacing w:val="40"/>
                                  <w:sz w:val="22"/>
                                </w:rPr>
                                <w:t> </w:t>
                              </w:r>
                              <w:r>
                                <w:rPr>
                                  <w:color w:val="231F20"/>
                                  <w:sz w:val="22"/>
                                </w:rPr>
                                <w:t>bugün</w:t>
                              </w:r>
                              <w:r>
                                <w:rPr>
                                  <w:color w:val="231F20"/>
                                  <w:spacing w:val="40"/>
                                  <w:sz w:val="22"/>
                                </w:rPr>
                                <w:t> </w:t>
                              </w:r>
                              <w:r>
                                <w:rPr>
                                  <w:color w:val="231F20"/>
                                  <w:sz w:val="22"/>
                                </w:rPr>
                                <w:t>hürriyetine kavuşmazdı. Yani karşıdaki düşmanı kendi vatanımızdaki bir düşman olarak kabullenerek savaştık.</w:t>
                              </w:r>
                            </w:p>
                          </w:txbxContent>
                        </wps:txbx>
                        <wps:bodyPr wrap="square" lIns="0" tIns="0" rIns="0" bIns="0" rtlCol="0">
                          <a:noAutofit/>
                        </wps:bodyPr>
                      </wps:wsp>
                    </wpg:wgp>
                  </a:graphicData>
                </a:graphic>
              </wp:anchor>
            </w:drawing>
          </mc:Choice>
          <mc:Fallback>
            <w:pict>
              <v:group style="position:absolute;margin-left:60.862499pt;margin-top:17.826298pt;width:479.25pt;height:164.1pt;mso-position-horizontal-relative:page;mso-position-vertical-relative:paragraph;z-index:-15713792;mso-wrap-distance-left:0;mso-wrap-distance-right:0" id="docshapegroup79" coordorigin="1217,357" coordsize="9585,3282">
                <v:shape style="position:absolute;left:7313;top:560;width:3260;height:1899" type="#_x0000_t75" id="docshape80" stroked="false">
                  <v:imagedata r:id="rId22" o:title=""/>
                </v:shape>
                <v:shape style="position:absolute;left:6063;top:671;width:194;height:913" id="docshape81" coordorigin="6063,671" coordsize="194,913" path="m6091,1390l6063,1390,6063,1528,6063,1528,6063,1584,6091,1584,6091,1528,6091,1528,6091,1390xm6091,1252l6063,1252,6063,1280,6063,1362,6091,1362,6091,1280,6091,1252xm6091,1086l6063,1086,6063,1169,6091,1169,6091,1086xm6091,1031l6063,1031,6063,1058,6091,1058,6091,1031xm6091,892l6063,892,6063,975,6091,975,6091,892xm6091,671l6063,671,6063,754,6063,865,6091,865,6091,754,6091,671xm6146,1141l6119,1141,6119,1197,6091,1197,6091,1224,6119,1224,6119,1197,6146,1197,6146,1141xm6202,1556l6174,1556,6146,1556,6119,1556,6119,1556,6091,1556,6091,1584,6119,1584,6119,1584,6146,1584,6174,1584,6202,1584,6202,1556xm6202,1445l6174,1445,6146,1445,6119,1445,6119,1528,6146,1528,6174,1528,6202,1528,6202,1445xm6202,1390l6174,1390,6146,1390,6119,1390,6119,1390,6091,1390,6091,1418,6119,1418,6119,1418,6146,1418,6174,1418,6202,1418,6202,1390xm6202,1224l6174,1224,6146,1224,6146,1252,6174,1252,6174,1280,6174,1307,6146,1307,6146,1280,6119,1280,6119,1307,6146,1307,6146,1335,6174,1335,6174,1307,6202,1307,6202,1280,6202,1224xm6202,1031l6174,1031,6174,1031,6174,1086,6146,1086,6146,1031,6174,1031,6174,1031,6174,1003,6146,1003,6146,1031,6119,1031,6119,1003,6146,1003,6146,975,6174,975,6174,948,6146,948,6146,975,6119,975,6119,975,6091,975,6091,1058,6119,1058,6119,1086,6091,1086,6091,1114,6119,1114,6119,1086,6146,1086,6146,1141,6174,1141,6174,1086,6202,1086,6202,1031xm6202,892l6174,892,6146,892,6119,892,6119,920,6146,920,6174,920,6202,920,6202,892xm6202,837l6174,837,6146,837,6119,837,6119,837,6091,837,6091,865,6119,865,6119,865,6146,865,6174,865,6202,865,6202,837xm6202,726l6174,726,6146,726,6119,726,6119,754,6119,754,6119,809,6146,809,6174,809,6202,809,6202,754,6202,754,6202,726xm6202,671l6174,671,6146,671,6119,671,6119,671,6091,671,6091,699,6119,699,6119,699,6146,699,6174,699,6202,699,6202,671xm6229,1556l6202,1556,6202,1584,6229,1584,6229,1556xm6229,1390l6202,1390,6202,1418,6229,1418,6229,1390xm6229,1307l6202,1307,6202,1335,6229,1335,6229,1307xm6229,1197l6202,1197,6202,1252,6229,1252,6229,1197xm6229,1058l6202,1058,6202,1114,6229,1114,6229,1058xm6229,975l6202,975,6202,1031,6229,1031,6229,975xm6229,892l6202,892,6202,920,6229,920,6229,892xm6229,837l6202,837,6202,865,6229,865,6229,837xm6257,671l6229,671,6229,671,6202,671,6202,699,6229,699,6229,754,6257,754,6257,671xe" filled="true" fillcolor="#231f20" stroked="false">
                  <v:path arrowok="t"/>
                  <v:fill type="solid"/>
                </v:shape>
                <v:line style="position:absolute" from="6243,754" to="6243,1584" stroked="true" strokeweight="1.383pt" strokecolor="#231f20">
                  <v:stroke dashstyle="shortdot"/>
                </v:line>
                <v:shape style="position:absolute;left:6256;top:671;width:249;height:913" id="docshape82" coordorigin="6257,671" coordsize="249,913" path="m6285,1114l6257,1114,6257,1141,6285,1141,6285,1114xm6285,975l6257,975,6257,1003,6285,1003,6285,975xm6312,1556l6285,1556,6285,1584,6312,1584,6312,1556xm6312,1418l6285,1418,6285,1528,6312,1528,6312,1418xm6312,1362l6285,1362,6285,1390,6312,1390,6312,1362xm6340,1335l6312,1335,6312,1362,6340,1362,6340,1335xm6340,1280l6312,1280,6312,1224,6285,1224,6257,1224,6257,1280,6285,1280,6285,1307,6312,1307,6340,1307,6340,1280xm6340,1003l6312,1003,6285,1003,6285,1086,6312,1086,6312,1058,6340,1058,6340,1003xm6340,699l6312,699,6312,726,6340,726,6340,699xm6368,1501l6340,1501,6340,1528,6368,1528,6368,1501xm6368,1362l6340,1362,6340,1390,6368,1390,6368,1362xm6368,1169l6340,1169,6340,1141,6312,1141,6285,1141,6285,1169,6312,1169,6312,1224,6340,1224,6340,1280,6368,1280,6368,1169xm6368,1058l6340,1058,6340,1086,6312,1086,6312,1114,6340,1114,6340,1086,6368,1086,6368,1058xm6368,975l6340,975,6340,1003,6368,1003,6368,975xm6368,837l6340,837,6340,837,6340,865,6312,865,6312,837,6340,837,6340,837,6340,809,6312,809,6312,782,6340,782,6340,754,6312,754,6312,726,6285,726,6285,754,6285,754,6285,892,6312,892,6312,920,6285,920,6257,920,6257,948,6285,948,6312,948,6312,975,6340,975,6340,948,6368,948,6368,837xm6368,671l6340,671,6340,699,6368,699,6368,671xm6423,948l6395,948,6368,948,6368,1031,6395,1031,6395,1003,6423,1003,6423,948xm6423,837l6395,837,6395,865,6368,865,6368,892,6395,892,6395,865,6423,865,6423,837xm6423,754l6395,754,6368,754,6368,782,6395,782,6423,782,6423,754xm6451,1418l6423,1418,6423,1390,6395,1390,6395,1418,6368,1418,6368,1501,6395,1501,6395,1501,6423,1501,6423,1473,6395,1473,6395,1445,6423,1445,6423,1445,6451,1445,6451,1418xm6478,1556l6451,1556,6423,1556,6395,1556,6368,1556,6368,1584,6395,1584,6423,1584,6451,1584,6478,1584,6478,1556xm6478,1141l6451,1141,6451,1169,6423,1169,6423,1141,6395,1141,6395,1086,6423,1086,6423,1058,6395,1058,6395,1086,6368,1086,6368,1169,6395,1169,6395,1252,6368,1252,6368,1280,6395,1280,6395,1335,6368,1335,6368,1390,6395,1390,6395,1362,6423,1362,6451,1362,6451,1390,6478,1390,6478,1280,6451,1280,6451,1307,6423,1307,6423,1280,6423,1197,6451,1197,6451,1252,6478,1252,6478,1141xm6478,1031l6451,1031,6451,1058,6478,1058,6478,1031xm6478,975l6451,975,6451,1003,6478,1003,6478,975xm6478,892l6451,892,6423,892,6423,920,6451,920,6451,948,6478,948,6478,892xm6478,809l6451,809,6451,782,6423,782,6423,837,6451,837,6451,865,6478,865,6478,809xm6478,754l6451,754,6451,782,6478,782,6478,754xm6478,699l6451,699,6451,671,6423,671,6423,699,6395,699,6368,699,6368,726,6395,726,6423,726,6423,754,6451,754,6451,726,6478,726,6478,699xm6506,1169l6478,1169,6478,1197,6506,1197,6506,1169xm6506,1031l6478,1031,6478,1058,6506,1058,6506,1031xm6506,948l6478,948,6478,975,6506,975,6506,948xm6506,865l6478,865,6478,920,6506,920,6506,865xm6506,782l6478,782,6478,837,6506,837,6506,782xm6506,699l6478,699,6478,754,6506,754,6506,699xe" filled="true" fillcolor="#231f20" stroked="false">
                  <v:path arrowok="t"/>
                  <v:fill type="solid"/>
                </v:shape>
                <v:shape style="position:absolute;left:6478;top:671;width:194;height:913" id="docshape83" coordorigin="6478,671" coordsize="194,913" path="m6506,1501l6478,1501,6478,1528,6506,1528,6506,1501xm6506,1445l6478,1445,6478,1473,6506,1473,6506,1445xm6534,1362l6506,1362,6506,1390,6478,1390,6478,1418,6506,1418,6506,1390,6534,1390,6534,1362xm6534,920l6506,920,6506,1003,6534,1003,6534,920xm6561,1556l6534,1556,6506,1556,6478,1556,6478,1584,6506,1584,6534,1584,6561,1584,6561,1556xm6561,1445l6534,1445,6534,1528,6561,1528,6561,1445xm6561,1003l6534,1003,6534,1031,6506,1031,6506,1058,6534,1058,6561,1058,6561,1003xm6561,892l6534,892,6534,920,6561,920,6561,892xm6561,754l6534,754,6506,754,6506,782,6534,782,6561,782,6561,754xm6589,1058l6561,1058,6561,1086,6589,1086,6589,1058xm6616,1556l6589,1556,6589,1584,6616,1584,6616,1556xm6616,1445l6589,1445,6589,1501,6616,1501,6616,1445xm6616,1335l6589,1335,6589,1362,6561,1362,6561,1390,6561,1390,6561,1418,6589,1418,6589,1390,6589,1390,6616,1390,6616,1335xm6616,1114l6589,1114,6561,1114,6534,1114,6534,1086,6506,1086,6506,1114,6534,1114,6534,1141,6561,1141,6561,1169,6534,1169,6506,1169,6478,1169,6478,1197,6506,1197,6506,1224,6478,1224,6478,1280,6478,1307,6506,1307,6506,1335,6534,1335,6534,1362,6561,1362,6561,1335,6534,1335,6534,1307,6561,1307,6561,1335,6589,1335,6589,1307,6561,1307,6561,1280,6589,1280,6616,1280,6616,1252,6589,1252,6561,1252,6561,1224,6534,1224,6534,1224,6534,1280,6506,1280,6506,1224,6534,1224,6534,1224,6534,1197,6561,1197,6561,1197,6589,1197,6589,1169,6616,1169,6616,1114xm6616,1031l6589,1031,6589,1058,6616,1058,6616,1031xm6616,975l6589,975,6589,948,6561,948,6561,975,6589,975,6589,1003,6616,1003,6616,975xm6616,892l6589,892,6589,948,6616,948,6616,892xm6616,782l6589,782,6561,782,6561,809,6534,809,6506,809,6506,865,6534,865,6534,837,6561,837,6561,865,6589,865,6589,809,6616,809,6616,782xm6616,671l6589,671,6561,671,6534,671,6506,671,6506,726,6534,726,6534,699,6561,699,6561,726,6589,726,6589,699,6616,699,6616,671xm6672,1473l6644,1473,6616,1473,6616,1528,6616,1528,6616,1556,6644,1556,6644,1528,6644,1528,6644,1501,6672,1501,6672,1473xm6672,1362l6644,1362,6616,1362,6616,1390,6644,1390,6644,1418,6616,1418,6616,1445,6644,1445,6644,1445,6672,1445,6672,1390,6672,1390,6672,1362xm6672,1252l6644,1252,6616,1252,6616,1280,6616,1307,6644,1307,6644,1335,6672,1335,6672,1280,6672,1252xm6672,1141l6644,1141,6616,1141,6616,1224,6644,1224,6672,1224,6672,1197,6644,1197,6644,1169,6672,1169,6672,1141xm6672,1086l6644,1086,6616,1086,6616,1114,6644,1114,6672,1114,6672,1086xm6672,1031l6644,1031,6644,1058,6672,1058,6672,1031xm6672,948l6644,948,6644,920,6616,920,6616,1003,6644,1003,6644,1003,6672,1003,6672,948xm6672,865l6644,865,6644,754,6616,754,6616,892,6644,892,6644,892,6672,892,6672,865xm6672,671l6644,671,6616,671,6616,726,6644,726,6644,754,6672,754,6672,671xe" filled="true" fillcolor="#231f20" stroked="false">
                  <v:path arrowok="t"/>
                  <v:fill type="solid"/>
                </v:shape>
                <v:shape style="position:absolute;left:6644;top:671;width:249;height:913" id="docshape84" coordorigin="6644,671" coordsize="249,913" path="m6699,809l6672,809,6672,865,6699,865,6699,809xm6699,699l6672,699,6672,726,6699,726,6699,699xm6727,1556l6699,1556,6672,1556,6672,1528,6644,1528,6644,1556,6672,1556,6672,1584,6699,1584,6727,1584,6727,1556xm6727,1473l6699,1473,6699,1528,6727,1528,6727,1473xm6727,1335l6699,1335,6699,1307,6672,1307,6672,1390,6699,1390,6699,1390,6672,1390,6672,1473,6644,1473,6644,1501,6672,1501,6672,1473,6699,1473,6699,1445,6727,1445,6727,1390,6727,1335xm6727,1252l6699,1252,6699,1280,6727,1280,6727,1252xm6727,1197l6699,1197,6672,1197,6672,1252,6699,1252,6699,1224,6727,1224,6727,1197xm6727,1114l6699,1114,6699,1058,6672,1058,6672,1141,6699,1141,6699,1169,6727,1169,6727,1114xm6727,1031l6699,1031,6699,1058,6727,1058,6727,1031xm6727,920l6699,920,6699,892,6672,892,6672,1031,6699,1031,6699,948,6727,948,6727,920xm6727,782l6699,782,6699,809,6727,809,6727,782xm6727,671l6699,671,6699,699,6727,699,6727,671xm6755,892l6727,892,6727,920,6755,920,6755,892xm6755,837l6727,837,6727,865,6755,865,6755,837xm6755,726l6727,726,6727,754,6755,754,6755,726xm6810,1390l6782,1390,6782,1418,6810,1418,6810,1390xm6838,1556l6810,1556,6810,1584,6838,1584,6838,1556xm6838,892l6810,892,6782,892,6782,948,6755,948,6755,1003,6727,1003,6727,1031,6755,1031,6782,1031,6782,1058,6755,1058,6755,1114,6727,1114,6727,1141,6755,1141,6782,1141,6782,1169,6755,1169,6727,1169,6727,1252,6755,1252,6782,1252,6782,1280,6782,1307,6755,1307,6755,1280,6727,1280,6727,1390,6727,1473,6755,1473,6755,1501,6782,1501,6782,1528,6755,1528,6755,1556,6727,1556,6727,1584,6755,1584,6782,1584,6782,1528,6810,1528,6838,1528,6838,1501,6810,1501,6782,1501,6782,1473,6810,1473,6838,1473,6838,1445,6810,1445,6782,1445,6782,1445,6755,1445,6755,1390,6755,1362,6782,1362,6782,1362,6810,1362,6838,1362,6838,1335,6810,1335,6810,1280,6810,1252,6782,1252,6782,1197,6810,1197,6810,1224,6838,1224,6838,1086,6810,1086,6810,1114,6810,1141,6782,1141,6782,1114,6810,1114,6810,1086,6810,1058,6838,1058,6838,1003,6810,1003,6810,1031,6782,1031,6782,1003,6810,1003,6810,948,6838,948,6838,892xm6838,671l6810,671,6782,671,6782,754,6782,865,6810,865,6810,865,6838,865,6838,837,6810,837,6810,754,6810,699,6838,699,6838,671xm6865,1528l6838,1528,6838,1556,6865,1556,6865,1528xm6865,1335l6838,1335,6838,1390,6838,1501,6865,1501,6865,1390,6865,1335xm6865,1280l6838,1280,6838,1307,6865,1307,6865,1280xm6865,1169l6838,1169,6838,1252,6865,1252,6865,1169xm6865,1114l6838,1114,6838,1141,6865,1141,6865,1114xm6865,1058l6838,1058,6838,1086,6865,1086,6865,1058xm6865,948l6838,948,6838,1031,6865,1031,6865,948xm6865,892l6838,892,6838,920,6865,920,6865,892xm6865,837l6838,837,6838,865,6865,865,6865,837xm6893,726l6865,726,6838,726,6838,754,6838,754,6838,809,6865,809,6893,809,6893,754,6893,754,6893,726xm6893,671l6865,671,6838,671,6838,699,6865,699,6893,699,6893,671xe" filled="true" fillcolor="#231f20" stroked="false">
                  <v:path arrowok="t"/>
                  <v:fill type="solid"/>
                </v:shape>
                <v:shape style="position:absolute;left:6865;top:671;width:111;height:913" id="docshape85" coordorigin="6865,671" coordsize="111,913" path="m6921,726l6893,726,6893,754,6865,754,6865,809,6893,809,6893,809,6921,809,6921,754,6921,754,6921,726xm6948,1556l6921,1556,6921,1584,6948,1584,6948,1556xm6976,1473l6948,1473,6948,1445,6921,1445,6921,1445,6921,1473,6893,1473,6893,1445,6921,1445,6921,1445,6921,1418,6948,1418,6948,1390,6921,1390,6921,1362,6893,1362,6893,1390,6893,1390,6893,1418,6865,1418,6865,1528,6865,1584,6893,1584,6893,1556,6921,1556,6921,1528,6921,1528,6921,1501,6948,1501,6976,1501,6976,1473xm6976,1307l6948,1307,6948,1280,6921,1280,6893,1280,6893,1280,6865,1280,6865,1335,6893,1335,6893,1335,6921,1335,6921,1307,6948,1307,6948,1390,6976,1390,6976,1307xm6976,1252l6948,1252,6948,1280,6976,1280,6976,1252xm6976,1114l6948,1114,6948,1141,6921,1141,6893,1141,6893,1141,6865,1141,6865,1169,6893,1169,6893,1197,6865,1197,6865,1252,6893,1252,6893,1224,6921,1224,6921,1252,6948,1252,6948,1169,6976,1169,6976,1114xm6976,920l6948,920,6921,920,6921,892,6893,892,6893,892,6865,892,6865,948,6893,948,6893,975,6865,975,6865,1058,6893,1058,6893,1058,6921,1058,6921,1086,6893,1086,6893,1086,6865,1086,6865,1114,6893,1114,6893,1114,6921,1114,6921,1086,6948,1086,6948,1058,6976,1058,6976,1031,6948,1031,6921,1031,6893,1031,6893,1003,6921,1003,6921,975,6948,975,6948,1003,6976,1003,6976,975,6948,975,6948,948,6976,948,6976,920xm6976,671l6948,671,6921,671,6893,671,6893,699,6921,699,6948,699,6948,754,6948,837,6921,837,6893,837,6893,837,6865,837,6865,865,6893,865,6893,865,6921,865,6948,865,6948,865,6976,865,6976,754,6976,671xe" filled="true" fillcolor="#231f20" stroked="false">
                  <v:path arrowok="t"/>
                  <v:fill type="solid"/>
                </v:shape>
                <v:shape style="position:absolute;left:1247;top:386;width:9525;height:3222" type="#_x0000_t202" id="docshape86" filled="false" stroked="true" strokeweight="2.99970pt" strokecolor="#1a59a5">
                  <v:textbox inset="0,0,0,0">
                    <w:txbxContent>
                      <w:p>
                        <w:pPr>
                          <w:spacing w:line="249" w:lineRule="auto" w:before="208"/>
                          <w:ind w:left="210" w:right="4956" w:firstLine="0"/>
                          <w:jc w:val="both"/>
                          <w:rPr>
                            <w:sz w:val="22"/>
                          </w:rPr>
                        </w:pPr>
                        <w:r>
                          <w:rPr>
                            <w:b/>
                            <w:color w:val="231F20"/>
                            <w:sz w:val="22"/>
                          </w:rPr>
                          <w:t>Kaynak</w:t>
                        </w:r>
                        <w:r>
                          <w:rPr>
                            <w:b/>
                            <w:color w:val="231F20"/>
                            <w:spacing w:val="-2"/>
                            <w:sz w:val="22"/>
                          </w:rPr>
                          <w:t> </w:t>
                        </w:r>
                        <w:r>
                          <w:rPr>
                            <w:b/>
                            <w:color w:val="231F20"/>
                            <w:sz w:val="22"/>
                          </w:rPr>
                          <w:t>J:</w:t>
                        </w:r>
                        <w:r>
                          <w:rPr>
                            <w:b/>
                            <w:color w:val="231F20"/>
                            <w:spacing w:val="-2"/>
                            <w:sz w:val="22"/>
                          </w:rPr>
                          <w:t> </w:t>
                        </w:r>
                        <w:r>
                          <w:rPr>
                            <w:b/>
                            <w:color w:val="231F20"/>
                            <w:sz w:val="22"/>
                          </w:rPr>
                          <w:t>Kore</w:t>
                        </w:r>
                        <w:r>
                          <w:rPr>
                            <w:b/>
                            <w:color w:val="231F20"/>
                            <w:spacing w:val="-2"/>
                            <w:sz w:val="22"/>
                          </w:rPr>
                          <w:t> </w:t>
                        </w:r>
                        <w:r>
                          <w:rPr>
                            <w:b/>
                            <w:color w:val="231F20"/>
                            <w:sz w:val="22"/>
                          </w:rPr>
                          <w:t>Savaşı</w:t>
                        </w:r>
                        <w:r>
                          <w:rPr>
                            <w:b/>
                            <w:color w:val="231F20"/>
                            <w:spacing w:val="-2"/>
                            <w:sz w:val="22"/>
                          </w:rPr>
                          <w:t> </w:t>
                        </w:r>
                        <w:r>
                          <w:rPr>
                            <w:b/>
                            <w:color w:val="231F20"/>
                            <w:sz w:val="22"/>
                          </w:rPr>
                          <w:t>Gazisi</w:t>
                        </w:r>
                        <w:r>
                          <w:rPr>
                            <w:b/>
                            <w:color w:val="231F20"/>
                            <w:spacing w:val="-2"/>
                            <w:sz w:val="22"/>
                          </w:rPr>
                          <w:t> </w:t>
                        </w:r>
                        <w:r>
                          <w:rPr>
                            <w:b/>
                            <w:color w:val="231F20"/>
                            <w:sz w:val="22"/>
                          </w:rPr>
                          <w:t>Mehmet</w:t>
                        </w:r>
                        <w:r>
                          <w:rPr>
                            <w:b/>
                            <w:color w:val="231F20"/>
                            <w:spacing w:val="-2"/>
                            <w:sz w:val="22"/>
                          </w:rPr>
                          <w:t> </w:t>
                        </w:r>
                        <w:r>
                          <w:rPr>
                            <w:b/>
                            <w:color w:val="231F20"/>
                            <w:sz w:val="22"/>
                          </w:rPr>
                          <w:t>Cemil </w:t>
                        </w:r>
                        <w:r>
                          <w:rPr>
                            <w:b/>
                            <w:color w:val="231F20"/>
                            <w:spacing w:val="-10"/>
                            <w:sz w:val="22"/>
                          </w:rPr>
                          <w:t>Yaşar’la</w:t>
                        </w:r>
                        <w:r>
                          <w:rPr>
                            <w:b/>
                            <w:color w:val="231F20"/>
                            <w:sz w:val="22"/>
                          </w:rPr>
                          <w:t> </w:t>
                        </w:r>
                        <w:r>
                          <w:rPr>
                            <w:b/>
                            <w:color w:val="231F20"/>
                            <w:spacing w:val="-10"/>
                            <w:sz w:val="22"/>
                          </w:rPr>
                          <w:t>Yapılan</w:t>
                        </w:r>
                        <w:r>
                          <w:rPr>
                            <w:b/>
                            <w:color w:val="231F20"/>
                            <w:sz w:val="22"/>
                          </w:rPr>
                          <w:t> </w:t>
                        </w:r>
                        <w:r>
                          <w:rPr>
                            <w:b/>
                            <w:color w:val="231F20"/>
                            <w:spacing w:val="-10"/>
                            <w:sz w:val="22"/>
                          </w:rPr>
                          <w:t>Sözlü</w:t>
                        </w:r>
                        <w:r>
                          <w:rPr>
                            <w:b/>
                            <w:color w:val="231F20"/>
                            <w:sz w:val="22"/>
                          </w:rPr>
                          <w:t> </w:t>
                        </w:r>
                        <w:r>
                          <w:rPr>
                            <w:b/>
                            <w:color w:val="231F20"/>
                            <w:spacing w:val="-10"/>
                            <w:sz w:val="22"/>
                          </w:rPr>
                          <w:t>Tarih</w:t>
                        </w:r>
                        <w:r>
                          <w:rPr>
                            <w:b/>
                            <w:color w:val="231F20"/>
                            <w:sz w:val="22"/>
                          </w:rPr>
                          <w:t> </w:t>
                        </w:r>
                        <w:r>
                          <w:rPr>
                            <w:b/>
                            <w:color w:val="231F20"/>
                            <w:spacing w:val="-10"/>
                            <w:sz w:val="22"/>
                          </w:rPr>
                          <w:t>Görüşmesinden</w:t>
                        </w:r>
                        <w:r>
                          <w:rPr>
                            <w:b/>
                            <w:color w:val="231F20"/>
                            <w:sz w:val="22"/>
                          </w:rPr>
                          <w:t> </w:t>
                        </w:r>
                        <w:r>
                          <w:rPr>
                            <w:b/>
                            <w:color w:val="231F20"/>
                            <w:spacing w:val="-10"/>
                            <w:sz w:val="22"/>
                          </w:rPr>
                          <w:t>Bir </w:t>
                        </w:r>
                        <w:r>
                          <w:rPr>
                            <w:b/>
                            <w:color w:val="231F20"/>
                            <w:sz w:val="22"/>
                          </w:rPr>
                          <w:t>Kesit </w:t>
                        </w:r>
                        <w:r>
                          <w:rPr>
                            <w:color w:val="231F20"/>
                            <w:sz w:val="22"/>
                          </w:rPr>
                          <w:t>(</w:t>
                        </w:r>
                        <w:hyperlink r:id="rId23">
                          <w:r>
                            <w:rPr>
                              <w:color w:val="205E9E"/>
                              <w:sz w:val="22"/>
                              <w:u w:val="single" w:color="205E9E"/>
                            </w:rPr>
                            <w:t>https://koreanwarlegacy.org/interviews/</w:t>
                          </w:r>
                          <w:r>
                            <w:rPr>
                              <w:color w:val="205E9E"/>
                              <w:sz w:val="22"/>
                            </w:rPr>
                            <w:t> </w:t>
                          </w:r>
                          <w:r>
                            <w:rPr>
                              <w:color w:val="205E9E"/>
                              <w:spacing w:val="-2"/>
                              <w:sz w:val="22"/>
                              <w:u w:val="single" w:color="205E9E"/>
                            </w:rPr>
                            <w:t>mehmet-cemil-yasar/</w:t>
                          </w:r>
                        </w:hyperlink>
                        <w:r>
                          <w:rPr>
                            <w:color w:val="231F20"/>
                            <w:spacing w:val="-2"/>
                            <w:sz w:val="22"/>
                          </w:rPr>
                          <w:t>)</w:t>
                        </w:r>
                      </w:p>
                      <w:p>
                        <w:pPr>
                          <w:spacing w:before="59"/>
                          <w:ind w:left="209" w:right="0" w:firstLine="0"/>
                          <w:jc w:val="both"/>
                          <w:rPr>
                            <w:sz w:val="22"/>
                          </w:rPr>
                        </w:pPr>
                        <w:r>
                          <w:rPr>
                            <w:rFonts w:ascii="Segoe UI Symbol" w:eastAsia="Segoe UI Symbol"/>
                            <w:color w:val="231F20"/>
                            <w:position w:val="-3"/>
                            <w:sz w:val="37"/>
                          </w:rPr>
                          <w:t>🕒</w:t>
                        </w:r>
                        <w:r>
                          <w:rPr>
                            <w:rFonts w:ascii="Segoe UI Symbol" w:eastAsia="Segoe UI Symbol"/>
                            <w:color w:val="231F20"/>
                            <w:spacing w:val="-22"/>
                            <w:position w:val="-3"/>
                            <w:sz w:val="37"/>
                          </w:rPr>
                          <w:t> </w:t>
                        </w:r>
                        <w:r>
                          <w:rPr>
                            <w:color w:val="231F20"/>
                            <w:sz w:val="22"/>
                          </w:rPr>
                          <w:t>26:09-</w:t>
                        </w:r>
                        <w:r>
                          <w:rPr>
                            <w:color w:val="231F20"/>
                            <w:spacing w:val="-2"/>
                            <w:sz w:val="22"/>
                          </w:rPr>
                          <w:t>26:35</w:t>
                        </w:r>
                      </w:p>
                      <w:p>
                        <w:pPr>
                          <w:spacing w:line="249" w:lineRule="auto" w:before="39"/>
                          <w:ind w:left="209" w:right="2935" w:firstLine="0"/>
                          <w:jc w:val="left"/>
                          <w:rPr>
                            <w:sz w:val="22"/>
                          </w:rPr>
                        </w:pPr>
                        <w:r>
                          <w:rPr>
                            <w:b/>
                            <w:color w:val="231F20"/>
                            <w:sz w:val="22"/>
                          </w:rPr>
                          <w:t>M.</w:t>
                        </w:r>
                        <w:r>
                          <w:rPr>
                            <w:b/>
                            <w:color w:val="231F20"/>
                            <w:spacing w:val="16"/>
                            <w:sz w:val="22"/>
                          </w:rPr>
                          <w:t> </w:t>
                        </w:r>
                        <w:r>
                          <w:rPr>
                            <w:b/>
                            <w:color w:val="231F20"/>
                            <w:sz w:val="22"/>
                          </w:rPr>
                          <w:t>C.</w:t>
                        </w:r>
                        <w:r>
                          <w:rPr>
                            <w:b/>
                            <w:color w:val="231F20"/>
                            <w:spacing w:val="16"/>
                            <w:sz w:val="22"/>
                          </w:rPr>
                          <w:t> </w:t>
                        </w:r>
                        <w:r>
                          <w:rPr>
                            <w:b/>
                            <w:color w:val="231F20"/>
                            <w:sz w:val="22"/>
                          </w:rPr>
                          <w:t>Yaşar:</w:t>
                        </w:r>
                        <w:r>
                          <w:rPr>
                            <w:b/>
                            <w:color w:val="231F20"/>
                            <w:spacing w:val="20"/>
                            <w:sz w:val="22"/>
                          </w:rPr>
                          <w:t> </w:t>
                        </w:r>
                        <w:r>
                          <w:rPr>
                            <w:color w:val="231F20"/>
                            <w:sz w:val="22"/>
                          </w:rPr>
                          <w:t>Savaşırken,</w:t>
                        </w:r>
                        <w:r>
                          <w:rPr>
                            <w:color w:val="231F20"/>
                            <w:spacing w:val="20"/>
                            <w:sz w:val="22"/>
                          </w:rPr>
                          <w:t> </w:t>
                        </w:r>
                        <w:r>
                          <w:rPr>
                            <w:color w:val="231F20"/>
                            <w:sz w:val="22"/>
                          </w:rPr>
                          <w:t>savaşırken</w:t>
                        </w:r>
                        <w:r>
                          <w:rPr>
                            <w:color w:val="231F20"/>
                            <w:spacing w:val="20"/>
                            <w:sz w:val="22"/>
                          </w:rPr>
                          <w:t> </w:t>
                        </w:r>
                        <w:r>
                          <w:rPr>
                            <w:color w:val="231F20"/>
                            <w:sz w:val="22"/>
                          </w:rPr>
                          <w:t>savaştığı</w:t>
                        </w:r>
                        <w:r>
                          <w:rPr>
                            <w:color w:val="231F20"/>
                            <w:spacing w:val="20"/>
                            <w:sz w:val="22"/>
                          </w:rPr>
                          <w:t> </w:t>
                        </w:r>
                        <w:r>
                          <w:rPr>
                            <w:color w:val="231F20"/>
                            <w:sz w:val="22"/>
                          </w:rPr>
                          <w:t>yerlerde</w:t>
                        </w:r>
                        <w:r>
                          <w:rPr>
                            <w:color w:val="231F20"/>
                            <w:spacing w:val="20"/>
                            <w:sz w:val="22"/>
                          </w:rPr>
                          <w:t> </w:t>
                        </w:r>
                        <w:r>
                          <w:rPr>
                            <w:color w:val="231F20"/>
                            <w:sz w:val="22"/>
                          </w:rPr>
                          <w:t>ve</w:t>
                        </w:r>
                        <w:r>
                          <w:rPr>
                            <w:color w:val="231F20"/>
                            <w:spacing w:val="20"/>
                            <w:sz w:val="22"/>
                          </w:rPr>
                          <w:t> </w:t>
                        </w:r>
                        <w:r>
                          <w:rPr>
                            <w:color w:val="231F20"/>
                            <w:sz w:val="22"/>
                          </w:rPr>
                          <w:t>biz Kore’de</w:t>
                        </w:r>
                        <w:r>
                          <w:rPr>
                            <w:color w:val="231F20"/>
                            <w:spacing w:val="62"/>
                            <w:sz w:val="22"/>
                          </w:rPr>
                          <w:t> </w:t>
                        </w:r>
                        <w:r>
                          <w:rPr>
                            <w:color w:val="231F20"/>
                            <w:sz w:val="22"/>
                          </w:rPr>
                          <w:t>savaşırken</w:t>
                        </w:r>
                        <w:r>
                          <w:rPr>
                            <w:color w:val="231F20"/>
                            <w:spacing w:val="62"/>
                            <w:sz w:val="22"/>
                          </w:rPr>
                          <w:t> </w:t>
                        </w:r>
                        <w:r>
                          <w:rPr>
                            <w:color w:val="231F20"/>
                            <w:sz w:val="22"/>
                          </w:rPr>
                          <w:t>savaştığımız</w:t>
                        </w:r>
                        <w:r>
                          <w:rPr>
                            <w:color w:val="231F20"/>
                            <w:spacing w:val="62"/>
                            <w:sz w:val="22"/>
                          </w:rPr>
                          <w:t> </w:t>
                        </w:r>
                        <w:r>
                          <w:rPr>
                            <w:color w:val="231F20"/>
                            <w:sz w:val="22"/>
                          </w:rPr>
                          <w:t>yerlerde</w:t>
                        </w:r>
                        <w:r>
                          <w:rPr>
                            <w:color w:val="231F20"/>
                            <w:spacing w:val="62"/>
                            <w:sz w:val="22"/>
                          </w:rPr>
                          <w:t> </w:t>
                        </w:r>
                        <w:r>
                          <w:rPr>
                            <w:color w:val="231F20"/>
                            <w:sz w:val="22"/>
                          </w:rPr>
                          <w:t>kendi</w:t>
                        </w:r>
                        <w:r>
                          <w:rPr>
                            <w:color w:val="231F20"/>
                            <w:spacing w:val="62"/>
                            <w:sz w:val="22"/>
                          </w:rPr>
                          <w:t> </w:t>
                        </w:r>
                        <w:r>
                          <w:rPr>
                            <w:color w:val="231F20"/>
                            <w:spacing w:val="-2"/>
                            <w:sz w:val="22"/>
                          </w:rPr>
                          <w:t>vatanımızda</w:t>
                        </w:r>
                      </w:p>
                      <w:p>
                        <w:pPr>
                          <w:spacing w:line="249" w:lineRule="auto" w:before="2"/>
                          <w:ind w:left="209" w:right="0" w:firstLine="0"/>
                          <w:jc w:val="left"/>
                          <w:rPr>
                            <w:sz w:val="22"/>
                          </w:rPr>
                        </w:pPr>
                        <w:r>
                          <w:rPr>
                            <w:color w:val="231F20"/>
                            <w:sz w:val="22"/>
                          </w:rPr>
                          <w:t>ki</w:t>
                        </w:r>
                        <w:r>
                          <w:rPr>
                            <w:color w:val="231F20"/>
                            <w:spacing w:val="40"/>
                            <w:sz w:val="22"/>
                          </w:rPr>
                          <w:t> </w:t>
                        </w:r>
                        <w:r>
                          <w:rPr>
                            <w:color w:val="231F20"/>
                            <w:sz w:val="22"/>
                          </w:rPr>
                          <w:t>düşmanla</w:t>
                        </w:r>
                        <w:r>
                          <w:rPr>
                            <w:color w:val="231F20"/>
                            <w:spacing w:val="40"/>
                            <w:sz w:val="22"/>
                          </w:rPr>
                          <w:t> </w:t>
                        </w:r>
                        <w:r>
                          <w:rPr>
                            <w:color w:val="231F20"/>
                            <w:sz w:val="22"/>
                          </w:rPr>
                          <w:t>savaşıyormuş</w:t>
                        </w:r>
                        <w:r>
                          <w:rPr>
                            <w:color w:val="231F20"/>
                            <w:spacing w:val="40"/>
                            <w:sz w:val="22"/>
                          </w:rPr>
                          <w:t> </w:t>
                        </w:r>
                        <w:r>
                          <w:rPr>
                            <w:color w:val="231F20"/>
                            <w:sz w:val="22"/>
                          </w:rPr>
                          <w:t>gibi</w:t>
                        </w:r>
                        <w:r>
                          <w:rPr>
                            <w:color w:val="231F20"/>
                            <w:spacing w:val="40"/>
                            <w:sz w:val="22"/>
                          </w:rPr>
                          <w:t> </w:t>
                        </w:r>
                        <w:r>
                          <w:rPr>
                            <w:color w:val="231F20"/>
                            <w:sz w:val="22"/>
                          </w:rPr>
                          <w:t>savaştık.</w:t>
                        </w:r>
                        <w:r>
                          <w:rPr>
                            <w:color w:val="231F20"/>
                            <w:spacing w:val="40"/>
                            <w:sz w:val="22"/>
                          </w:rPr>
                          <w:t> </w:t>
                        </w:r>
                        <w:r>
                          <w:rPr>
                            <w:color w:val="231F20"/>
                            <w:sz w:val="22"/>
                          </w:rPr>
                          <w:t>Eğer</w:t>
                        </w:r>
                        <w:r>
                          <w:rPr>
                            <w:color w:val="231F20"/>
                            <w:spacing w:val="40"/>
                            <w:sz w:val="22"/>
                          </w:rPr>
                          <w:t> </w:t>
                        </w:r>
                        <w:r>
                          <w:rPr>
                            <w:color w:val="231F20"/>
                            <w:sz w:val="22"/>
                          </w:rPr>
                          <w:t>bu</w:t>
                        </w:r>
                        <w:r>
                          <w:rPr>
                            <w:color w:val="231F20"/>
                            <w:spacing w:val="40"/>
                            <w:sz w:val="22"/>
                          </w:rPr>
                          <w:t> </w:t>
                        </w:r>
                        <w:r>
                          <w:rPr>
                            <w:color w:val="231F20"/>
                            <w:sz w:val="22"/>
                          </w:rPr>
                          <w:t>şekilde</w:t>
                        </w:r>
                        <w:r>
                          <w:rPr>
                            <w:color w:val="231F20"/>
                            <w:spacing w:val="40"/>
                            <w:sz w:val="22"/>
                          </w:rPr>
                          <w:t> </w:t>
                        </w:r>
                        <w:r>
                          <w:rPr>
                            <w:color w:val="231F20"/>
                            <w:sz w:val="22"/>
                          </w:rPr>
                          <w:t>düşünmeseydik.</w:t>
                        </w:r>
                        <w:r>
                          <w:rPr>
                            <w:color w:val="231F20"/>
                            <w:spacing w:val="40"/>
                            <w:sz w:val="22"/>
                          </w:rPr>
                          <w:t> </w:t>
                        </w:r>
                        <w:r>
                          <w:rPr>
                            <w:color w:val="231F20"/>
                            <w:sz w:val="22"/>
                          </w:rPr>
                          <w:t>Kore</w:t>
                        </w:r>
                        <w:r>
                          <w:rPr>
                            <w:color w:val="231F20"/>
                            <w:spacing w:val="40"/>
                            <w:sz w:val="22"/>
                          </w:rPr>
                          <w:t> </w:t>
                        </w:r>
                        <w:r>
                          <w:rPr>
                            <w:color w:val="231F20"/>
                            <w:sz w:val="22"/>
                          </w:rPr>
                          <w:t>bugün</w:t>
                        </w:r>
                        <w:r>
                          <w:rPr>
                            <w:color w:val="231F20"/>
                            <w:spacing w:val="40"/>
                            <w:sz w:val="22"/>
                          </w:rPr>
                          <w:t> </w:t>
                        </w:r>
                        <w:r>
                          <w:rPr>
                            <w:color w:val="231F20"/>
                            <w:sz w:val="22"/>
                          </w:rPr>
                          <w:t>hürriyetine kavuşmazdı. Yani karşıdaki düşmanı kendi vatanımızdaki bir düşman olarak kabullenerek savaştık.</w:t>
                        </w:r>
                      </w:p>
                    </w:txbxContent>
                  </v:textbox>
                  <v:stroke linestyle="thickThin" dashstyle="solid"/>
                  <w10:wrap type="none"/>
                </v:shape>
                <w10:wrap type="topAndBottom"/>
              </v:group>
            </w:pict>
          </mc:Fallback>
        </mc:AlternateContent>
      </w:r>
    </w:p>
    <w:p>
      <w:pPr>
        <w:pStyle w:val="BodyText"/>
        <w:spacing w:before="147"/>
      </w:pPr>
    </w:p>
    <w:p>
      <w:pPr>
        <w:pStyle w:val="BodyText"/>
        <w:ind w:left="255"/>
        <w:jc w:val="both"/>
      </w:pPr>
      <w:r>
        <w:rPr>
          <w:b/>
          <w:color w:val="D6282A"/>
          <w:spacing w:val="-4"/>
        </w:rPr>
        <w:t>Adım 12:</w:t>
      </w:r>
      <w:r>
        <w:rPr>
          <w:b/>
          <w:color w:val="D6282A"/>
          <w:spacing w:val="-1"/>
        </w:rPr>
        <w:t> </w:t>
      </w:r>
      <w:r>
        <w:rPr>
          <w:color w:val="231F20"/>
          <w:spacing w:val="-4"/>
        </w:rPr>
        <w:t>Kaynak</w:t>
      </w:r>
      <w:r>
        <w:rPr>
          <w:color w:val="231F20"/>
          <w:spacing w:val="-1"/>
        </w:rPr>
        <w:t> </w:t>
      </w:r>
      <w:r>
        <w:rPr>
          <w:color w:val="231F20"/>
          <w:spacing w:val="-4"/>
        </w:rPr>
        <w:t>J’ye</w:t>
      </w:r>
      <w:r>
        <w:rPr>
          <w:color w:val="231F20"/>
          <w:spacing w:val="-1"/>
        </w:rPr>
        <w:t> </w:t>
      </w:r>
      <w:r>
        <w:rPr>
          <w:color w:val="231F20"/>
          <w:spacing w:val="-4"/>
        </w:rPr>
        <w:t>dayalı</w:t>
      </w:r>
      <w:r>
        <w:rPr>
          <w:color w:val="231F20"/>
          <w:spacing w:val="-2"/>
        </w:rPr>
        <w:t> </w:t>
      </w:r>
      <w:r>
        <w:rPr>
          <w:color w:val="231F20"/>
          <w:spacing w:val="-4"/>
        </w:rPr>
        <w:t>olarak</w:t>
      </w:r>
      <w:r>
        <w:rPr>
          <w:color w:val="231F20"/>
          <w:spacing w:val="-1"/>
        </w:rPr>
        <w:t> </w:t>
      </w:r>
      <w:r>
        <w:rPr>
          <w:color w:val="231F20"/>
          <w:spacing w:val="-4"/>
        </w:rPr>
        <w:t>aşağıdaki</w:t>
      </w:r>
      <w:r>
        <w:rPr>
          <w:color w:val="231F20"/>
          <w:spacing w:val="-1"/>
        </w:rPr>
        <w:t> </w:t>
      </w:r>
      <w:r>
        <w:rPr>
          <w:color w:val="231F20"/>
          <w:spacing w:val="-4"/>
        </w:rPr>
        <w:t>sorular</w:t>
      </w:r>
      <w:r>
        <w:rPr>
          <w:color w:val="231F20"/>
          <w:spacing w:val="-1"/>
        </w:rPr>
        <w:t> </w:t>
      </w:r>
      <w:r>
        <w:rPr>
          <w:color w:val="231F20"/>
          <w:spacing w:val="-4"/>
        </w:rPr>
        <w:t>cevaplandırılır.</w:t>
      </w:r>
    </w:p>
    <w:p>
      <w:pPr>
        <w:pStyle w:val="ListParagraph"/>
        <w:numPr>
          <w:ilvl w:val="1"/>
          <w:numId w:val="4"/>
        </w:numPr>
        <w:tabs>
          <w:tab w:pos="1035" w:val="left" w:leader="none"/>
        </w:tabs>
        <w:spacing w:line="240" w:lineRule="auto" w:before="240" w:after="0"/>
        <w:ind w:left="1035" w:right="140" w:hanging="360"/>
        <w:jc w:val="both"/>
        <w:rPr>
          <w:sz w:val="22"/>
        </w:rPr>
      </w:pPr>
      <w:r>
        <w:rPr>
          <w:color w:val="231F20"/>
          <w:sz w:val="22"/>
        </w:rPr>
        <w:t>Gazi M.C. Yaşar’ın ifadesine göre Kore’de savaşan askerlerimiz nasıl bir bakış açısıyla hareket </w:t>
      </w:r>
      <w:r>
        <w:rPr>
          <w:color w:val="231F20"/>
          <w:spacing w:val="-2"/>
          <w:sz w:val="22"/>
        </w:rPr>
        <w:t>etmişlerdir?</w:t>
      </w:r>
    </w:p>
    <w:p>
      <w:pPr>
        <w:pStyle w:val="ListParagraph"/>
        <w:numPr>
          <w:ilvl w:val="1"/>
          <w:numId w:val="4"/>
        </w:numPr>
        <w:tabs>
          <w:tab w:pos="1035" w:val="left" w:leader="none"/>
        </w:tabs>
        <w:spacing w:line="240" w:lineRule="auto" w:before="240" w:after="0"/>
        <w:ind w:left="1035" w:right="139" w:hanging="360"/>
        <w:jc w:val="both"/>
        <w:rPr>
          <w:sz w:val="22"/>
        </w:rPr>
      </w:pPr>
      <w:r>
        <w:rPr>
          <w:color w:val="231F20"/>
          <w:sz w:val="22"/>
        </w:rPr>
        <w:t>Yukarıda verilen diğer kaynaklarda Kore’de görevlendirilen askerler ile diğer meslek sahiplerine </w:t>
      </w:r>
      <w:r>
        <w:rPr>
          <w:color w:val="231F20"/>
          <w:spacing w:val="-2"/>
          <w:sz w:val="22"/>
        </w:rPr>
        <w:t>ödenen</w:t>
      </w:r>
      <w:r>
        <w:rPr>
          <w:color w:val="231F20"/>
          <w:spacing w:val="-10"/>
          <w:sz w:val="22"/>
        </w:rPr>
        <w:t> </w:t>
      </w:r>
      <w:r>
        <w:rPr>
          <w:color w:val="231F20"/>
          <w:spacing w:val="-2"/>
          <w:sz w:val="22"/>
        </w:rPr>
        <w:t>ücretler</w:t>
      </w:r>
      <w:r>
        <w:rPr>
          <w:color w:val="231F20"/>
          <w:spacing w:val="-10"/>
          <w:sz w:val="22"/>
        </w:rPr>
        <w:t> </w:t>
      </w:r>
      <w:r>
        <w:rPr>
          <w:color w:val="231F20"/>
          <w:spacing w:val="-2"/>
          <w:sz w:val="22"/>
        </w:rPr>
        <w:t>ile</w:t>
      </w:r>
      <w:r>
        <w:rPr>
          <w:color w:val="231F20"/>
          <w:spacing w:val="-10"/>
          <w:sz w:val="22"/>
        </w:rPr>
        <w:t> </w:t>
      </w:r>
      <w:r>
        <w:rPr>
          <w:color w:val="231F20"/>
          <w:spacing w:val="-2"/>
          <w:sz w:val="22"/>
        </w:rPr>
        <w:t>Kaynak</w:t>
      </w:r>
      <w:r>
        <w:rPr>
          <w:color w:val="231F20"/>
          <w:spacing w:val="-10"/>
          <w:sz w:val="22"/>
        </w:rPr>
        <w:t> </w:t>
      </w:r>
      <w:r>
        <w:rPr>
          <w:color w:val="231F20"/>
          <w:spacing w:val="-2"/>
          <w:sz w:val="22"/>
        </w:rPr>
        <w:t>J’de</w:t>
      </w:r>
      <w:r>
        <w:rPr>
          <w:color w:val="231F20"/>
          <w:spacing w:val="-10"/>
          <w:sz w:val="22"/>
        </w:rPr>
        <w:t> </w:t>
      </w:r>
      <w:r>
        <w:rPr>
          <w:color w:val="231F20"/>
          <w:spacing w:val="-2"/>
          <w:sz w:val="22"/>
        </w:rPr>
        <w:t>yer</w:t>
      </w:r>
      <w:r>
        <w:rPr>
          <w:color w:val="231F20"/>
          <w:spacing w:val="-10"/>
          <w:sz w:val="22"/>
        </w:rPr>
        <w:t> </w:t>
      </w:r>
      <w:r>
        <w:rPr>
          <w:color w:val="231F20"/>
          <w:spacing w:val="-2"/>
          <w:sz w:val="22"/>
        </w:rPr>
        <w:t>alan</w:t>
      </w:r>
      <w:r>
        <w:rPr>
          <w:color w:val="231F20"/>
          <w:spacing w:val="-10"/>
          <w:sz w:val="22"/>
        </w:rPr>
        <w:t> </w:t>
      </w:r>
      <w:r>
        <w:rPr>
          <w:color w:val="231F20"/>
          <w:spacing w:val="-2"/>
          <w:sz w:val="22"/>
        </w:rPr>
        <w:t>Gazi</w:t>
      </w:r>
      <w:r>
        <w:rPr>
          <w:color w:val="231F20"/>
          <w:spacing w:val="-10"/>
          <w:sz w:val="22"/>
        </w:rPr>
        <w:t> </w:t>
      </w:r>
      <w:r>
        <w:rPr>
          <w:color w:val="231F20"/>
          <w:spacing w:val="-2"/>
          <w:sz w:val="22"/>
        </w:rPr>
        <w:t>M.</w:t>
      </w:r>
      <w:r>
        <w:rPr>
          <w:color w:val="231F20"/>
          <w:spacing w:val="-10"/>
          <w:sz w:val="22"/>
        </w:rPr>
        <w:t> </w:t>
      </w:r>
      <w:r>
        <w:rPr>
          <w:color w:val="231F20"/>
          <w:spacing w:val="-2"/>
          <w:sz w:val="22"/>
        </w:rPr>
        <w:t>Cemil</w:t>
      </w:r>
      <w:r>
        <w:rPr>
          <w:color w:val="231F20"/>
          <w:spacing w:val="-10"/>
          <w:sz w:val="22"/>
        </w:rPr>
        <w:t> </w:t>
      </w:r>
      <w:r>
        <w:rPr>
          <w:color w:val="231F20"/>
          <w:spacing w:val="-2"/>
          <w:sz w:val="22"/>
        </w:rPr>
        <w:t>Yaşar’a</w:t>
      </w:r>
      <w:r>
        <w:rPr>
          <w:color w:val="231F20"/>
          <w:spacing w:val="-10"/>
          <w:sz w:val="22"/>
        </w:rPr>
        <w:t> </w:t>
      </w:r>
      <w:r>
        <w:rPr>
          <w:color w:val="231F20"/>
          <w:spacing w:val="-2"/>
          <w:sz w:val="22"/>
        </w:rPr>
        <w:t>ait</w:t>
      </w:r>
      <w:r>
        <w:rPr>
          <w:color w:val="231F20"/>
          <w:spacing w:val="-10"/>
          <w:sz w:val="22"/>
        </w:rPr>
        <w:t> </w:t>
      </w:r>
      <w:r>
        <w:rPr>
          <w:color w:val="231F20"/>
          <w:spacing w:val="-2"/>
          <w:sz w:val="22"/>
        </w:rPr>
        <w:t>cümleleri</w:t>
      </w:r>
      <w:r>
        <w:rPr>
          <w:color w:val="231F20"/>
          <w:spacing w:val="-10"/>
          <w:sz w:val="22"/>
        </w:rPr>
        <w:t> </w:t>
      </w:r>
      <w:r>
        <w:rPr>
          <w:color w:val="231F20"/>
          <w:spacing w:val="-2"/>
          <w:sz w:val="22"/>
        </w:rPr>
        <w:t>karşılaştırıldığında</w:t>
      </w:r>
      <w:r>
        <w:rPr>
          <w:color w:val="231F20"/>
          <w:spacing w:val="-10"/>
          <w:sz w:val="22"/>
        </w:rPr>
        <w:t> </w:t>
      </w:r>
      <w:r>
        <w:rPr>
          <w:color w:val="231F20"/>
          <w:spacing w:val="-2"/>
          <w:sz w:val="22"/>
        </w:rPr>
        <w:t>Kore </w:t>
      </w:r>
      <w:r>
        <w:rPr>
          <w:color w:val="231F20"/>
          <w:sz w:val="22"/>
        </w:rPr>
        <w:t>Savaşı’nda Türk askerini motive eden değerlerin neler olduğu söylenebilir?</w:t>
      </w:r>
    </w:p>
    <w:p>
      <w:pPr>
        <w:pStyle w:val="BodyText"/>
        <w:spacing w:before="240"/>
        <w:ind w:left="255" w:right="139"/>
        <w:jc w:val="both"/>
      </w:pPr>
      <w:r>
        <w:rPr>
          <w:b/>
          <w:color w:val="D6282A"/>
          <w:spacing w:val="-8"/>
        </w:rPr>
        <w:t>Yönlendirici</w:t>
      </w:r>
      <w:r>
        <w:rPr>
          <w:b/>
          <w:color w:val="D6282A"/>
          <w:spacing w:val="-6"/>
        </w:rPr>
        <w:t> </w:t>
      </w:r>
      <w:r>
        <w:rPr>
          <w:b/>
          <w:color w:val="D6282A"/>
          <w:spacing w:val="-8"/>
        </w:rPr>
        <w:t>Soru</w:t>
      </w:r>
      <w:r>
        <w:rPr>
          <w:b/>
          <w:color w:val="D6282A"/>
          <w:spacing w:val="-6"/>
        </w:rPr>
        <w:t> </w:t>
      </w:r>
      <w:r>
        <w:rPr>
          <w:b/>
          <w:color w:val="D6282A"/>
          <w:spacing w:val="-8"/>
        </w:rPr>
        <w:t>3:</w:t>
      </w:r>
      <w:r>
        <w:rPr>
          <w:b/>
          <w:color w:val="D6282A"/>
          <w:spacing w:val="-6"/>
        </w:rPr>
        <w:t> </w:t>
      </w:r>
      <w:r>
        <w:rPr>
          <w:color w:val="231F20"/>
          <w:spacing w:val="-8"/>
        </w:rPr>
        <w:t>Kore</w:t>
      </w:r>
      <w:r>
        <w:rPr>
          <w:color w:val="231F20"/>
          <w:spacing w:val="-5"/>
        </w:rPr>
        <w:t> </w:t>
      </w:r>
      <w:r>
        <w:rPr>
          <w:color w:val="231F20"/>
          <w:spacing w:val="-8"/>
        </w:rPr>
        <w:t>Savaşı</w:t>
      </w:r>
      <w:r>
        <w:rPr>
          <w:color w:val="231F20"/>
          <w:spacing w:val="-6"/>
        </w:rPr>
        <w:t> </w:t>
      </w:r>
      <w:r>
        <w:rPr>
          <w:color w:val="231F20"/>
          <w:spacing w:val="-8"/>
        </w:rPr>
        <w:t>gibi</w:t>
      </w:r>
      <w:r>
        <w:rPr>
          <w:color w:val="231F20"/>
          <w:spacing w:val="-6"/>
        </w:rPr>
        <w:t> </w:t>
      </w:r>
      <w:r>
        <w:rPr>
          <w:color w:val="231F20"/>
          <w:spacing w:val="-8"/>
        </w:rPr>
        <w:t>olağanüstü</w:t>
      </w:r>
      <w:r>
        <w:rPr>
          <w:color w:val="231F20"/>
          <w:spacing w:val="-6"/>
        </w:rPr>
        <w:t> </w:t>
      </w:r>
      <w:r>
        <w:rPr>
          <w:color w:val="231F20"/>
          <w:spacing w:val="-8"/>
        </w:rPr>
        <w:t>durumlarda,</w:t>
      </w:r>
      <w:r>
        <w:rPr>
          <w:color w:val="231F20"/>
          <w:spacing w:val="-5"/>
        </w:rPr>
        <w:t> </w:t>
      </w:r>
      <w:r>
        <w:rPr>
          <w:color w:val="231F20"/>
          <w:spacing w:val="-8"/>
        </w:rPr>
        <w:t>personel</w:t>
      </w:r>
      <w:r>
        <w:rPr>
          <w:color w:val="231F20"/>
          <w:spacing w:val="-6"/>
        </w:rPr>
        <w:t> </w:t>
      </w:r>
      <w:r>
        <w:rPr>
          <w:color w:val="231F20"/>
          <w:spacing w:val="-8"/>
        </w:rPr>
        <w:t>ödemeleri</w:t>
      </w:r>
      <w:r>
        <w:rPr>
          <w:color w:val="231F20"/>
          <w:spacing w:val="-6"/>
        </w:rPr>
        <w:t> </w:t>
      </w:r>
      <w:r>
        <w:rPr>
          <w:color w:val="231F20"/>
          <w:spacing w:val="-8"/>
        </w:rPr>
        <w:t>dışında,</w:t>
      </w:r>
      <w:r>
        <w:rPr>
          <w:color w:val="231F20"/>
          <w:spacing w:val="-6"/>
        </w:rPr>
        <w:t> </w:t>
      </w:r>
      <w:r>
        <w:rPr>
          <w:color w:val="231F20"/>
          <w:spacing w:val="-8"/>
        </w:rPr>
        <w:t>savaşın</w:t>
      </w:r>
      <w:r>
        <w:rPr>
          <w:color w:val="231F20"/>
          <w:spacing w:val="-5"/>
        </w:rPr>
        <w:t> </w:t>
      </w:r>
      <w:r>
        <w:rPr>
          <w:color w:val="231F20"/>
          <w:spacing w:val="-8"/>
        </w:rPr>
        <w:t>ülke</w:t>
      </w:r>
      <w:r>
        <w:rPr>
          <w:color w:val="231F20"/>
          <w:spacing w:val="-6"/>
        </w:rPr>
        <w:t> </w:t>
      </w:r>
      <w:r>
        <w:rPr>
          <w:color w:val="231F20"/>
          <w:spacing w:val="-8"/>
        </w:rPr>
        <w:t>ekonomisine </w:t>
      </w:r>
      <w:r>
        <w:rPr>
          <w:color w:val="231F20"/>
          <w:spacing w:val="-4"/>
        </w:rPr>
        <w:t>getirdiği</w:t>
      </w:r>
      <w:r>
        <w:rPr>
          <w:color w:val="231F20"/>
          <w:spacing w:val="-9"/>
        </w:rPr>
        <w:t> </w:t>
      </w:r>
      <w:r>
        <w:rPr>
          <w:color w:val="231F20"/>
          <w:spacing w:val="-4"/>
        </w:rPr>
        <w:t>diğer</w:t>
      </w:r>
      <w:r>
        <w:rPr>
          <w:color w:val="231F20"/>
          <w:spacing w:val="-9"/>
        </w:rPr>
        <w:t> </w:t>
      </w:r>
      <w:r>
        <w:rPr>
          <w:color w:val="231F20"/>
          <w:spacing w:val="-4"/>
        </w:rPr>
        <w:t>mali</w:t>
      </w:r>
      <w:r>
        <w:rPr>
          <w:color w:val="231F20"/>
          <w:spacing w:val="-9"/>
        </w:rPr>
        <w:t> </w:t>
      </w:r>
      <w:r>
        <w:rPr>
          <w:color w:val="231F20"/>
          <w:spacing w:val="-4"/>
        </w:rPr>
        <w:t>yükler</w:t>
      </w:r>
      <w:r>
        <w:rPr>
          <w:color w:val="231F20"/>
          <w:spacing w:val="-9"/>
        </w:rPr>
        <w:t> </w:t>
      </w:r>
      <w:r>
        <w:rPr>
          <w:color w:val="231F20"/>
          <w:spacing w:val="-4"/>
        </w:rPr>
        <w:t>(teçhizat,</w:t>
      </w:r>
      <w:r>
        <w:rPr>
          <w:color w:val="231F20"/>
          <w:spacing w:val="-9"/>
        </w:rPr>
        <w:t> </w:t>
      </w:r>
      <w:r>
        <w:rPr>
          <w:color w:val="231F20"/>
          <w:spacing w:val="-4"/>
        </w:rPr>
        <w:t>lojistik,</w:t>
      </w:r>
      <w:r>
        <w:rPr>
          <w:color w:val="231F20"/>
          <w:spacing w:val="-9"/>
        </w:rPr>
        <w:t> </w:t>
      </w:r>
      <w:r>
        <w:rPr>
          <w:color w:val="231F20"/>
          <w:spacing w:val="-4"/>
        </w:rPr>
        <w:t>tıbbi</w:t>
      </w:r>
      <w:r>
        <w:rPr>
          <w:color w:val="231F20"/>
          <w:spacing w:val="-9"/>
        </w:rPr>
        <w:t> </w:t>
      </w:r>
      <w:r>
        <w:rPr>
          <w:color w:val="231F20"/>
          <w:spacing w:val="-4"/>
        </w:rPr>
        <w:t>destek</w:t>
      </w:r>
      <w:r>
        <w:rPr>
          <w:color w:val="231F20"/>
          <w:spacing w:val="-9"/>
        </w:rPr>
        <w:t> </w:t>
      </w:r>
      <w:r>
        <w:rPr>
          <w:color w:val="231F20"/>
          <w:spacing w:val="-4"/>
        </w:rPr>
        <w:t>vb.)</w:t>
      </w:r>
      <w:r>
        <w:rPr>
          <w:color w:val="231F20"/>
          <w:spacing w:val="-9"/>
        </w:rPr>
        <w:t> </w:t>
      </w:r>
      <w:r>
        <w:rPr>
          <w:color w:val="231F20"/>
          <w:spacing w:val="-4"/>
        </w:rPr>
        <w:t>ve</w:t>
      </w:r>
      <w:r>
        <w:rPr>
          <w:color w:val="231F20"/>
          <w:spacing w:val="-9"/>
        </w:rPr>
        <w:t> </w:t>
      </w:r>
      <w:r>
        <w:rPr>
          <w:color w:val="231F20"/>
          <w:spacing w:val="-4"/>
        </w:rPr>
        <w:t>uzun</w:t>
      </w:r>
      <w:r>
        <w:rPr>
          <w:color w:val="231F20"/>
          <w:spacing w:val="-9"/>
        </w:rPr>
        <w:t> </w:t>
      </w:r>
      <w:r>
        <w:rPr>
          <w:color w:val="231F20"/>
          <w:spacing w:val="-4"/>
        </w:rPr>
        <w:t>vadeli</w:t>
      </w:r>
      <w:r>
        <w:rPr>
          <w:color w:val="231F20"/>
          <w:spacing w:val="-9"/>
        </w:rPr>
        <w:t> </w:t>
      </w:r>
      <w:r>
        <w:rPr>
          <w:color w:val="231F20"/>
          <w:spacing w:val="-4"/>
        </w:rPr>
        <w:t>ekonomik</w:t>
      </w:r>
      <w:r>
        <w:rPr>
          <w:color w:val="231F20"/>
          <w:spacing w:val="-9"/>
        </w:rPr>
        <w:t> </w:t>
      </w:r>
      <w:r>
        <w:rPr>
          <w:color w:val="231F20"/>
          <w:spacing w:val="-4"/>
        </w:rPr>
        <w:t>etkileri</w:t>
      </w:r>
      <w:r>
        <w:rPr>
          <w:color w:val="231F20"/>
          <w:spacing w:val="-9"/>
        </w:rPr>
        <w:t> </w:t>
      </w:r>
      <w:r>
        <w:rPr>
          <w:color w:val="231F20"/>
          <w:spacing w:val="-4"/>
        </w:rPr>
        <w:t>nelerdir?</w:t>
      </w:r>
    </w:p>
    <w:p>
      <w:pPr>
        <w:pStyle w:val="BodyText"/>
        <w:spacing w:before="240"/>
        <w:ind w:left="255"/>
        <w:jc w:val="both"/>
      </w:pPr>
      <w:r>
        <w:rPr>
          <w:b/>
          <w:color w:val="D6282A"/>
          <w:spacing w:val="-2"/>
        </w:rPr>
        <w:t>Görev</w:t>
      </w:r>
      <w:r>
        <w:rPr>
          <w:b/>
          <w:color w:val="D6282A"/>
          <w:spacing w:val="-6"/>
        </w:rPr>
        <w:t> </w:t>
      </w:r>
      <w:r>
        <w:rPr>
          <w:b/>
          <w:color w:val="D6282A"/>
          <w:spacing w:val="-2"/>
        </w:rPr>
        <w:t>3:</w:t>
      </w:r>
      <w:r>
        <w:rPr>
          <w:b/>
          <w:color w:val="D6282A"/>
          <w:spacing w:val="-6"/>
        </w:rPr>
        <w:t> </w:t>
      </w:r>
      <w:r>
        <w:rPr>
          <w:color w:val="231F20"/>
          <w:spacing w:val="-2"/>
        </w:rPr>
        <w:t>Tablo</w:t>
      </w:r>
      <w:r>
        <w:rPr>
          <w:color w:val="231F20"/>
          <w:spacing w:val="-4"/>
        </w:rPr>
        <w:t> </w:t>
      </w:r>
      <w:r>
        <w:rPr>
          <w:color w:val="231F20"/>
          <w:spacing w:val="-2"/>
        </w:rPr>
        <w:t>2</w:t>
      </w:r>
      <w:r>
        <w:rPr>
          <w:color w:val="231F20"/>
          <w:spacing w:val="-4"/>
        </w:rPr>
        <w:t> </w:t>
      </w:r>
      <w:r>
        <w:rPr>
          <w:color w:val="231F20"/>
          <w:spacing w:val="-2"/>
        </w:rPr>
        <w:t>doldurulur,</w:t>
      </w:r>
      <w:r>
        <w:rPr>
          <w:color w:val="231F20"/>
          <w:spacing w:val="-3"/>
        </w:rPr>
        <w:t> </w:t>
      </w:r>
      <w:r>
        <w:rPr>
          <w:color w:val="231F20"/>
          <w:spacing w:val="-2"/>
        </w:rPr>
        <w:t>ilgili</w:t>
      </w:r>
      <w:r>
        <w:rPr>
          <w:color w:val="231F20"/>
          <w:spacing w:val="-4"/>
        </w:rPr>
        <w:t> </w:t>
      </w:r>
      <w:r>
        <w:rPr>
          <w:color w:val="231F20"/>
          <w:spacing w:val="-2"/>
        </w:rPr>
        <w:t>sorular</w:t>
      </w:r>
      <w:r>
        <w:rPr>
          <w:color w:val="231F20"/>
          <w:spacing w:val="-4"/>
        </w:rPr>
        <w:t> </w:t>
      </w:r>
      <w:r>
        <w:rPr>
          <w:color w:val="231F20"/>
          <w:spacing w:val="-2"/>
        </w:rPr>
        <w:t>grup</w:t>
      </w:r>
      <w:r>
        <w:rPr>
          <w:color w:val="231F20"/>
          <w:spacing w:val="-4"/>
        </w:rPr>
        <w:t> </w:t>
      </w:r>
      <w:r>
        <w:rPr>
          <w:color w:val="231F20"/>
          <w:spacing w:val="-2"/>
        </w:rPr>
        <w:t>hâlinde</w:t>
      </w:r>
      <w:r>
        <w:rPr>
          <w:color w:val="231F20"/>
          <w:spacing w:val="-3"/>
        </w:rPr>
        <w:t> </w:t>
      </w:r>
      <w:r>
        <w:rPr>
          <w:color w:val="231F20"/>
          <w:spacing w:val="-2"/>
        </w:rPr>
        <w:t>cevaplandırılır</w:t>
      </w:r>
      <w:r>
        <w:rPr>
          <w:color w:val="231F20"/>
          <w:spacing w:val="-4"/>
        </w:rPr>
        <w:t> </w:t>
      </w:r>
      <w:r>
        <w:rPr>
          <w:color w:val="231F20"/>
          <w:spacing w:val="-2"/>
        </w:rPr>
        <w:t>ve</w:t>
      </w:r>
      <w:r>
        <w:rPr>
          <w:color w:val="231F20"/>
          <w:spacing w:val="-4"/>
        </w:rPr>
        <w:t> </w:t>
      </w:r>
      <w:r>
        <w:rPr>
          <w:color w:val="231F20"/>
          <w:spacing w:val="-2"/>
        </w:rPr>
        <w:t>köşe</w:t>
      </w:r>
      <w:r>
        <w:rPr>
          <w:color w:val="231F20"/>
          <w:spacing w:val="-4"/>
        </w:rPr>
        <w:t> </w:t>
      </w:r>
      <w:r>
        <w:rPr>
          <w:color w:val="231F20"/>
          <w:spacing w:val="-2"/>
        </w:rPr>
        <w:t>yazısı</w:t>
      </w:r>
      <w:r>
        <w:rPr>
          <w:color w:val="231F20"/>
          <w:spacing w:val="-3"/>
        </w:rPr>
        <w:t> </w:t>
      </w:r>
      <w:r>
        <w:rPr>
          <w:color w:val="231F20"/>
          <w:spacing w:val="-2"/>
        </w:rPr>
        <w:t>yazılır.</w:t>
      </w:r>
    </w:p>
    <w:p>
      <w:pPr>
        <w:pStyle w:val="BodyText"/>
        <w:spacing w:before="240"/>
        <w:ind w:left="255" w:right="139"/>
        <w:jc w:val="both"/>
      </w:pPr>
      <w:r>
        <w:rPr>
          <w:b/>
          <w:color w:val="D6282A"/>
          <w:spacing w:val="-2"/>
        </w:rPr>
        <w:t>Adım</w:t>
      </w:r>
      <w:r>
        <w:rPr>
          <w:b/>
          <w:color w:val="D6282A"/>
          <w:spacing w:val="-8"/>
        </w:rPr>
        <w:t> </w:t>
      </w:r>
      <w:r>
        <w:rPr>
          <w:b/>
          <w:color w:val="D6282A"/>
          <w:spacing w:val="-2"/>
        </w:rPr>
        <w:t>13:</w:t>
      </w:r>
      <w:r>
        <w:rPr>
          <w:b/>
          <w:color w:val="D6282A"/>
          <w:spacing w:val="-5"/>
        </w:rPr>
        <w:t> </w:t>
      </w:r>
      <w:r>
        <w:rPr>
          <w:color w:val="231F20"/>
          <w:spacing w:val="-2"/>
        </w:rPr>
        <w:t>Yukarıdaki</w:t>
      </w:r>
      <w:r>
        <w:rPr>
          <w:color w:val="231F20"/>
          <w:spacing w:val="-5"/>
        </w:rPr>
        <w:t> </w:t>
      </w:r>
      <w:r>
        <w:rPr>
          <w:color w:val="231F20"/>
          <w:spacing w:val="-2"/>
        </w:rPr>
        <w:t>Tablo</w:t>
      </w:r>
      <w:r>
        <w:rPr>
          <w:color w:val="231F20"/>
          <w:spacing w:val="-5"/>
        </w:rPr>
        <w:t> </w:t>
      </w:r>
      <w:r>
        <w:rPr>
          <w:color w:val="231F20"/>
          <w:spacing w:val="-2"/>
        </w:rPr>
        <w:t>1’de</w:t>
      </w:r>
      <w:r>
        <w:rPr>
          <w:color w:val="231F20"/>
          <w:spacing w:val="-5"/>
        </w:rPr>
        <w:t> </w:t>
      </w:r>
      <w:r>
        <w:rPr>
          <w:color w:val="231F20"/>
          <w:spacing w:val="-2"/>
        </w:rPr>
        <w:t>yer</w:t>
      </w:r>
      <w:r>
        <w:rPr>
          <w:color w:val="231F20"/>
          <w:spacing w:val="-5"/>
        </w:rPr>
        <w:t> </w:t>
      </w:r>
      <w:r>
        <w:rPr>
          <w:color w:val="231F20"/>
          <w:spacing w:val="-2"/>
        </w:rPr>
        <w:t>alan</w:t>
      </w:r>
      <w:r>
        <w:rPr>
          <w:color w:val="231F20"/>
          <w:spacing w:val="-5"/>
        </w:rPr>
        <w:t> </w:t>
      </w:r>
      <w:r>
        <w:rPr>
          <w:color w:val="231F20"/>
          <w:spacing w:val="-2"/>
        </w:rPr>
        <w:t>bilgilerden</w:t>
      </w:r>
      <w:r>
        <w:rPr>
          <w:color w:val="231F20"/>
          <w:spacing w:val="-5"/>
        </w:rPr>
        <w:t> </w:t>
      </w:r>
      <w:r>
        <w:rPr>
          <w:color w:val="231F20"/>
          <w:spacing w:val="-2"/>
        </w:rPr>
        <w:t>yararlanmak</w:t>
      </w:r>
      <w:r>
        <w:rPr>
          <w:color w:val="231F20"/>
          <w:spacing w:val="-5"/>
        </w:rPr>
        <w:t> </w:t>
      </w:r>
      <w:r>
        <w:rPr>
          <w:color w:val="231F20"/>
          <w:spacing w:val="-2"/>
        </w:rPr>
        <w:t>ve</w:t>
      </w:r>
      <w:r>
        <w:rPr>
          <w:color w:val="231F20"/>
          <w:spacing w:val="-5"/>
        </w:rPr>
        <w:t> </w:t>
      </w:r>
      <w:r>
        <w:rPr>
          <w:color w:val="231F20"/>
          <w:spacing w:val="-2"/>
        </w:rPr>
        <w:t>Kore</w:t>
      </w:r>
      <w:r>
        <w:rPr>
          <w:color w:val="231F20"/>
          <w:spacing w:val="-5"/>
        </w:rPr>
        <w:t> </w:t>
      </w:r>
      <w:r>
        <w:rPr>
          <w:color w:val="231F20"/>
          <w:spacing w:val="-2"/>
        </w:rPr>
        <w:t>Savaşı</w:t>
      </w:r>
      <w:r>
        <w:rPr>
          <w:color w:val="231F20"/>
          <w:spacing w:val="-5"/>
        </w:rPr>
        <w:t> </w:t>
      </w:r>
      <w:r>
        <w:rPr>
          <w:color w:val="231F20"/>
          <w:spacing w:val="-2"/>
        </w:rPr>
        <w:t>sırasında</w:t>
      </w:r>
      <w:r>
        <w:rPr>
          <w:color w:val="231F20"/>
          <w:spacing w:val="-5"/>
        </w:rPr>
        <w:t> </w:t>
      </w:r>
      <w:r>
        <w:rPr>
          <w:color w:val="231F20"/>
          <w:spacing w:val="-2"/>
        </w:rPr>
        <w:t>Kore’ye</w:t>
      </w:r>
      <w:r>
        <w:rPr>
          <w:color w:val="231F20"/>
          <w:spacing w:val="-5"/>
        </w:rPr>
        <w:t> </w:t>
      </w:r>
      <w:r>
        <w:rPr>
          <w:color w:val="231F20"/>
          <w:spacing w:val="-2"/>
        </w:rPr>
        <w:t>dört</w:t>
      </w:r>
      <w:r>
        <w:rPr>
          <w:color w:val="231F20"/>
          <w:spacing w:val="-5"/>
        </w:rPr>
        <w:t> </w:t>
      </w:r>
      <w:r>
        <w:rPr>
          <w:color w:val="231F20"/>
          <w:spacing w:val="-2"/>
        </w:rPr>
        <w:t>Türk </w:t>
      </w:r>
      <w:r>
        <w:rPr>
          <w:color w:val="231F20"/>
        </w:rPr>
        <w:t>Tugayı’nın gönderildiğini, her bir tugayda yaklaşık 250-300 subay bulunduğunu ve bu subayların ortalama birer yıl görev yaptıklarını göz önünde bulundurmak suretiyle subaylara yapılan ödemelerin yaklaşık değeri hesaplanarak Tablo 2 doldurulur.</w:t>
      </w:r>
    </w:p>
    <w:p>
      <w:pPr>
        <w:pStyle w:val="BodyText"/>
        <w:spacing w:before="241"/>
        <w:ind w:left="255"/>
        <w:jc w:val="both"/>
      </w:pPr>
      <w:r>
        <w:rPr>
          <w:b/>
          <w:color w:val="D6282A"/>
          <w:spacing w:val="-6"/>
        </w:rPr>
        <w:t>Tablo</w:t>
      </w:r>
      <w:r>
        <w:rPr>
          <w:b/>
          <w:color w:val="D6282A"/>
          <w:spacing w:val="-2"/>
        </w:rPr>
        <w:t> </w:t>
      </w:r>
      <w:r>
        <w:rPr>
          <w:b/>
          <w:color w:val="D6282A"/>
          <w:spacing w:val="-6"/>
        </w:rPr>
        <w:t>2:</w:t>
      </w:r>
      <w:r>
        <w:rPr>
          <w:b/>
          <w:color w:val="D6282A"/>
          <w:spacing w:val="1"/>
        </w:rPr>
        <w:t> </w:t>
      </w:r>
      <w:r>
        <w:rPr>
          <w:color w:val="231F20"/>
          <w:spacing w:val="-6"/>
        </w:rPr>
        <w:t>Savaş</w:t>
      </w:r>
      <w:r>
        <w:rPr>
          <w:color w:val="231F20"/>
        </w:rPr>
        <w:t> </w:t>
      </w:r>
      <w:r>
        <w:rPr>
          <w:color w:val="231F20"/>
          <w:spacing w:val="-6"/>
        </w:rPr>
        <w:t>Sürecinde</w:t>
      </w:r>
      <w:r>
        <w:rPr>
          <w:color w:val="231F20"/>
          <w:spacing w:val="1"/>
        </w:rPr>
        <w:t> </w:t>
      </w:r>
      <w:r>
        <w:rPr>
          <w:color w:val="231F20"/>
          <w:spacing w:val="-6"/>
        </w:rPr>
        <w:t>Kore’de</w:t>
      </w:r>
      <w:r>
        <w:rPr>
          <w:color w:val="231F20"/>
          <w:spacing w:val="1"/>
        </w:rPr>
        <w:t> </w:t>
      </w:r>
      <w:r>
        <w:rPr>
          <w:color w:val="231F20"/>
          <w:spacing w:val="-6"/>
        </w:rPr>
        <w:t>Görev</w:t>
      </w:r>
      <w:r>
        <w:rPr>
          <w:color w:val="231F20"/>
          <w:spacing w:val="1"/>
        </w:rPr>
        <w:t> </w:t>
      </w:r>
      <w:r>
        <w:rPr>
          <w:color w:val="231F20"/>
          <w:spacing w:val="-6"/>
        </w:rPr>
        <w:t>Yapan</w:t>
      </w:r>
      <w:r>
        <w:rPr>
          <w:color w:val="231F20"/>
          <w:spacing w:val="1"/>
        </w:rPr>
        <w:t> </w:t>
      </w:r>
      <w:r>
        <w:rPr>
          <w:color w:val="231F20"/>
          <w:spacing w:val="-6"/>
        </w:rPr>
        <w:t>Subaylara</w:t>
      </w:r>
      <w:r>
        <w:rPr>
          <w:color w:val="231F20"/>
        </w:rPr>
        <w:t> </w:t>
      </w:r>
      <w:r>
        <w:rPr>
          <w:color w:val="231F20"/>
          <w:spacing w:val="-6"/>
        </w:rPr>
        <w:t>Ödenen</w:t>
      </w:r>
      <w:r>
        <w:rPr>
          <w:color w:val="231F20"/>
          <w:spacing w:val="1"/>
        </w:rPr>
        <w:t> </w:t>
      </w:r>
      <w:r>
        <w:rPr>
          <w:color w:val="231F20"/>
          <w:spacing w:val="-6"/>
        </w:rPr>
        <w:t>Ücretler</w:t>
      </w:r>
    </w:p>
    <w:p>
      <w:pPr>
        <w:pStyle w:val="BodyText"/>
        <w:spacing w:before="42"/>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75"/>
        <w:gridCol w:w="3175"/>
        <w:gridCol w:w="3175"/>
      </w:tblGrid>
      <w:tr>
        <w:trPr>
          <w:trHeight w:val="750" w:hRule="atLeast"/>
        </w:trPr>
        <w:tc>
          <w:tcPr>
            <w:tcW w:w="3175" w:type="dxa"/>
            <w:shd w:val="clear" w:color="auto" w:fill="F0CBAF"/>
          </w:tcPr>
          <w:p>
            <w:pPr>
              <w:pStyle w:val="TableParagraph"/>
              <w:spacing w:before="19"/>
              <w:rPr>
                <w:rFonts w:ascii="Times New Roman"/>
                <w:sz w:val="20"/>
              </w:rPr>
            </w:pPr>
          </w:p>
          <w:p>
            <w:pPr>
              <w:pStyle w:val="TableParagraph"/>
              <w:spacing w:before="1"/>
              <w:ind w:left="814"/>
              <w:rPr>
                <w:rFonts w:ascii="Tahoma" w:hAnsi="Tahoma"/>
                <w:b/>
                <w:sz w:val="20"/>
              </w:rPr>
            </w:pPr>
            <w:r>
              <w:rPr>
                <w:rFonts w:ascii="Tahoma" w:hAnsi="Tahoma"/>
                <w:b/>
                <w:color w:val="231F20"/>
                <w:spacing w:val="-2"/>
                <w:sz w:val="20"/>
              </w:rPr>
              <w:t>Görevlendirilenler</w:t>
            </w:r>
          </w:p>
        </w:tc>
        <w:tc>
          <w:tcPr>
            <w:tcW w:w="3175" w:type="dxa"/>
            <w:shd w:val="clear" w:color="auto" w:fill="F0CBAF"/>
          </w:tcPr>
          <w:p>
            <w:pPr>
              <w:pStyle w:val="TableParagraph"/>
              <w:spacing w:line="228" w:lineRule="auto" w:before="30"/>
              <w:ind w:left="205" w:right="95"/>
              <w:jc w:val="center"/>
              <w:rPr>
                <w:rFonts w:ascii="Tahoma" w:hAnsi="Tahoma"/>
                <w:b/>
                <w:sz w:val="20"/>
              </w:rPr>
            </w:pPr>
            <w:r>
              <w:rPr>
                <w:rFonts w:ascii="Tahoma" w:hAnsi="Tahoma"/>
                <w:b/>
                <w:color w:val="231F20"/>
                <w:w w:val="85"/>
                <w:sz w:val="20"/>
              </w:rPr>
              <w:t>1950-1953 yılları </w:t>
            </w:r>
            <w:r>
              <w:rPr>
                <w:rFonts w:ascii="Tahoma" w:hAnsi="Tahoma"/>
                <w:b/>
                <w:color w:val="231F20"/>
                <w:w w:val="85"/>
                <w:sz w:val="20"/>
              </w:rPr>
              <w:t>arasında </w:t>
            </w:r>
            <w:r>
              <w:rPr>
                <w:rFonts w:ascii="Tahoma" w:hAnsi="Tahoma"/>
                <w:b/>
                <w:color w:val="231F20"/>
                <w:spacing w:val="-2"/>
                <w:w w:val="90"/>
                <w:sz w:val="20"/>
              </w:rPr>
              <w:t>yapılan</w:t>
            </w:r>
            <w:r>
              <w:rPr>
                <w:rFonts w:ascii="Tahoma" w:hAnsi="Tahoma"/>
                <w:b/>
                <w:color w:val="231F20"/>
                <w:spacing w:val="-14"/>
                <w:w w:val="90"/>
                <w:sz w:val="20"/>
              </w:rPr>
              <w:t> </w:t>
            </w:r>
            <w:r>
              <w:rPr>
                <w:rFonts w:ascii="Tahoma" w:hAnsi="Tahoma"/>
                <w:b/>
                <w:color w:val="231F20"/>
                <w:spacing w:val="-2"/>
                <w:w w:val="90"/>
                <w:sz w:val="20"/>
              </w:rPr>
              <w:t>tahmini/ortalama </w:t>
            </w:r>
            <w:r>
              <w:rPr>
                <w:rFonts w:ascii="Tahoma" w:hAnsi="Tahoma"/>
                <w:b/>
                <w:color w:val="231F20"/>
                <w:spacing w:val="-2"/>
                <w:sz w:val="20"/>
              </w:rPr>
              <w:t>ödeme</w:t>
            </w:r>
          </w:p>
        </w:tc>
        <w:tc>
          <w:tcPr>
            <w:tcW w:w="3175" w:type="dxa"/>
            <w:shd w:val="clear" w:color="auto" w:fill="F0CBAF"/>
          </w:tcPr>
          <w:p>
            <w:pPr>
              <w:pStyle w:val="TableParagraph"/>
              <w:spacing w:line="228" w:lineRule="auto" w:before="30"/>
              <w:ind w:left="644" w:right="534" w:hanging="1"/>
              <w:jc w:val="center"/>
              <w:rPr>
                <w:rFonts w:ascii="Tahoma" w:hAnsi="Tahoma"/>
                <w:b/>
                <w:sz w:val="20"/>
              </w:rPr>
            </w:pPr>
            <w:r>
              <w:rPr>
                <w:rFonts w:ascii="Tahoma" w:hAnsi="Tahoma"/>
                <w:b/>
                <w:color w:val="231F20"/>
                <w:spacing w:val="-2"/>
                <w:sz w:val="20"/>
              </w:rPr>
              <w:t>Yapılan</w:t>
            </w:r>
            <w:r>
              <w:rPr>
                <w:rFonts w:ascii="Tahoma" w:hAnsi="Tahoma"/>
                <w:b/>
                <w:color w:val="231F20"/>
                <w:spacing w:val="-19"/>
                <w:sz w:val="20"/>
              </w:rPr>
              <w:t> </w:t>
            </w:r>
            <w:r>
              <w:rPr>
                <w:rFonts w:ascii="Tahoma" w:hAnsi="Tahoma"/>
                <w:b/>
                <w:color w:val="231F20"/>
                <w:spacing w:val="-2"/>
                <w:sz w:val="20"/>
              </w:rPr>
              <w:t>ödemelerin </w:t>
            </w:r>
            <w:r>
              <w:rPr>
                <w:rFonts w:ascii="Tahoma" w:hAnsi="Tahoma"/>
                <w:b/>
                <w:color w:val="231F20"/>
                <w:w w:val="90"/>
                <w:sz w:val="20"/>
              </w:rPr>
              <w:t>günümüzdeki</w:t>
            </w:r>
            <w:r>
              <w:rPr>
                <w:rFonts w:ascii="Tahoma" w:hAnsi="Tahoma"/>
                <w:b/>
                <w:color w:val="231F20"/>
                <w:spacing w:val="-14"/>
                <w:w w:val="90"/>
                <w:sz w:val="20"/>
              </w:rPr>
              <w:t> </w:t>
            </w:r>
            <w:r>
              <w:rPr>
                <w:rFonts w:ascii="Tahoma" w:hAnsi="Tahoma"/>
                <w:b/>
                <w:color w:val="231F20"/>
                <w:w w:val="90"/>
                <w:sz w:val="20"/>
              </w:rPr>
              <w:t>tahmini </w:t>
            </w:r>
            <w:r>
              <w:rPr>
                <w:rFonts w:ascii="Tahoma" w:hAnsi="Tahoma"/>
                <w:b/>
                <w:color w:val="231F20"/>
                <w:spacing w:val="-2"/>
                <w:sz w:val="20"/>
              </w:rPr>
              <w:t>karşılıkları*</w:t>
            </w:r>
          </w:p>
        </w:tc>
      </w:tr>
      <w:tr>
        <w:trPr>
          <w:trHeight w:val="750" w:hRule="atLeast"/>
        </w:trPr>
        <w:tc>
          <w:tcPr>
            <w:tcW w:w="3175" w:type="dxa"/>
            <w:shd w:val="clear" w:color="auto" w:fill="F4DBC6"/>
          </w:tcPr>
          <w:p>
            <w:pPr>
              <w:pStyle w:val="TableParagraph"/>
              <w:spacing w:line="237" w:lineRule="auto" w:before="34"/>
              <w:ind w:left="239"/>
              <w:rPr>
                <w:sz w:val="20"/>
              </w:rPr>
            </w:pPr>
            <w:r>
              <w:rPr>
                <w:color w:val="231F20"/>
                <w:sz w:val="20"/>
              </w:rPr>
              <w:t>Verilen</w:t>
            </w:r>
            <w:r>
              <w:rPr>
                <w:color w:val="231F20"/>
                <w:spacing w:val="-18"/>
                <w:sz w:val="20"/>
              </w:rPr>
              <w:t> </w:t>
            </w:r>
            <w:r>
              <w:rPr>
                <w:color w:val="231F20"/>
                <w:sz w:val="20"/>
              </w:rPr>
              <w:t>bilgilere</w:t>
            </w:r>
            <w:r>
              <w:rPr>
                <w:color w:val="231F20"/>
                <w:spacing w:val="-18"/>
                <w:sz w:val="20"/>
              </w:rPr>
              <w:t> </w:t>
            </w:r>
            <w:r>
              <w:rPr>
                <w:color w:val="231F20"/>
                <w:sz w:val="20"/>
              </w:rPr>
              <w:t>göre</w:t>
            </w:r>
            <w:r>
              <w:rPr>
                <w:color w:val="231F20"/>
                <w:spacing w:val="-18"/>
                <w:sz w:val="20"/>
              </w:rPr>
              <w:t> </w:t>
            </w:r>
            <w:r>
              <w:rPr>
                <w:color w:val="231F20"/>
                <w:sz w:val="20"/>
              </w:rPr>
              <w:t>tek</w:t>
            </w:r>
            <w:r>
              <w:rPr>
                <w:color w:val="231F20"/>
                <w:spacing w:val="-18"/>
                <w:sz w:val="20"/>
              </w:rPr>
              <w:t> </w:t>
            </w:r>
            <w:r>
              <w:rPr>
                <w:color w:val="231F20"/>
                <w:sz w:val="20"/>
              </w:rPr>
              <w:t>bir </w:t>
            </w:r>
            <w:r>
              <w:rPr>
                <w:color w:val="231F20"/>
                <w:spacing w:val="-6"/>
                <w:sz w:val="20"/>
              </w:rPr>
              <w:t>subaya</w:t>
            </w:r>
            <w:r>
              <w:rPr>
                <w:color w:val="231F20"/>
                <w:spacing w:val="-18"/>
                <w:sz w:val="20"/>
              </w:rPr>
              <w:t> </w:t>
            </w:r>
            <w:r>
              <w:rPr>
                <w:color w:val="231F20"/>
                <w:spacing w:val="-6"/>
                <w:sz w:val="20"/>
              </w:rPr>
              <w:t>1</w:t>
            </w:r>
            <w:r>
              <w:rPr>
                <w:color w:val="231F20"/>
                <w:spacing w:val="-18"/>
                <w:sz w:val="20"/>
              </w:rPr>
              <w:t> </w:t>
            </w:r>
            <w:r>
              <w:rPr>
                <w:color w:val="231F20"/>
                <w:spacing w:val="-6"/>
                <w:sz w:val="20"/>
              </w:rPr>
              <w:t>yılda</w:t>
            </w:r>
            <w:r>
              <w:rPr>
                <w:color w:val="231F20"/>
                <w:spacing w:val="-18"/>
                <w:sz w:val="20"/>
              </w:rPr>
              <w:t> </w:t>
            </w:r>
            <w:r>
              <w:rPr>
                <w:color w:val="231F20"/>
                <w:spacing w:val="-6"/>
                <w:sz w:val="20"/>
              </w:rPr>
              <w:t>yapılan</w:t>
            </w:r>
            <w:r>
              <w:rPr>
                <w:color w:val="231F20"/>
                <w:spacing w:val="-18"/>
                <w:sz w:val="20"/>
              </w:rPr>
              <w:t> </w:t>
            </w:r>
            <w:r>
              <w:rPr>
                <w:color w:val="231F20"/>
                <w:spacing w:val="-6"/>
                <w:sz w:val="20"/>
              </w:rPr>
              <w:t>tahmini </w:t>
            </w:r>
            <w:r>
              <w:rPr>
                <w:color w:val="231F20"/>
                <w:sz w:val="20"/>
              </w:rPr>
              <w:t>toplam ödeme tutarı</w:t>
            </w:r>
          </w:p>
        </w:tc>
        <w:tc>
          <w:tcPr>
            <w:tcW w:w="3175" w:type="dxa"/>
            <w:shd w:val="clear" w:color="auto" w:fill="F4DBC6"/>
          </w:tcPr>
          <w:p>
            <w:pPr>
              <w:pStyle w:val="TableParagraph"/>
              <w:rPr>
                <w:rFonts w:ascii="Times New Roman"/>
                <w:sz w:val="20"/>
              </w:rPr>
            </w:pPr>
          </w:p>
        </w:tc>
        <w:tc>
          <w:tcPr>
            <w:tcW w:w="3175" w:type="dxa"/>
            <w:shd w:val="clear" w:color="auto" w:fill="F4DBC6"/>
          </w:tcPr>
          <w:p>
            <w:pPr>
              <w:pStyle w:val="TableParagraph"/>
              <w:rPr>
                <w:rFonts w:ascii="Times New Roman"/>
                <w:sz w:val="20"/>
              </w:rPr>
            </w:pPr>
          </w:p>
        </w:tc>
      </w:tr>
      <w:tr>
        <w:trPr>
          <w:trHeight w:val="750" w:hRule="atLeast"/>
        </w:trPr>
        <w:tc>
          <w:tcPr>
            <w:tcW w:w="3175" w:type="dxa"/>
            <w:shd w:val="clear" w:color="auto" w:fill="F0CBAF"/>
          </w:tcPr>
          <w:p>
            <w:pPr>
              <w:pStyle w:val="TableParagraph"/>
              <w:spacing w:line="237" w:lineRule="auto" w:before="34"/>
              <w:ind w:left="239"/>
              <w:rPr>
                <w:sz w:val="20"/>
              </w:rPr>
            </w:pPr>
            <w:r>
              <w:rPr>
                <w:color w:val="231F20"/>
                <w:sz w:val="20"/>
              </w:rPr>
              <w:t>Verilen</w:t>
            </w:r>
            <w:r>
              <w:rPr>
                <w:color w:val="231F20"/>
                <w:spacing w:val="-13"/>
                <w:sz w:val="20"/>
              </w:rPr>
              <w:t> </w:t>
            </w:r>
            <w:r>
              <w:rPr>
                <w:color w:val="231F20"/>
                <w:sz w:val="20"/>
              </w:rPr>
              <w:t>bilgilere</w:t>
            </w:r>
            <w:r>
              <w:rPr>
                <w:color w:val="231F20"/>
                <w:spacing w:val="-13"/>
                <w:sz w:val="20"/>
              </w:rPr>
              <w:t> </w:t>
            </w:r>
            <w:r>
              <w:rPr>
                <w:color w:val="231F20"/>
                <w:sz w:val="20"/>
              </w:rPr>
              <w:t>göre</w:t>
            </w:r>
            <w:r>
              <w:rPr>
                <w:color w:val="231F20"/>
                <w:spacing w:val="-13"/>
                <w:sz w:val="20"/>
              </w:rPr>
              <w:t> </w:t>
            </w:r>
            <w:r>
              <w:rPr>
                <w:color w:val="231F20"/>
                <w:sz w:val="20"/>
              </w:rPr>
              <w:t>bütün </w:t>
            </w:r>
            <w:r>
              <w:rPr>
                <w:color w:val="231F20"/>
                <w:w w:val="90"/>
                <w:sz w:val="20"/>
              </w:rPr>
              <w:t>subaylara 1 yılda yapılan </w:t>
            </w:r>
            <w:r>
              <w:rPr>
                <w:color w:val="231F20"/>
                <w:w w:val="90"/>
                <w:sz w:val="20"/>
              </w:rPr>
              <w:t>tahmini </w:t>
            </w:r>
            <w:r>
              <w:rPr>
                <w:color w:val="231F20"/>
                <w:sz w:val="20"/>
              </w:rPr>
              <w:t>toplam ödeme tutarı</w:t>
            </w:r>
          </w:p>
        </w:tc>
        <w:tc>
          <w:tcPr>
            <w:tcW w:w="3175" w:type="dxa"/>
            <w:shd w:val="clear" w:color="auto" w:fill="F0CBAF"/>
          </w:tcPr>
          <w:p>
            <w:pPr>
              <w:pStyle w:val="TableParagraph"/>
              <w:rPr>
                <w:rFonts w:ascii="Times New Roman"/>
                <w:sz w:val="20"/>
              </w:rPr>
            </w:pPr>
          </w:p>
        </w:tc>
        <w:tc>
          <w:tcPr>
            <w:tcW w:w="3175" w:type="dxa"/>
            <w:shd w:val="clear" w:color="auto" w:fill="F0CBAF"/>
          </w:tcPr>
          <w:p>
            <w:pPr>
              <w:pStyle w:val="TableParagraph"/>
              <w:rPr>
                <w:rFonts w:ascii="Times New Roman"/>
                <w:sz w:val="20"/>
              </w:rPr>
            </w:pPr>
          </w:p>
        </w:tc>
      </w:tr>
      <w:tr>
        <w:trPr>
          <w:trHeight w:val="750" w:hRule="atLeast"/>
        </w:trPr>
        <w:tc>
          <w:tcPr>
            <w:tcW w:w="3175" w:type="dxa"/>
            <w:shd w:val="clear" w:color="auto" w:fill="F4DBC6"/>
          </w:tcPr>
          <w:p>
            <w:pPr>
              <w:pStyle w:val="TableParagraph"/>
              <w:spacing w:line="237" w:lineRule="auto" w:before="34"/>
              <w:ind w:left="239"/>
              <w:rPr>
                <w:sz w:val="20"/>
              </w:rPr>
            </w:pPr>
            <w:r>
              <w:rPr>
                <w:color w:val="231F20"/>
                <w:sz w:val="20"/>
              </w:rPr>
              <w:t>Verilen</w:t>
            </w:r>
            <w:r>
              <w:rPr>
                <w:color w:val="231F20"/>
                <w:spacing w:val="-13"/>
                <w:sz w:val="20"/>
              </w:rPr>
              <w:t> </w:t>
            </w:r>
            <w:r>
              <w:rPr>
                <w:color w:val="231F20"/>
                <w:sz w:val="20"/>
              </w:rPr>
              <w:t>bilgilere</w:t>
            </w:r>
            <w:r>
              <w:rPr>
                <w:color w:val="231F20"/>
                <w:spacing w:val="-13"/>
                <w:sz w:val="20"/>
              </w:rPr>
              <w:t> </w:t>
            </w:r>
            <w:r>
              <w:rPr>
                <w:color w:val="231F20"/>
                <w:sz w:val="20"/>
              </w:rPr>
              <w:t>göre</w:t>
            </w:r>
            <w:r>
              <w:rPr>
                <w:color w:val="231F20"/>
                <w:spacing w:val="-13"/>
                <w:sz w:val="20"/>
              </w:rPr>
              <w:t> </w:t>
            </w:r>
            <w:r>
              <w:rPr>
                <w:color w:val="231F20"/>
                <w:sz w:val="20"/>
              </w:rPr>
              <w:t>bütün </w:t>
            </w:r>
            <w:r>
              <w:rPr>
                <w:color w:val="231F20"/>
                <w:w w:val="90"/>
                <w:sz w:val="20"/>
              </w:rPr>
              <w:t>subaylara 4 yılda yapılan </w:t>
            </w:r>
            <w:r>
              <w:rPr>
                <w:color w:val="231F20"/>
                <w:w w:val="90"/>
                <w:sz w:val="20"/>
              </w:rPr>
              <w:t>tahmini </w:t>
            </w:r>
            <w:r>
              <w:rPr>
                <w:color w:val="231F20"/>
                <w:sz w:val="20"/>
              </w:rPr>
              <w:t>toplam ödeme tutarı</w:t>
            </w:r>
          </w:p>
        </w:tc>
        <w:tc>
          <w:tcPr>
            <w:tcW w:w="3175" w:type="dxa"/>
            <w:shd w:val="clear" w:color="auto" w:fill="F4DBC6"/>
          </w:tcPr>
          <w:p>
            <w:pPr>
              <w:pStyle w:val="TableParagraph"/>
              <w:rPr>
                <w:rFonts w:ascii="Times New Roman"/>
                <w:sz w:val="20"/>
              </w:rPr>
            </w:pPr>
          </w:p>
        </w:tc>
        <w:tc>
          <w:tcPr>
            <w:tcW w:w="3175" w:type="dxa"/>
            <w:shd w:val="clear" w:color="auto" w:fill="F4DBC6"/>
          </w:tcPr>
          <w:p>
            <w:pPr>
              <w:pStyle w:val="TableParagraph"/>
              <w:rPr>
                <w:rFonts w:ascii="Times New Roman"/>
                <w:sz w:val="20"/>
              </w:rPr>
            </w:pPr>
          </w:p>
        </w:tc>
      </w:tr>
    </w:tbl>
    <w:p>
      <w:pPr>
        <w:spacing w:before="199"/>
        <w:ind w:left="255" w:right="0" w:firstLine="0"/>
        <w:jc w:val="both"/>
        <w:rPr>
          <w:sz w:val="18"/>
        </w:rPr>
      </w:pPr>
      <w:r>
        <w:rPr>
          <w:color w:val="231F20"/>
          <w:sz w:val="18"/>
        </w:rPr>
        <w:t>*1950-1953</w:t>
      </w:r>
      <w:r>
        <w:rPr>
          <w:color w:val="231F20"/>
          <w:spacing w:val="13"/>
          <w:sz w:val="18"/>
        </w:rPr>
        <w:t> </w:t>
      </w:r>
      <w:r>
        <w:rPr>
          <w:color w:val="231F20"/>
          <w:sz w:val="18"/>
        </w:rPr>
        <w:t>yılları</w:t>
      </w:r>
      <w:r>
        <w:rPr>
          <w:color w:val="231F20"/>
          <w:spacing w:val="13"/>
          <w:sz w:val="18"/>
        </w:rPr>
        <w:t> </w:t>
      </w:r>
      <w:r>
        <w:rPr>
          <w:color w:val="231F20"/>
          <w:sz w:val="18"/>
        </w:rPr>
        <w:t>arasındaki</w:t>
      </w:r>
      <w:r>
        <w:rPr>
          <w:color w:val="231F20"/>
          <w:spacing w:val="13"/>
          <w:sz w:val="18"/>
        </w:rPr>
        <w:t> </w:t>
      </w:r>
      <w:r>
        <w:rPr>
          <w:color w:val="231F20"/>
          <w:sz w:val="18"/>
        </w:rPr>
        <w:t>ortalama</w:t>
      </w:r>
      <w:r>
        <w:rPr>
          <w:color w:val="231F20"/>
          <w:spacing w:val="13"/>
          <w:sz w:val="18"/>
        </w:rPr>
        <w:t> </w:t>
      </w:r>
      <w:r>
        <w:rPr>
          <w:color w:val="231F20"/>
          <w:sz w:val="18"/>
        </w:rPr>
        <w:t>cumhuriyet</w:t>
      </w:r>
      <w:r>
        <w:rPr>
          <w:color w:val="231F20"/>
          <w:spacing w:val="13"/>
          <w:sz w:val="18"/>
        </w:rPr>
        <w:t> </w:t>
      </w:r>
      <w:r>
        <w:rPr>
          <w:color w:val="231F20"/>
          <w:sz w:val="18"/>
        </w:rPr>
        <w:t>altını</w:t>
      </w:r>
      <w:r>
        <w:rPr>
          <w:color w:val="231F20"/>
          <w:spacing w:val="13"/>
          <w:sz w:val="18"/>
        </w:rPr>
        <w:t> </w:t>
      </w:r>
      <w:r>
        <w:rPr>
          <w:color w:val="231F20"/>
          <w:sz w:val="18"/>
        </w:rPr>
        <w:t>değerinin</w:t>
      </w:r>
      <w:r>
        <w:rPr>
          <w:color w:val="231F20"/>
          <w:spacing w:val="13"/>
          <w:sz w:val="18"/>
        </w:rPr>
        <w:t> </w:t>
      </w:r>
      <w:r>
        <w:rPr>
          <w:color w:val="231F20"/>
          <w:sz w:val="18"/>
        </w:rPr>
        <w:t>35</w:t>
      </w:r>
      <w:r>
        <w:rPr>
          <w:color w:val="231F20"/>
          <w:spacing w:val="13"/>
          <w:sz w:val="18"/>
        </w:rPr>
        <w:t> </w:t>
      </w:r>
      <w:r>
        <w:rPr>
          <w:color w:val="231F20"/>
          <w:sz w:val="18"/>
        </w:rPr>
        <w:t>TL,</w:t>
      </w:r>
      <w:r>
        <w:rPr>
          <w:color w:val="231F20"/>
          <w:spacing w:val="13"/>
          <w:sz w:val="18"/>
        </w:rPr>
        <w:t> </w:t>
      </w:r>
      <w:r>
        <w:rPr>
          <w:color w:val="231F20"/>
          <w:sz w:val="18"/>
        </w:rPr>
        <w:t>bugün</w:t>
      </w:r>
      <w:r>
        <w:rPr>
          <w:color w:val="231F20"/>
          <w:spacing w:val="13"/>
          <w:sz w:val="18"/>
        </w:rPr>
        <w:t> </w:t>
      </w:r>
      <w:r>
        <w:rPr>
          <w:color w:val="231F20"/>
          <w:sz w:val="18"/>
        </w:rPr>
        <w:t>ise</w:t>
      </w:r>
      <w:r>
        <w:rPr>
          <w:color w:val="231F20"/>
          <w:spacing w:val="13"/>
          <w:sz w:val="18"/>
        </w:rPr>
        <w:t> </w:t>
      </w:r>
      <w:r>
        <w:rPr>
          <w:color w:val="231F20"/>
          <w:sz w:val="18"/>
        </w:rPr>
        <w:t>(Güncel</w:t>
      </w:r>
      <w:r>
        <w:rPr>
          <w:color w:val="231F20"/>
          <w:spacing w:val="13"/>
          <w:sz w:val="18"/>
        </w:rPr>
        <w:t> </w:t>
      </w:r>
      <w:r>
        <w:rPr>
          <w:color w:val="231F20"/>
          <w:sz w:val="18"/>
        </w:rPr>
        <w:t>altın</w:t>
      </w:r>
      <w:r>
        <w:rPr>
          <w:color w:val="231F20"/>
          <w:spacing w:val="13"/>
          <w:sz w:val="18"/>
        </w:rPr>
        <w:t> </w:t>
      </w:r>
      <w:r>
        <w:rPr>
          <w:color w:val="231F20"/>
          <w:sz w:val="18"/>
        </w:rPr>
        <w:t>değerini</w:t>
      </w:r>
      <w:r>
        <w:rPr>
          <w:color w:val="231F20"/>
          <w:spacing w:val="13"/>
          <w:sz w:val="18"/>
        </w:rPr>
        <w:t> </w:t>
      </w:r>
      <w:r>
        <w:rPr>
          <w:color w:val="231F20"/>
          <w:sz w:val="18"/>
        </w:rPr>
        <w:t>internetten</w:t>
      </w:r>
      <w:r>
        <w:rPr>
          <w:color w:val="231F20"/>
          <w:spacing w:val="13"/>
          <w:sz w:val="18"/>
        </w:rPr>
        <w:t> </w:t>
      </w:r>
      <w:r>
        <w:rPr>
          <w:color w:val="231F20"/>
          <w:spacing w:val="-2"/>
          <w:sz w:val="18"/>
        </w:rPr>
        <w:t>bulunuz.)</w:t>
      </w:r>
    </w:p>
    <w:p>
      <w:pPr>
        <w:spacing w:before="46"/>
        <w:ind w:left="255" w:right="0" w:firstLine="0"/>
        <w:jc w:val="both"/>
        <w:rPr>
          <w:sz w:val="18"/>
        </w:rPr>
      </w:pPr>
      <w:r>
        <w:rPr>
          <w:color w:val="231F20"/>
          <w:sz w:val="18"/>
        </w:rPr>
        <w:t>.</w:t>
      </w:r>
      <w:r>
        <w:rPr>
          <w:color w:val="231F20"/>
          <w:spacing w:val="59"/>
          <w:sz w:val="18"/>
        </w:rPr>
        <w:t>   </w:t>
      </w:r>
      <w:r>
        <w:rPr>
          <w:color w:val="231F20"/>
          <w:sz w:val="18"/>
        </w:rPr>
        <w:t>TL</w:t>
      </w:r>
      <w:r>
        <w:rPr>
          <w:color w:val="231F20"/>
          <w:spacing w:val="-6"/>
          <w:sz w:val="18"/>
        </w:rPr>
        <w:t> </w:t>
      </w:r>
      <w:r>
        <w:rPr>
          <w:color w:val="231F20"/>
          <w:sz w:val="18"/>
        </w:rPr>
        <w:t>olduğunu</w:t>
      </w:r>
      <w:r>
        <w:rPr>
          <w:color w:val="231F20"/>
          <w:spacing w:val="-6"/>
          <w:sz w:val="18"/>
        </w:rPr>
        <w:t> </w:t>
      </w:r>
      <w:r>
        <w:rPr>
          <w:color w:val="231F20"/>
          <w:sz w:val="18"/>
        </w:rPr>
        <w:t>dikkate</w:t>
      </w:r>
      <w:r>
        <w:rPr>
          <w:color w:val="231F20"/>
          <w:spacing w:val="-7"/>
          <w:sz w:val="18"/>
        </w:rPr>
        <w:t> </w:t>
      </w:r>
      <w:r>
        <w:rPr>
          <w:color w:val="231F20"/>
          <w:sz w:val="18"/>
        </w:rPr>
        <w:t>alınarak</w:t>
      </w:r>
      <w:r>
        <w:rPr>
          <w:color w:val="231F20"/>
          <w:spacing w:val="-7"/>
          <w:sz w:val="18"/>
        </w:rPr>
        <w:t> </w:t>
      </w:r>
      <w:r>
        <w:rPr>
          <w:color w:val="231F20"/>
          <w:sz w:val="18"/>
        </w:rPr>
        <w:t>hesaplama</w:t>
      </w:r>
      <w:r>
        <w:rPr>
          <w:color w:val="231F20"/>
          <w:spacing w:val="-6"/>
          <w:sz w:val="18"/>
        </w:rPr>
        <w:t> </w:t>
      </w:r>
      <w:r>
        <w:rPr>
          <w:color w:val="231F20"/>
          <w:spacing w:val="-2"/>
          <w:sz w:val="18"/>
        </w:rPr>
        <w:t>yapılır.</w:t>
      </w:r>
    </w:p>
    <w:p>
      <w:pPr>
        <w:spacing w:after="0"/>
        <w:jc w:val="both"/>
        <w:rPr>
          <w:sz w:val="18"/>
        </w:rPr>
        <w:sectPr>
          <w:pgSz w:w="11910" w:h="16840"/>
          <w:pgMar w:header="0" w:footer="1104" w:top="1160" w:bottom="1300" w:left="992" w:right="992"/>
        </w:sectPr>
      </w:pPr>
    </w:p>
    <w:p>
      <w:pPr>
        <w:spacing w:before="195"/>
        <w:ind w:left="141" w:right="0" w:firstLine="0"/>
        <w:jc w:val="both"/>
        <w:rPr>
          <w:sz w:val="22"/>
        </w:rPr>
      </w:pPr>
      <w:r>
        <w:rPr>
          <w:b/>
          <w:color w:val="D6282A"/>
          <w:spacing w:val="-2"/>
          <w:sz w:val="22"/>
        </w:rPr>
        <w:t>Adım</w:t>
      </w:r>
      <w:r>
        <w:rPr>
          <w:b/>
          <w:color w:val="D6282A"/>
          <w:spacing w:val="-7"/>
          <w:sz w:val="22"/>
        </w:rPr>
        <w:t> </w:t>
      </w:r>
      <w:r>
        <w:rPr>
          <w:b/>
          <w:color w:val="D6282A"/>
          <w:spacing w:val="-2"/>
          <w:sz w:val="22"/>
        </w:rPr>
        <w:t>14:</w:t>
      </w:r>
      <w:r>
        <w:rPr>
          <w:b/>
          <w:color w:val="D6282A"/>
          <w:spacing w:val="-5"/>
          <w:sz w:val="22"/>
        </w:rPr>
        <w:t> </w:t>
      </w:r>
      <w:r>
        <w:rPr>
          <w:color w:val="231F20"/>
          <w:spacing w:val="-2"/>
          <w:sz w:val="22"/>
        </w:rPr>
        <w:t>Aşağıdaki</w:t>
      </w:r>
      <w:r>
        <w:rPr>
          <w:color w:val="231F20"/>
          <w:spacing w:val="-5"/>
          <w:sz w:val="22"/>
        </w:rPr>
        <w:t> </w:t>
      </w:r>
      <w:r>
        <w:rPr>
          <w:color w:val="231F20"/>
          <w:spacing w:val="-2"/>
          <w:sz w:val="22"/>
        </w:rPr>
        <w:t>sorular</w:t>
      </w:r>
      <w:r>
        <w:rPr>
          <w:color w:val="231F20"/>
          <w:spacing w:val="-5"/>
          <w:sz w:val="22"/>
        </w:rPr>
        <w:t> </w:t>
      </w:r>
      <w:r>
        <w:rPr>
          <w:color w:val="231F20"/>
          <w:spacing w:val="-2"/>
          <w:sz w:val="22"/>
        </w:rPr>
        <w:t>cevaplandırılır.</w:t>
      </w:r>
    </w:p>
    <w:p>
      <w:pPr>
        <w:pStyle w:val="ListParagraph"/>
        <w:numPr>
          <w:ilvl w:val="0"/>
          <w:numId w:val="5"/>
        </w:numPr>
        <w:tabs>
          <w:tab w:pos="921" w:val="left" w:leader="none"/>
        </w:tabs>
        <w:spacing w:line="240" w:lineRule="auto" w:before="240" w:after="0"/>
        <w:ind w:left="921" w:right="252" w:hanging="360"/>
        <w:jc w:val="both"/>
        <w:rPr>
          <w:sz w:val="22"/>
        </w:rPr>
      </w:pPr>
      <w:r>
        <w:rPr>
          <w:color w:val="231F20"/>
          <w:sz w:val="22"/>
        </w:rPr>
        <w:t>Kore</w:t>
      </w:r>
      <w:r>
        <w:rPr>
          <w:color w:val="231F20"/>
          <w:spacing w:val="-1"/>
          <w:sz w:val="22"/>
        </w:rPr>
        <w:t> </w:t>
      </w:r>
      <w:r>
        <w:rPr>
          <w:color w:val="231F20"/>
          <w:sz w:val="22"/>
        </w:rPr>
        <w:t>Savaşı’nın</w:t>
      </w:r>
      <w:r>
        <w:rPr>
          <w:color w:val="231F20"/>
          <w:spacing w:val="-1"/>
          <w:sz w:val="22"/>
        </w:rPr>
        <w:t> </w:t>
      </w:r>
      <w:r>
        <w:rPr>
          <w:color w:val="231F20"/>
          <w:sz w:val="22"/>
        </w:rPr>
        <w:t>Türkiye’ye</w:t>
      </w:r>
      <w:r>
        <w:rPr>
          <w:color w:val="231F20"/>
          <w:spacing w:val="-1"/>
          <w:sz w:val="22"/>
        </w:rPr>
        <w:t> </w:t>
      </w:r>
      <w:r>
        <w:rPr>
          <w:color w:val="231F20"/>
          <w:sz w:val="22"/>
        </w:rPr>
        <w:t>olan</w:t>
      </w:r>
      <w:r>
        <w:rPr>
          <w:color w:val="231F20"/>
          <w:spacing w:val="-1"/>
          <w:sz w:val="22"/>
        </w:rPr>
        <w:t> </w:t>
      </w:r>
      <w:r>
        <w:rPr>
          <w:color w:val="231F20"/>
          <w:sz w:val="22"/>
        </w:rPr>
        <w:t>maliyetini</w:t>
      </w:r>
      <w:r>
        <w:rPr>
          <w:color w:val="231F20"/>
          <w:spacing w:val="-1"/>
          <w:sz w:val="22"/>
        </w:rPr>
        <w:t> </w:t>
      </w:r>
      <w:r>
        <w:rPr>
          <w:color w:val="231F20"/>
          <w:sz w:val="22"/>
        </w:rPr>
        <w:t>personele</w:t>
      </w:r>
      <w:r>
        <w:rPr>
          <w:color w:val="231F20"/>
          <w:spacing w:val="-1"/>
          <w:sz w:val="22"/>
        </w:rPr>
        <w:t> </w:t>
      </w:r>
      <w:r>
        <w:rPr>
          <w:color w:val="231F20"/>
          <w:sz w:val="22"/>
        </w:rPr>
        <w:t>ödenen</w:t>
      </w:r>
      <w:r>
        <w:rPr>
          <w:color w:val="231F20"/>
          <w:spacing w:val="-1"/>
          <w:sz w:val="22"/>
        </w:rPr>
        <w:t> </w:t>
      </w:r>
      <w:r>
        <w:rPr>
          <w:color w:val="231F20"/>
          <w:sz w:val="22"/>
        </w:rPr>
        <w:t>ücretlere</w:t>
      </w:r>
      <w:r>
        <w:rPr>
          <w:color w:val="231F20"/>
          <w:spacing w:val="-1"/>
          <w:sz w:val="22"/>
        </w:rPr>
        <w:t> </w:t>
      </w:r>
      <w:r>
        <w:rPr>
          <w:color w:val="231F20"/>
          <w:sz w:val="22"/>
        </w:rPr>
        <w:t>ilave</w:t>
      </w:r>
      <w:r>
        <w:rPr>
          <w:color w:val="231F20"/>
          <w:spacing w:val="-1"/>
          <w:sz w:val="22"/>
        </w:rPr>
        <w:t> </w:t>
      </w:r>
      <w:r>
        <w:rPr>
          <w:color w:val="231F20"/>
          <w:sz w:val="22"/>
        </w:rPr>
        <w:t>olarak</w:t>
      </w:r>
      <w:r>
        <w:rPr>
          <w:color w:val="231F20"/>
          <w:spacing w:val="-1"/>
          <w:sz w:val="22"/>
        </w:rPr>
        <w:t> </w:t>
      </w:r>
      <w:r>
        <w:rPr>
          <w:color w:val="231F20"/>
          <w:sz w:val="22"/>
        </w:rPr>
        <w:t>askerÎ</w:t>
      </w:r>
      <w:r>
        <w:rPr>
          <w:color w:val="231F20"/>
          <w:spacing w:val="-1"/>
          <w:sz w:val="22"/>
        </w:rPr>
        <w:t> </w:t>
      </w:r>
      <w:r>
        <w:rPr>
          <w:color w:val="231F20"/>
          <w:sz w:val="22"/>
        </w:rPr>
        <w:t>teçhizat, lojistik</w:t>
      </w:r>
      <w:r>
        <w:rPr>
          <w:color w:val="231F20"/>
          <w:spacing w:val="-6"/>
          <w:sz w:val="22"/>
        </w:rPr>
        <w:t> </w:t>
      </w:r>
      <w:r>
        <w:rPr>
          <w:color w:val="231F20"/>
          <w:sz w:val="22"/>
        </w:rPr>
        <w:t>destek,</w:t>
      </w:r>
      <w:r>
        <w:rPr>
          <w:color w:val="231F20"/>
          <w:spacing w:val="-6"/>
          <w:sz w:val="22"/>
        </w:rPr>
        <w:t> </w:t>
      </w:r>
      <w:r>
        <w:rPr>
          <w:color w:val="231F20"/>
          <w:sz w:val="22"/>
        </w:rPr>
        <w:t>tıbbi</w:t>
      </w:r>
      <w:r>
        <w:rPr>
          <w:color w:val="231F20"/>
          <w:spacing w:val="-6"/>
          <w:sz w:val="22"/>
        </w:rPr>
        <w:t> </w:t>
      </w:r>
      <w:r>
        <w:rPr>
          <w:color w:val="231F20"/>
          <w:sz w:val="22"/>
        </w:rPr>
        <w:t>hizmetler</w:t>
      </w:r>
      <w:r>
        <w:rPr>
          <w:color w:val="231F20"/>
          <w:spacing w:val="-6"/>
          <w:sz w:val="22"/>
        </w:rPr>
        <w:t> </w:t>
      </w:r>
      <w:r>
        <w:rPr>
          <w:color w:val="231F20"/>
          <w:sz w:val="22"/>
        </w:rPr>
        <w:t>ve</w:t>
      </w:r>
      <w:r>
        <w:rPr>
          <w:color w:val="231F20"/>
          <w:spacing w:val="-6"/>
          <w:sz w:val="22"/>
        </w:rPr>
        <w:t> </w:t>
      </w:r>
      <w:r>
        <w:rPr>
          <w:color w:val="231F20"/>
          <w:sz w:val="22"/>
        </w:rPr>
        <w:t>şehit</w:t>
      </w:r>
      <w:r>
        <w:rPr>
          <w:color w:val="231F20"/>
          <w:spacing w:val="-6"/>
          <w:sz w:val="22"/>
        </w:rPr>
        <w:t> </w:t>
      </w:r>
      <w:r>
        <w:rPr>
          <w:color w:val="231F20"/>
          <w:sz w:val="22"/>
        </w:rPr>
        <w:t>ailelerine</w:t>
      </w:r>
      <w:r>
        <w:rPr>
          <w:color w:val="231F20"/>
          <w:spacing w:val="-6"/>
          <w:sz w:val="22"/>
        </w:rPr>
        <w:t> </w:t>
      </w:r>
      <w:r>
        <w:rPr>
          <w:color w:val="231F20"/>
          <w:sz w:val="22"/>
        </w:rPr>
        <w:t>yapılan</w:t>
      </w:r>
      <w:r>
        <w:rPr>
          <w:color w:val="231F20"/>
          <w:spacing w:val="-6"/>
          <w:sz w:val="22"/>
        </w:rPr>
        <w:t> </w:t>
      </w:r>
      <w:r>
        <w:rPr>
          <w:color w:val="231F20"/>
          <w:sz w:val="22"/>
        </w:rPr>
        <w:t>ödemeleri</w:t>
      </w:r>
      <w:r>
        <w:rPr>
          <w:color w:val="231F20"/>
          <w:spacing w:val="-6"/>
          <w:sz w:val="22"/>
        </w:rPr>
        <w:t> </w:t>
      </w:r>
      <w:r>
        <w:rPr>
          <w:color w:val="231F20"/>
          <w:sz w:val="22"/>
        </w:rPr>
        <w:t>de</w:t>
      </w:r>
      <w:r>
        <w:rPr>
          <w:color w:val="231F20"/>
          <w:spacing w:val="-6"/>
          <w:sz w:val="22"/>
        </w:rPr>
        <w:t> </w:t>
      </w:r>
      <w:r>
        <w:rPr>
          <w:color w:val="231F20"/>
          <w:sz w:val="22"/>
        </w:rPr>
        <w:t>kapsadığı</w:t>
      </w:r>
      <w:r>
        <w:rPr>
          <w:color w:val="231F20"/>
          <w:spacing w:val="-6"/>
          <w:sz w:val="22"/>
        </w:rPr>
        <w:t> </w:t>
      </w:r>
      <w:r>
        <w:rPr>
          <w:color w:val="231F20"/>
          <w:sz w:val="22"/>
        </w:rPr>
        <w:t>dikkate</w:t>
      </w:r>
      <w:r>
        <w:rPr>
          <w:color w:val="231F20"/>
          <w:spacing w:val="-6"/>
          <w:sz w:val="22"/>
        </w:rPr>
        <w:t> </w:t>
      </w:r>
      <w:r>
        <w:rPr>
          <w:color w:val="231F20"/>
          <w:sz w:val="22"/>
        </w:rPr>
        <w:t>alındığında savaşa katılımın toplam maliyeti hakkında neler söylenebilir?</w:t>
      </w:r>
    </w:p>
    <w:p>
      <w:pPr>
        <w:pStyle w:val="ListParagraph"/>
        <w:numPr>
          <w:ilvl w:val="0"/>
          <w:numId w:val="5"/>
        </w:numPr>
        <w:tabs>
          <w:tab w:pos="921" w:val="left" w:leader="none"/>
        </w:tabs>
        <w:spacing w:line="240" w:lineRule="auto" w:before="240" w:after="0"/>
        <w:ind w:left="921" w:right="253" w:hanging="360"/>
        <w:jc w:val="both"/>
        <w:rPr>
          <w:sz w:val="22"/>
        </w:rPr>
      </w:pPr>
      <w:r>
        <w:rPr>
          <w:color w:val="231F20"/>
          <w:sz w:val="22"/>
        </w:rPr>
        <w:t>Kore</w:t>
      </w:r>
      <w:r>
        <w:rPr>
          <w:color w:val="231F20"/>
          <w:spacing w:val="-9"/>
          <w:sz w:val="22"/>
        </w:rPr>
        <w:t> </w:t>
      </w:r>
      <w:r>
        <w:rPr>
          <w:color w:val="231F20"/>
          <w:sz w:val="22"/>
        </w:rPr>
        <w:t>Savaşı</w:t>
      </w:r>
      <w:r>
        <w:rPr>
          <w:color w:val="231F20"/>
          <w:spacing w:val="-9"/>
          <w:sz w:val="22"/>
        </w:rPr>
        <w:t> </w:t>
      </w:r>
      <w:r>
        <w:rPr>
          <w:color w:val="231F20"/>
          <w:sz w:val="22"/>
        </w:rPr>
        <w:t>sürecinde</w:t>
      </w:r>
      <w:r>
        <w:rPr>
          <w:color w:val="231F20"/>
          <w:spacing w:val="-9"/>
          <w:sz w:val="22"/>
        </w:rPr>
        <w:t> </w:t>
      </w:r>
      <w:r>
        <w:rPr>
          <w:color w:val="231F20"/>
          <w:sz w:val="22"/>
        </w:rPr>
        <w:t>askerÎ</w:t>
      </w:r>
      <w:r>
        <w:rPr>
          <w:color w:val="231F20"/>
          <w:spacing w:val="-9"/>
          <w:sz w:val="22"/>
        </w:rPr>
        <w:t> </w:t>
      </w:r>
      <w:r>
        <w:rPr>
          <w:color w:val="231F20"/>
          <w:sz w:val="22"/>
        </w:rPr>
        <w:t>personele</w:t>
      </w:r>
      <w:r>
        <w:rPr>
          <w:color w:val="231F20"/>
          <w:spacing w:val="-9"/>
          <w:sz w:val="22"/>
        </w:rPr>
        <w:t> </w:t>
      </w:r>
      <w:r>
        <w:rPr>
          <w:color w:val="231F20"/>
          <w:sz w:val="22"/>
        </w:rPr>
        <w:t>ödenen</w:t>
      </w:r>
      <w:r>
        <w:rPr>
          <w:color w:val="231F20"/>
          <w:spacing w:val="-9"/>
          <w:sz w:val="22"/>
        </w:rPr>
        <w:t> </w:t>
      </w:r>
      <w:r>
        <w:rPr>
          <w:color w:val="231F20"/>
          <w:sz w:val="22"/>
        </w:rPr>
        <w:t>ücretlerin</w:t>
      </w:r>
      <w:r>
        <w:rPr>
          <w:color w:val="231F20"/>
          <w:spacing w:val="-9"/>
          <w:sz w:val="22"/>
        </w:rPr>
        <w:t> </w:t>
      </w:r>
      <w:r>
        <w:rPr>
          <w:color w:val="231F20"/>
          <w:sz w:val="22"/>
        </w:rPr>
        <w:t>günümüzdeki</w:t>
      </w:r>
      <w:r>
        <w:rPr>
          <w:color w:val="231F20"/>
          <w:spacing w:val="-9"/>
          <w:sz w:val="22"/>
        </w:rPr>
        <w:t> </w:t>
      </w:r>
      <w:r>
        <w:rPr>
          <w:color w:val="231F20"/>
          <w:sz w:val="22"/>
        </w:rPr>
        <w:t>yaklaşık</w:t>
      </w:r>
      <w:r>
        <w:rPr>
          <w:color w:val="231F20"/>
          <w:spacing w:val="-9"/>
          <w:sz w:val="22"/>
        </w:rPr>
        <w:t> </w:t>
      </w:r>
      <w:r>
        <w:rPr>
          <w:color w:val="231F20"/>
          <w:sz w:val="22"/>
        </w:rPr>
        <w:t>karşılıkları</w:t>
      </w:r>
      <w:r>
        <w:rPr>
          <w:color w:val="231F20"/>
          <w:spacing w:val="-9"/>
          <w:sz w:val="22"/>
        </w:rPr>
        <w:t> </w:t>
      </w:r>
      <w:r>
        <w:rPr>
          <w:color w:val="231F20"/>
          <w:sz w:val="22"/>
        </w:rPr>
        <w:t>dikkate alındığında savaşa katılmanın ülke ekonomisini nasıl değiştirebileceği söylenebilir?</w:t>
      </w:r>
    </w:p>
    <w:p>
      <w:pPr>
        <w:pStyle w:val="BodyText"/>
        <w:spacing w:before="240"/>
        <w:ind w:left="141" w:right="252"/>
        <w:jc w:val="both"/>
      </w:pPr>
      <w:r>
        <w:rPr>
          <w:b/>
          <w:color w:val="D6282A"/>
        </w:rPr>
        <w:t>Adım 15: </w:t>
      </w:r>
      <w:r>
        <w:rPr>
          <w:color w:val="231F20"/>
        </w:rPr>
        <w:t>Türkiye’nin Kore Savaşı’na katılmasının yukarıda kabaca hesaplanan ekonomik bedeli ile insani maliyetine</w:t>
      </w:r>
      <w:r>
        <w:rPr>
          <w:color w:val="231F20"/>
          <w:spacing w:val="-8"/>
        </w:rPr>
        <w:t> </w:t>
      </w:r>
      <w:r>
        <w:rPr>
          <w:color w:val="231F20"/>
        </w:rPr>
        <w:t>karşılık</w:t>
      </w:r>
      <w:r>
        <w:rPr>
          <w:color w:val="231F20"/>
          <w:spacing w:val="-8"/>
        </w:rPr>
        <w:t> </w:t>
      </w:r>
      <w:r>
        <w:rPr>
          <w:color w:val="231F20"/>
        </w:rPr>
        <w:t>NATO’ya</w:t>
      </w:r>
      <w:r>
        <w:rPr>
          <w:color w:val="231F20"/>
          <w:spacing w:val="-8"/>
        </w:rPr>
        <w:t> </w:t>
      </w:r>
      <w:r>
        <w:rPr>
          <w:color w:val="231F20"/>
        </w:rPr>
        <w:t>katılım</w:t>
      </w:r>
      <w:r>
        <w:rPr>
          <w:color w:val="231F20"/>
          <w:spacing w:val="-8"/>
        </w:rPr>
        <w:t> </w:t>
      </w:r>
      <w:r>
        <w:rPr>
          <w:color w:val="231F20"/>
        </w:rPr>
        <w:t>ve</w:t>
      </w:r>
      <w:r>
        <w:rPr>
          <w:color w:val="231F20"/>
          <w:spacing w:val="-8"/>
        </w:rPr>
        <w:t> </w:t>
      </w:r>
      <w:r>
        <w:rPr>
          <w:color w:val="231F20"/>
        </w:rPr>
        <w:t>ABD’den</w:t>
      </w:r>
      <w:r>
        <w:rPr>
          <w:color w:val="231F20"/>
          <w:spacing w:val="-8"/>
        </w:rPr>
        <w:t> </w:t>
      </w:r>
      <w:r>
        <w:rPr>
          <w:color w:val="231F20"/>
        </w:rPr>
        <w:t>sağlanan</w:t>
      </w:r>
      <w:r>
        <w:rPr>
          <w:color w:val="231F20"/>
          <w:spacing w:val="-8"/>
        </w:rPr>
        <w:t> </w:t>
      </w:r>
      <w:r>
        <w:rPr>
          <w:color w:val="231F20"/>
        </w:rPr>
        <w:t>ekonomik</w:t>
      </w:r>
      <w:r>
        <w:rPr>
          <w:color w:val="231F20"/>
          <w:spacing w:val="-8"/>
        </w:rPr>
        <w:t> </w:t>
      </w:r>
      <w:r>
        <w:rPr>
          <w:color w:val="231F20"/>
        </w:rPr>
        <w:t>yardımlar</w:t>
      </w:r>
      <w:r>
        <w:rPr>
          <w:color w:val="231F20"/>
          <w:spacing w:val="-8"/>
        </w:rPr>
        <w:t> </w:t>
      </w:r>
      <w:r>
        <w:rPr>
          <w:color w:val="231F20"/>
        </w:rPr>
        <w:t>gibi</w:t>
      </w:r>
      <w:r>
        <w:rPr>
          <w:color w:val="231F20"/>
          <w:spacing w:val="-8"/>
        </w:rPr>
        <w:t> </w:t>
      </w:r>
      <w:r>
        <w:rPr>
          <w:color w:val="231F20"/>
        </w:rPr>
        <w:t>mali</w:t>
      </w:r>
      <w:r>
        <w:rPr>
          <w:color w:val="231F20"/>
          <w:spacing w:val="-8"/>
        </w:rPr>
        <w:t> </w:t>
      </w:r>
      <w:r>
        <w:rPr>
          <w:color w:val="231F20"/>
        </w:rPr>
        <w:t>ve</w:t>
      </w:r>
      <w:r>
        <w:rPr>
          <w:color w:val="231F20"/>
          <w:spacing w:val="-8"/>
        </w:rPr>
        <w:t> </w:t>
      </w:r>
      <w:r>
        <w:rPr>
          <w:color w:val="231F20"/>
        </w:rPr>
        <w:t>siyasi</w:t>
      </w:r>
      <w:r>
        <w:rPr>
          <w:color w:val="231F20"/>
          <w:spacing w:val="-8"/>
        </w:rPr>
        <w:t> </w:t>
      </w:r>
      <w:r>
        <w:rPr>
          <w:color w:val="231F20"/>
        </w:rPr>
        <w:t>getirileri olduğu</w:t>
      </w:r>
      <w:r>
        <w:rPr>
          <w:color w:val="231F20"/>
          <w:spacing w:val="-9"/>
        </w:rPr>
        <w:t> </w:t>
      </w:r>
      <w:r>
        <w:rPr>
          <w:color w:val="231F20"/>
        </w:rPr>
        <w:t>görülmektedir.</w:t>
      </w:r>
      <w:r>
        <w:rPr>
          <w:color w:val="231F20"/>
          <w:spacing w:val="-9"/>
        </w:rPr>
        <w:t> </w:t>
      </w:r>
      <w:r>
        <w:rPr>
          <w:color w:val="231F20"/>
        </w:rPr>
        <w:t>Bu</w:t>
      </w:r>
      <w:r>
        <w:rPr>
          <w:color w:val="231F20"/>
          <w:spacing w:val="-9"/>
        </w:rPr>
        <w:t> </w:t>
      </w:r>
      <w:r>
        <w:rPr>
          <w:color w:val="231F20"/>
        </w:rPr>
        <w:t>bilgilerden</w:t>
      </w:r>
      <w:r>
        <w:rPr>
          <w:color w:val="231F20"/>
          <w:spacing w:val="-9"/>
        </w:rPr>
        <w:t> </w:t>
      </w:r>
      <w:r>
        <w:rPr>
          <w:color w:val="231F20"/>
        </w:rPr>
        <w:t>yola</w:t>
      </w:r>
      <w:r>
        <w:rPr>
          <w:color w:val="231F20"/>
          <w:spacing w:val="-9"/>
        </w:rPr>
        <w:t> </w:t>
      </w:r>
      <w:r>
        <w:rPr>
          <w:color w:val="231F20"/>
        </w:rPr>
        <w:t>çıkarak</w:t>
      </w:r>
      <w:r>
        <w:rPr>
          <w:color w:val="231F20"/>
          <w:spacing w:val="-9"/>
        </w:rPr>
        <w:t> </w:t>
      </w:r>
      <w:r>
        <w:rPr>
          <w:color w:val="231F20"/>
        </w:rPr>
        <w:t>Türkiye’nin</w:t>
      </w:r>
      <w:r>
        <w:rPr>
          <w:color w:val="231F20"/>
          <w:spacing w:val="-9"/>
        </w:rPr>
        <w:t> </w:t>
      </w:r>
      <w:r>
        <w:rPr>
          <w:color w:val="231F20"/>
        </w:rPr>
        <w:t>Kore’ye</w:t>
      </w:r>
      <w:r>
        <w:rPr>
          <w:color w:val="231F20"/>
          <w:spacing w:val="-9"/>
        </w:rPr>
        <w:t> </w:t>
      </w:r>
      <w:r>
        <w:rPr>
          <w:color w:val="231F20"/>
        </w:rPr>
        <w:t>asker</w:t>
      </w:r>
      <w:r>
        <w:rPr>
          <w:color w:val="231F20"/>
          <w:spacing w:val="-9"/>
        </w:rPr>
        <w:t> </w:t>
      </w:r>
      <w:r>
        <w:rPr>
          <w:color w:val="231F20"/>
        </w:rPr>
        <w:t>gönderme</w:t>
      </w:r>
      <w:r>
        <w:rPr>
          <w:color w:val="231F20"/>
          <w:spacing w:val="-9"/>
        </w:rPr>
        <w:t> </w:t>
      </w:r>
      <w:r>
        <w:rPr>
          <w:color w:val="231F20"/>
        </w:rPr>
        <w:t>kararını</w:t>
      </w:r>
      <w:r>
        <w:rPr>
          <w:color w:val="231F20"/>
          <w:spacing w:val="-9"/>
        </w:rPr>
        <w:t> </w:t>
      </w:r>
      <w:r>
        <w:rPr>
          <w:color w:val="231F20"/>
        </w:rPr>
        <w:t>destekleyen veya bu karara karşı çıkan bir köşe yazısı hazırlanır. Yazıda yukarıda yer alan kaynaklardaki somut bilgiler birer</w:t>
      </w:r>
      <w:r>
        <w:rPr>
          <w:color w:val="231F20"/>
          <w:spacing w:val="-11"/>
        </w:rPr>
        <w:t> </w:t>
      </w:r>
      <w:r>
        <w:rPr>
          <w:color w:val="231F20"/>
        </w:rPr>
        <w:t>kanıt</w:t>
      </w:r>
      <w:r>
        <w:rPr>
          <w:color w:val="231F20"/>
          <w:spacing w:val="-11"/>
        </w:rPr>
        <w:t> </w:t>
      </w:r>
      <w:r>
        <w:rPr>
          <w:color w:val="231F20"/>
        </w:rPr>
        <w:t>olarak</w:t>
      </w:r>
      <w:r>
        <w:rPr>
          <w:color w:val="231F20"/>
          <w:spacing w:val="-11"/>
        </w:rPr>
        <w:t> </w:t>
      </w:r>
      <w:r>
        <w:rPr>
          <w:color w:val="231F20"/>
        </w:rPr>
        <w:t>kullanılabileceği</w:t>
      </w:r>
      <w:r>
        <w:rPr>
          <w:color w:val="231F20"/>
          <w:spacing w:val="-11"/>
        </w:rPr>
        <w:t> </w:t>
      </w:r>
      <w:r>
        <w:rPr>
          <w:color w:val="231F20"/>
        </w:rPr>
        <w:t>gibi</w:t>
      </w:r>
      <w:r>
        <w:rPr>
          <w:color w:val="231F20"/>
          <w:spacing w:val="-11"/>
        </w:rPr>
        <w:t> </w:t>
      </w:r>
      <w:r>
        <w:rPr>
          <w:color w:val="231F20"/>
        </w:rPr>
        <w:t>savaşın</w:t>
      </w:r>
      <w:r>
        <w:rPr>
          <w:color w:val="231F20"/>
          <w:spacing w:val="-11"/>
        </w:rPr>
        <w:t> </w:t>
      </w:r>
      <w:r>
        <w:rPr>
          <w:color w:val="231F20"/>
        </w:rPr>
        <w:t>insani,</w:t>
      </w:r>
      <w:r>
        <w:rPr>
          <w:color w:val="231F20"/>
          <w:spacing w:val="-11"/>
        </w:rPr>
        <w:t> </w:t>
      </w:r>
      <w:r>
        <w:rPr>
          <w:color w:val="231F20"/>
        </w:rPr>
        <w:t>sosyal,</w:t>
      </w:r>
      <w:r>
        <w:rPr>
          <w:color w:val="231F20"/>
          <w:spacing w:val="-11"/>
        </w:rPr>
        <w:t> </w:t>
      </w:r>
      <w:r>
        <w:rPr>
          <w:color w:val="231F20"/>
        </w:rPr>
        <w:t>askerÎ,</w:t>
      </w:r>
      <w:r>
        <w:rPr>
          <w:color w:val="231F20"/>
          <w:spacing w:val="-11"/>
        </w:rPr>
        <w:t> </w:t>
      </w:r>
      <w:r>
        <w:rPr>
          <w:color w:val="231F20"/>
        </w:rPr>
        <w:t>ekonomik</w:t>
      </w:r>
      <w:r>
        <w:rPr>
          <w:color w:val="231F20"/>
          <w:spacing w:val="-11"/>
        </w:rPr>
        <w:t> </w:t>
      </w:r>
      <w:r>
        <w:rPr>
          <w:color w:val="231F20"/>
        </w:rPr>
        <w:t>ve</w:t>
      </w:r>
      <w:r>
        <w:rPr>
          <w:color w:val="231F20"/>
          <w:spacing w:val="-11"/>
        </w:rPr>
        <w:t> </w:t>
      </w:r>
      <w:r>
        <w:rPr>
          <w:color w:val="231F20"/>
        </w:rPr>
        <w:t>siyasi</w:t>
      </w:r>
      <w:r>
        <w:rPr>
          <w:color w:val="231F20"/>
          <w:spacing w:val="-11"/>
        </w:rPr>
        <w:t> </w:t>
      </w:r>
      <w:r>
        <w:rPr>
          <w:color w:val="231F20"/>
        </w:rPr>
        <w:t>boyutlarının</w:t>
      </w:r>
      <w:r>
        <w:rPr>
          <w:color w:val="231F20"/>
          <w:spacing w:val="-11"/>
        </w:rPr>
        <w:t> </w:t>
      </w:r>
      <w:r>
        <w:rPr>
          <w:color w:val="231F20"/>
        </w:rPr>
        <w:t>kısa</w:t>
      </w:r>
      <w:r>
        <w:rPr>
          <w:color w:val="231F20"/>
          <w:spacing w:val="-11"/>
        </w:rPr>
        <w:t> </w:t>
      </w:r>
      <w:r>
        <w:rPr>
          <w:color w:val="231F20"/>
        </w:rPr>
        <w:t>ve uzun dönemdeki muhtemel etkilerinden de bahsedilebilir.</w:t>
      </w:r>
    </w:p>
    <w:p>
      <w:pPr>
        <w:pStyle w:val="BodyText"/>
        <w:rPr>
          <w:sz w:val="20"/>
        </w:rPr>
      </w:pPr>
    </w:p>
    <w:p>
      <w:pPr>
        <w:pStyle w:val="BodyText"/>
        <w:rPr>
          <w:sz w:val="20"/>
        </w:rPr>
      </w:pPr>
    </w:p>
    <w:p>
      <w:pPr>
        <w:pStyle w:val="BodyText"/>
        <w:spacing w:before="5"/>
        <w:rPr>
          <w:sz w:val="20"/>
        </w:rPr>
      </w:pPr>
      <w:r>
        <w:rPr>
          <w:sz w:val="20"/>
        </w:rPr>
        <mc:AlternateContent>
          <mc:Choice Requires="wps">
            <w:drawing>
              <wp:anchor distT="0" distB="0" distL="0" distR="0" allowOverlap="1" layoutInCell="1" locked="0" behindDoc="1" simplePos="0" relativeHeight="487603200">
                <wp:simplePos x="0" y="0"/>
                <wp:positionH relativeFrom="page">
                  <wp:posOffset>720001</wp:posOffset>
                </wp:positionH>
                <wp:positionV relativeFrom="paragraph">
                  <wp:posOffset>164576</wp:posOffset>
                </wp:positionV>
                <wp:extent cx="6048375" cy="2556510"/>
                <wp:effectExtent l="0" t="0" r="0" b="0"/>
                <wp:wrapTopAndBottom/>
                <wp:docPr id="102" name="Textbox 102"/>
                <wp:cNvGraphicFramePr>
                  <a:graphicFrameLocks/>
                </wp:cNvGraphicFramePr>
                <a:graphic>
                  <a:graphicData uri="http://schemas.microsoft.com/office/word/2010/wordprocessingShape">
                    <wps:wsp>
                      <wps:cNvPr id="102" name="Textbox 102"/>
                      <wps:cNvSpPr txBox="1"/>
                      <wps:spPr>
                        <a:xfrm>
                          <a:off x="0" y="0"/>
                          <a:ext cx="6048375" cy="2556510"/>
                        </a:xfrm>
                        <a:prstGeom prst="rect">
                          <a:avLst/>
                        </a:prstGeom>
                        <a:solidFill>
                          <a:srgbClr val="EFEFEE"/>
                        </a:solidFill>
                      </wps:spPr>
                      <wps:txbx>
                        <w:txbxContent>
                          <w:p>
                            <w:pPr>
                              <w:pStyle w:val="BodyText"/>
                              <w:rPr>
                                <w:color w:val="000000"/>
                                <w:sz w:val="24"/>
                              </w:rPr>
                            </w:pPr>
                          </w:p>
                          <w:p>
                            <w:pPr>
                              <w:pStyle w:val="BodyText"/>
                              <w:spacing w:before="3"/>
                              <w:rPr>
                                <w:color w:val="000000"/>
                                <w:sz w:val="24"/>
                              </w:rPr>
                            </w:pPr>
                          </w:p>
                          <w:p>
                            <w:pPr>
                              <w:spacing w:before="1"/>
                              <w:ind w:left="0" w:right="384" w:firstLine="0"/>
                              <w:jc w:val="right"/>
                              <w:rPr>
                                <w:color w:val="000000"/>
                                <w:sz w:val="24"/>
                              </w:rPr>
                            </w:pPr>
                            <w:r>
                              <w:rPr>
                                <w:b/>
                                <w:color w:val="231F20"/>
                                <w:w w:val="95"/>
                                <w:sz w:val="22"/>
                              </w:rPr>
                              <w:t>Kore’de</w:t>
                            </w:r>
                            <w:r>
                              <w:rPr>
                                <w:b/>
                                <w:color w:val="231F20"/>
                                <w:spacing w:val="15"/>
                                <w:sz w:val="22"/>
                              </w:rPr>
                              <w:t> </w:t>
                            </w:r>
                            <w:r>
                              <w:rPr>
                                <w:b/>
                                <w:color w:val="231F20"/>
                                <w:w w:val="95"/>
                                <w:sz w:val="22"/>
                              </w:rPr>
                              <w:t>Savaşmanın</w:t>
                            </w:r>
                            <w:r>
                              <w:rPr>
                                <w:b/>
                                <w:color w:val="231F20"/>
                                <w:spacing w:val="15"/>
                                <w:sz w:val="22"/>
                              </w:rPr>
                              <w:t> </w:t>
                            </w:r>
                            <w:r>
                              <w:rPr>
                                <w:b/>
                                <w:color w:val="231F20"/>
                                <w:w w:val="95"/>
                                <w:sz w:val="22"/>
                              </w:rPr>
                              <w:t>Bilançosu</w:t>
                            </w:r>
                            <w:r>
                              <w:rPr>
                                <w:b/>
                                <w:color w:val="231F20"/>
                                <w:spacing w:val="54"/>
                                <w:sz w:val="22"/>
                              </w:rPr>
                              <w:t> </w:t>
                            </w: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3"/>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2.958744pt;width:476.25pt;height:201.3pt;mso-position-horizontal-relative:page;mso-position-vertical-relative:paragraph;z-index:-15713280;mso-wrap-distance-left:0;mso-wrap-distance-right:0" type="#_x0000_t202" id="docshape87" filled="true" fillcolor="#efefee" stroked="false">
                <v:textbox inset="0,0,0,0">
                  <w:txbxContent>
                    <w:p>
                      <w:pPr>
                        <w:pStyle w:val="BodyText"/>
                        <w:rPr>
                          <w:color w:val="000000"/>
                          <w:sz w:val="24"/>
                        </w:rPr>
                      </w:pPr>
                    </w:p>
                    <w:p>
                      <w:pPr>
                        <w:pStyle w:val="BodyText"/>
                        <w:spacing w:before="3"/>
                        <w:rPr>
                          <w:color w:val="000000"/>
                          <w:sz w:val="24"/>
                        </w:rPr>
                      </w:pPr>
                    </w:p>
                    <w:p>
                      <w:pPr>
                        <w:spacing w:before="1"/>
                        <w:ind w:left="0" w:right="384" w:firstLine="0"/>
                        <w:jc w:val="right"/>
                        <w:rPr>
                          <w:color w:val="000000"/>
                          <w:sz w:val="24"/>
                        </w:rPr>
                      </w:pPr>
                      <w:r>
                        <w:rPr>
                          <w:b/>
                          <w:color w:val="231F20"/>
                          <w:w w:val="95"/>
                          <w:sz w:val="22"/>
                        </w:rPr>
                        <w:t>Kore’de</w:t>
                      </w:r>
                      <w:r>
                        <w:rPr>
                          <w:b/>
                          <w:color w:val="231F20"/>
                          <w:spacing w:val="15"/>
                          <w:sz w:val="22"/>
                        </w:rPr>
                        <w:t> </w:t>
                      </w:r>
                      <w:r>
                        <w:rPr>
                          <w:b/>
                          <w:color w:val="231F20"/>
                          <w:w w:val="95"/>
                          <w:sz w:val="22"/>
                        </w:rPr>
                        <w:t>Savaşmanın</w:t>
                      </w:r>
                      <w:r>
                        <w:rPr>
                          <w:b/>
                          <w:color w:val="231F20"/>
                          <w:spacing w:val="15"/>
                          <w:sz w:val="22"/>
                        </w:rPr>
                        <w:t> </w:t>
                      </w:r>
                      <w:r>
                        <w:rPr>
                          <w:b/>
                          <w:color w:val="231F20"/>
                          <w:w w:val="95"/>
                          <w:sz w:val="22"/>
                        </w:rPr>
                        <w:t>Bilançosu</w:t>
                      </w:r>
                      <w:r>
                        <w:rPr>
                          <w:b/>
                          <w:color w:val="231F20"/>
                          <w:spacing w:val="54"/>
                          <w:sz w:val="22"/>
                        </w:rPr>
                        <w:t> </w:t>
                      </w: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3"/>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p>
                      <w:pPr>
                        <w:spacing w:before="224"/>
                        <w:ind w:left="0" w:right="384" w:firstLine="0"/>
                        <w:jc w:val="right"/>
                        <w:rPr>
                          <w:color w:val="000000"/>
                          <w:sz w:val="24"/>
                        </w:rPr>
                      </w:pPr>
                      <w:r>
                        <w:rPr>
                          <w:color w:val="231F20"/>
                          <w:spacing w:val="-2"/>
                          <w:w w:val="90"/>
                          <w:sz w:val="24"/>
                        </w:rPr>
                        <w:t>..................................................................................................................................................................</w:t>
                      </w:r>
                    </w:p>
                  </w:txbxContent>
                </v:textbox>
                <v:fill type="solid"/>
                <w10:wrap type="topAndBottom"/>
              </v:shape>
            </w:pict>
          </mc:Fallback>
        </mc:AlternateContent>
      </w:r>
    </w:p>
    <w:p>
      <w:pPr>
        <w:pStyle w:val="BodyText"/>
        <w:rPr>
          <w:sz w:val="20"/>
        </w:rPr>
      </w:pPr>
    </w:p>
    <w:p>
      <w:pPr>
        <w:pStyle w:val="BodyText"/>
        <w:rPr>
          <w:sz w:val="20"/>
        </w:rPr>
      </w:pPr>
    </w:p>
    <w:p>
      <w:pPr>
        <w:pStyle w:val="BodyText"/>
        <w:spacing w:before="52"/>
        <w:rPr>
          <w:sz w:val="20"/>
        </w:rPr>
      </w:pPr>
      <w:r>
        <w:rPr>
          <w:sz w:val="20"/>
        </w:rPr>
        <mc:AlternateContent>
          <mc:Choice Requires="wps">
            <w:drawing>
              <wp:anchor distT="0" distB="0" distL="0" distR="0" allowOverlap="1" layoutInCell="1" locked="0" behindDoc="1" simplePos="0" relativeHeight="487603712">
                <wp:simplePos x="0" y="0"/>
                <wp:positionH relativeFrom="page">
                  <wp:posOffset>720001</wp:posOffset>
                </wp:positionH>
                <wp:positionV relativeFrom="paragraph">
                  <wp:posOffset>194334</wp:posOffset>
                </wp:positionV>
                <wp:extent cx="6048375" cy="2864485"/>
                <wp:effectExtent l="0" t="0" r="0" b="0"/>
                <wp:wrapTopAndBottom/>
                <wp:docPr id="103" name="Textbox 103"/>
                <wp:cNvGraphicFramePr>
                  <a:graphicFrameLocks/>
                </wp:cNvGraphicFramePr>
                <a:graphic>
                  <a:graphicData uri="http://schemas.microsoft.com/office/word/2010/wordprocessingShape">
                    <wps:wsp>
                      <wps:cNvPr id="103" name="Textbox 103"/>
                      <wps:cNvSpPr txBox="1"/>
                      <wps:spPr>
                        <a:xfrm>
                          <a:off x="0" y="0"/>
                          <a:ext cx="6048375" cy="2864485"/>
                        </a:xfrm>
                        <a:prstGeom prst="rect">
                          <a:avLst/>
                        </a:prstGeom>
                        <a:solidFill>
                          <a:srgbClr val="DDDDDC"/>
                        </a:solidFill>
                      </wps:spPr>
                      <wps:txbx>
                        <w:txbxContent>
                          <w:p>
                            <w:pPr>
                              <w:spacing w:before="125"/>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rPr>
                              <w:t>1950</w:t>
                            </w:r>
                            <w:r>
                              <w:rPr>
                                <w:color w:val="D6282A"/>
                                <w:spacing w:val="-14"/>
                              </w:rPr>
                              <w:t> </w:t>
                            </w:r>
                            <w:r>
                              <w:rPr>
                                <w:color w:val="D6282A"/>
                              </w:rPr>
                              <w:t>ve</w:t>
                            </w:r>
                            <w:r>
                              <w:rPr>
                                <w:color w:val="D6282A"/>
                                <w:spacing w:val="-13"/>
                              </w:rPr>
                              <w:t> </w:t>
                            </w:r>
                            <w:r>
                              <w:rPr>
                                <w:color w:val="D6282A"/>
                              </w:rPr>
                              <w:t>1954</w:t>
                            </w:r>
                            <w:r>
                              <w:rPr>
                                <w:color w:val="D6282A"/>
                                <w:spacing w:val="-14"/>
                              </w:rPr>
                              <w:t> </w:t>
                            </w:r>
                            <w:r>
                              <w:rPr>
                                <w:color w:val="D6282A"/>
                              </w:rPr>
                              <w:t>yılları</w:t>
                            </w:r>
                            <w:r>
                              <w:rPr>
                                <w:color w:val="D6282A"/>
                                <w:spacing w:val="-13"/>
                              </w:rPr>
                              <w:t> </w:t>
                            </w:r>
                            <w:r>
                              <w:rPr>
                                <w:color w:val="D6282A"/>
                              </w:rPr>
                              <w:t>arasında</w:t>
                            </w:r>
                            <w:r>
                              <w:rPr>
                                <w:color w:val="D6282A"/>
                                <w:spacing w:val="-13"/>
                              </w:rPr>
                              <w:t> </w:t>
                            </w:r>
                            <w:r>
                              <w:rPr>
                                <w:color w:val="D6282A"/>
                              </w:rPr>
                              <w:t>Türkiye’nin</w:t>
                            </w:r>
                            <w:r>
                              <w:rPr>
                                <w:color w:val="D6282A"/>
                                <w:spacing w:val="-14"/>
                              </w:rPr>
                              <w:t> </w:t>
                            </w:r>
                            <w:r>
                              <w:rPr>
                                <w:color w:val="D6282A"/>
                              </w:rPr>
                              <w:t>ekonomik</w:t>
                            </w:r>
                            <w:r>
                              <w:rPr>
                                <w:color w:val="D6282A"/>
                                <w:spacing w:val="-13"/>
                              </w:rPr>
                              <w:t> </w:t>
                            </w:r>
                            <w:r>
                              <w:rPr>
                                <w:color w:val="D6282A"/>
                              </w:rPr>
                              <w:t>durumu</w:t>
                            </w:r>
                            <w:r>
                              <w:rPr>
                                <w:color w:val="D6282A"/>
                                <w:spacing w:val="-13"/>
                              </w:rPr>
                              <w:t> </w:t>
                            </w:r>
                            <w:r>
                              <w:rPr>
                                <w:color w:val="D6282A"/>
                              </w:rPr>
                              <w:t>hakkında</w:t>
                            </w:r>
                            <w:r>
                              <w:rPr>
                                <w:color w:val="D6282A"/>
                                <w:spacing w:val="-14"/>
                              </w:rPr>
                              <w:t> </w:t>
                            </w:r>
                            <w:r>
                              <w:rPr>
                                <w:color w:val="D6282A"/>
                              </w:rPr>
                              <w:t>neler</w:t>
                            </w:r>
                            <w:r>
                              <w:rPr>
                                <w:color w:val="D6282A"/>
                                <w:spacing w:val="-13"/>
                              </w:rPr>
                              <w:t> </w:t>
                            </w:r>
                            <w:r>
                              <w:rPr>
                                <w:color w:val="D6282A"/>
                                <w:spacing w:val="-2"/>
                              </w:rPr>
                              <w:t>söylenebilir?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Savaşların makine, teçhizat ve en önemlisi de insan maliyeti vardır. Bireyin doğumundan yetişkinliğine kadar harcanan emek ve zamanın yanı sıra aynı şekilde yeni bireylerin dünyaya gelip yetişmesinde yani gelecek nesillerin ortaya çıkmasında her bir hayat önemli bir değere sahiptir. Buna bağlı olarak savaşların ülkeye maliyeti hakkındaki düşüncelerinizi yazınız.</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Tablo-2’de</w:t>
                            </w:r>
                            <w:r>
                              <w:rPr>
                                <w:color w:val="D6282A"/>
                                <w:spacing w:val="-4"/>
                              </w:rPr>
                              <w:t> </w:t>
                            </w:r>
                            <w:r>
                              <w:rPr>
                                <w:color w:val="D6282A"/>
                              </w:rPr>
                              <w:t>yer</w:t>
                            </w:r>
                            <w:r>
                              <w:rPr>
                                <w:color w:val="D6282A"/>
                                <w:spacing w:val="-4"/>
                              </w:rPr>
                              <w:t> </w:t>
                            </w:r>
                            <w:r>
                              <w:rPr>
                                <w:color w:val="D6282A"/>
                              </w:rPr>
                              <w:t>alan</w:t>
                            </w:r>
                            <w:r>
                              <w:rPr>
                                <w:color w:val="D6282A"/>
                                <w:spacing w:val="-4"/>
                              </w:rPr>
                              <w:t> </w:t>
                            </w:r>
                            <w:r>
                              <w:rPr>
                                <w:color w:val="D6282A"/>
                              </w:rPr>
                              <w:t>Kore</w:t>
                            </w:r>
                            <w:r>
                              <w:rPr>
                                <w:color w:val="D6282A"/>
                                <w:spacing w:val="-4"/>
                              </w:rPr>
                              <w:t> </w:t>
                            </w:r>
                            <w:r>
                              <w:rPr>
                                <w:color w:val="D6282A"/>
                              </w:rPr>
                              <w:t>Savaşı</w:t>
                            </w:r>
                            <w:r>
                              <w:rPr>
                                <w:color w:val="D6282A"/>
                                <w:spacing w:val="-4"/>
                              </w:rPr>
                              <w:t> </w:t>
                            </w:r>
                            <w:r>
                              <w:rPr>
                                <w:color w:val="D6282A"/>
                              </w:rPr>
                              <w:t>için</w:t>
                            </w:r>
                            <w:r>
                              <w:rPr>
                                <w:color w:val="D6282A"/>
                                <w:spacing w:val="-4"/>
                              </w:rPr>
                              <w:t> </w:t>
                            </w:r>
                            <w:r>
                              <w:rPr>
                                <w:color w:val="D6282A"/>
                              </w:rPr>
                              <w:t>görevlendirilen</w:t>
                            </w:r>
                            <w:r>
                              <w:rPr>
                                <w:color w:val="D6282A"/>
                                <w:spacing w:val="-4"/>
                              </w:rPr>
                              <w:t> </w:t>
                            </w:r>
                            <w:r>
                              <w:rPr>
                                <w:color w:val="D6282A"/>
                              </w:rPr>
                              <w:t>kişilere</w:t>
                            </w:r>
                            <w:r>
                              <w:rPr>
                                <w:color w:val="D6282A"/>
                                <w:spacing w:val="-4"/>
                              </w:rPr>
                              <w:t> </w:t>
                            </w:r>
                            <w:r>
                              <w:rPr>
                                <w:color w:val="D6282A"/>
                              </w:rPr>
                              <w:t>ödenen</w:t>
                            </w:r>
                            <w:r>
                              <w:rPr>
                                <w:color w:val="D6282A"/>
                                <w:spacing w:val="-4"/>
                              </w:rPr>
                              <w:t> </w:t>
                            </w:r>
                            <w:r>
                              <w:rPr>
                                <w:color w:val="D6282A"/>
                              </w:rPr>
                              <w:t>ücret</w:t>
                            </w:r>
                            <w:r>
                              <w:rPr>
                                <w:color w:val="D6282A"/>
                                <w:spacing w:val="-4"/>
                              </w:rPr>
                              <w:t> </w:t>
                            </w:r>
                            <w:r>
                              <w:rPr>
                                <w:color w:val="D6282A"/>
                              </w:rPr>
                              <w:t>ve</w:t>
                            </w:r>
                            <w:r>
                              <w:rPr>
                                <w:color w:val="D6282A"/>
                                <w:spacing w:val="-4"/>
                              </w:rPr>
                              <w:t> </w:t>
                            </w:r>
                            <w:r>
                              <w:rPr>
                                <w:color w:val="D6282A"/>
                              </w:rPr>
                              <w:t>yolluklardan</w:t>
                            </w:r>
                            <w:r>
                              <w:rPr>
                                <w:color w:val="D6282A"/>
                                <w:spacing w:val="-4"/>
                              </w:rPr>
                              <w:t> </w:t>
                            </w:r>
                            <w:r>
                              <w:rPr>
                                <w:color w:val="D6282A"/>
                              </w:rPr>
                              <w:t>yola çıkarak ve insan maliyetini de göz önünde bulundurarak Kore Savaşı'na asker göndermenin Türkiye ekonomisine maliyeti hakkında neler söylenebilir?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Kore</w:t>
                            </w:r>
                            <w:r>
                              <w:rPr>
                                <w:color w:val="D6282A"/>
                                <w:spacing w:val="-11"/>
                              </w:rPr>
                              <w:t> </w:t>
                            </w:r>
                            <w:r>
                              <w:rPr>
                                <w:color w:val="D6282A"/>
                              </w:rPr>
                              <w:t>Savaşı’nın</w:t>
                            </w:r>
                            <w:r>
                              <w:rPr>
                                <w:color w:val="D6282A"/>
                                <w:spacing w:val="-11"/>
                              </w:rPr>
                              <w:t> </w:t>
                            </w:r>
                            <w:r>
                              <w:rPr>
                                <w:color w:val="D6282A"/>
                              </w:rPr>
                              <w:t>Türkiye’ye</w:t>
                            </w:r>
                            <w:r>
                              <w:rPr>
                                <w:color w:val="D6282A"/>
                                <w:spacing w:val="-11"/>
                              </w:rPr>
                              <w:t> </w:t>
                            </w:r>
                            <w:r>
                              <w:rPr>
                                <w:color w:val="D6282A"/>
                              </w:rPr>
                              <w:t>sadece</w:t>
                            </w:r>
                            <w:r>
                              <w:rPr>
                                <w:color w:val="D6282A"/>
                                <w:spacing w:val="-11"/>
                              </w:rPr>
                              <w:t> </w:t>
                            </w:r>
                            <w:r>
                              <w:rPr>
                                <w:color w:val="D6282A"/>
                              </w:rPr>
                              <w:t>mali</w:t>
                            </w:r>
                            <w:r>
                              <w:rPr>
                                <w:color w:val="D6282A"/>
                                <w:spacing w:val="-11"/>
                              </w:rPr>
                              <w:t> </w:t>
                            </w:r>
                            <w:r>
                              <w:rPr>
                                <w:color w:val="D6282A"/>
                              </w:rPr>
                              <w:t>açıdan</w:t>
                            </w:r>
                            <w:r>
                              <w:rPr>
                                <w:color w:val="D6282A"/>
                                <w:spacing w:val="-11"/>
                              </w:rPr>
                              <w:t> </w:t>
                            </w:r>
                            <w:r>
                              <w:rPr>
                                <w:color w:val="D6282A"/>
                              </w:rPr>
                              <w:t>değil,</w:t>
                            </w:r>
                            <w:r>
                              <w:rPr>
                                <w:color w:val="D6282A"/>
                                <w:spacing w:val="-11"/>
                              </w:rPr>
                              <w:t> </w:t>
                            </w:r>
                            <w:r>
                              <w:rPr>
                                <w:color w:val="D6282A"/>
                              </w:rPr>
                              <w:t>askerÎ</w:t>
                            </w:r>
                            <w:r>
                              <w:rPr>
                                <w:color w:val="D6282A"/>
                                <w:spacing w:val="-11"/>
                              </w:rPr>
                              <w:t> </w:t>
                            </w:r>
                            <w:r>
                              <w:rPr>
                                <w:color w:val="D6282A"/>
                              </w:rPr>
                              <w:t>tecrübe,</w:t>
                            </w:r>
                            <w:r>
                              <w:rPr>
                                <w:color w:val="D6282A"/>
                                <w:spacing w:val="-11"/>
                              </w:rPr>
                              <w:t> </w:t>
                            </w:r>
                            <w:r>
                              <w:rPr>
                                <w:color w:val="D6282A"/>
                              </w:rPr>
                              <w:t>uluslararası</w:t>
                            </w:r>
                            <w:r>
                              <w:rPr>
                                <w:color w:val="D6282A"/>
                                <w:spacing w:val="-11"/>
                              </w:rPr>
                              <w:t> </w:t>
                            </w:r>
                            <w:r>
                              <w:rPr>
                                <w:color w:val="D6282A"/>
                              </w:rPr>
                              <w:t>itibar</w:t>
                            </w:r>
                            <w:r>
                              <w:rPr>
                                <w:color w:val="D6282A"/>
                                <w:spacing w:val="-11"/>
                              </w:rPr>
                              <w:t> </w:t>
                            </w:r>
                            <w:r>
                              <w:rPr>
                                <w:color w:val="D6282A"/>
                              </w:rPr>
                              <w:t>ve</w:t>
                            </w:r>
                            <w:r>
                              <w:rPr>
                                <w:color w:val="D6282A"/>
                                <w:spacing w:val="-11"/>
                              </w:rPr>
                              <w:t> </w:t>
                            </w:r>
                            <w:r>
                              <w:rPr>
                                <w:color w:val="D6282A"/>
                              </w:rPr>
                              <w:t>siyasi kazanımlar açısından da etkileri olmuştur. Bu etkileri göz önünde bulundurarak, savaşın maliyetini ve kazanımlarını değerlendiriniz.</w:t>
                            </w:r>
                          </w:p>
                        </w:txbxContent>
                      </wps:txbx>
                      <wps:bodyPr wrap="square" lIns="0" tIns="0" rIns="0" bIns="0" rtlCol="0">
                        <a:noAutofit/>
                      </wps:bodyPr>
                    </wps:wsp>
                  </a:graphicData>
                </a:graphic>
              </wp:anchor>
            </w:drawing>
          </mc:Choice>
          <mc:Fallback>
            <w:pict>
              <v:shape style="position:absolute;margin-left:56.693001pt;margin-top:15.301953pt;width:476.25pt;height:225.55pt;mso-position-horizontal-relative:page;mso-position-vertical-relative:paragraph;z-index:-15712768;mso-wrap-distance-left:0;mso-wrap-distance-right:0" type="#_x0000_t202" id="docshape88" filled="true" fillcolor="#dddddc" stroked="false">
                <v:textbox inset="0,0,0,0">
                  <w:txbxContent>
                    <w:p>
                      <w:pPr>
                        <w:spacing w:before="125"/>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rPr>
                        <w:t>1950</w:t>
                      </w:r>
                      <w:r>
                        <w:rPr>
                          <w:color w:val="D6282A"/>
                          <w:spacing w:val="-14"/>
                        </w:rPr>
                        <w:t> </w:t>
                      </w:r>
                      <w:r>
                        <w:rPr>
                          <w:color w:val="D6282A"/>
                        </w:rPr>
                        <w:t>ve</w:t>
                      </w:r>
                      <w:r>
                        <w:rPr>
                          <w:color w:val="D6282A"/>
                          <w:spacing w:val="-13"/>
                        </w:rPr>
                        <w:t> </w:t>
                      </w:r>
                      <w:r>
                        <w:rPr>
                          <w:color w:val="D6282A"/>
                        </w:rPr>
                        <w:t>1954</w:t>
                      </w:r>
                      <w:r>
                        <w:rPr>
                          <w:color w:val="D6282A"/>
                          <w:spacing w:val="-14"/>
                        </w:rPr>
                        <w:t> </w:t>
                      </w:r>
                      <w:r>
                        <w:rPr>
                          <w:color w:val="D6282A"/>
                        </w:rPr>
                        <w:t>yılları</w:t>
                      </w:r>
                      <w:r>
                        <w:rPr>
                          <w:color w:val="D6282A"/>
                          <w:spacing w:val="-13"/>
                        </w:rPr>
                        <w:t> </w:t>
                      </w:r>
                      <w:r>
                        <w:rPr>
                          <w:color w:val="D6282A"/>
                        </w:rPr>
                        <w:t>arasında</w:t>
                      </w:r>
                      <w:r>
                        <w:rPr>
                          <w:color w:val="D6282A"/>
                          <w:spacing w:val="-13"/>
                        </w:rPr>
                        <w:t> </w:t>
                      </w:r>
                      <w:r>
                        <w:rPr>
                          <w:color w:val="D6282A"/>
                        </w:rPr>
                        <w:t>Türkiye’nin</w:t>
                      </w:r>
                      <w:r>
                        <w:rPr>
                          <w:color w:val="D6282A"/>
                          <w:spacing w:val="-14"/>
                        </w:rPr>
                        <w:t> </w:t>
                      </w:r>
                      <w:r>
                        <w:rPr>
                          <w:color w:val="D6282A"/>
                        </w:rPr>
                        <w:t>ekonomik</w:t>
                      </w:r>
                      <w:r>
                        <w:rPr>
                          <w:color w:val="D6282A"/>
                          <w:spacing w:val="-13"/>
                        </w:rPr>
                        <w:t> </w:t>
                      </w:r>
                      <w:r>
                        <w:rPr>
                          <w:color w:val="D6282A"/>
                        </w:rPr>
                        <w:t>durumu</w:t>
                      </w:r>
                      <w:r>
                        <w:rPr>
                          <w:color w:val="D6282A"/>
                          <w:spacing w:val="-13"/>
                        </w:rPr>
                        <w:t> </w:t>
                      </w:r>
                      <w:r>
                        <w:rPr>
                          <w:color w:val="D6282A"/>
                        </w:rPr>
                        <w:t>hakkında</w:t>
                      </w:r>
                      <w:r>
                        <w:rPr>
                          <w:color w:val="D6282A"/>
                          <w:spacing w:val="-14"/>
                        </w:rPr>
                        <w:t> </w:t>
                      </w:r>
                      <w:r>
                        <w:rPr>
                          <w:color w:val="D6282A"/>
                        </w:rPr>
                        <w:t>neler</w:t>
                      </w:r>
                      <w:r>
                        <w:rPr>
                          <w:color w:val="D6282A"/>
                          <w:spacing w:val="-13"/>
                        </w:rPr>
                        <w:t> </w:t>
                      </w:r>
                      <w:r>
                        <w:rPr>
                          <w:color w:val="D6282A"/>
                          <w:spacing w:val="-2"/>
                        </w:rPr>
                        <w:t>söylenebilir?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Savaşların makine, teçhizat ve en önemlisi de insan maliyeti vardır. Bireyin doğumundan yetişkinliğine kadar harcanan emek ve zamanın yanı sıra aynı şekilde yeni bireylerin dünyaya gelip yetişmesinde yani gelecek nesillerin ortaya çıkmasında her bir hayat önemli bir değere sahiptir. Buna bağlı olarak savaşların ülkeye maliyeti hakkındaki düşüncelerinizi yazınız.</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Tablo-2’de</w:t>
                      </w:r>
                      <w:r>
                        <w:rPr>
                          <w:color w:val="D6282A"/>
                          <w:spacing w:val="-4"/>
                        </w:rPr>
                        <w:t> </w:t>
                      </w:r>
                      <w:r>
                        <w:rPr>
                          <w:color w:val="D6282A"/>
                        </w:rPr>
                        <w:t>yer</w:t>
                      </w:r>
                      <w:r>
                        <w:rPr>
                          <w:color w:val="D6282A"/>
                          <w:spacing w:val="-4"/>
                        </w:rPr>
                        <w:t> </w:t>
                      </w:r>
                      <w:r>
                        <w:rPr>
                          <w:color w:val="D6282A"/>
                        </w:rPr>
                        <w:t>alan</w:t>
                      </w:r>
                      <w:r>
                        <w:rPr>
                          <w:color w:val="D6282A"/>
                          <w:spacing w:val="-4"/>
                        </w:rPr>
                        <w:t> </w:t>
                      </w:r>
                      <w:r>
                        <w:rPr>
                          <w:color w:val="D6282A"/>
                        </w:rPr>
                        <w:t>Kore</w:t>
                      </w:r>
                      <w:r>
                        <w:rPr>
                          <w:color w:val="D6282A"/>
                          <w:spacing w:val="-4"/>
                        </w:rPr>
                        <w:t> </w:t>
                      </w:r>
                      <w:r>
                        <w:rPr>
                          <w:color w:val="D6282A"/>
                        </w:rPr>
                        <w:t>Savaşı</w:t>
                      </w:r>
                      <w:r>
                        <w:rPr>
                          <w:color w:val="D6282A"/>
                          <w:spacing w:val="-4"/>
                        </w:rPr>
                        <w:t> </w:t>
                      </w:r>
                      <w:r>
                        <w:rPr>
                          <w:color w:val="D6282A"/>
                        </w:rPr>
                        <w:t>için</w:t>
                      </w:r>
                      <w:r>
                        <w:rPr>
                          <w:color w:val="D6282A"/>
                          <w:spacing w:val="-4"/>
                        </w:rPr>
                        <w:t> </w:t>
                      </w:r>
                      <w:r>
                        <w:rPr>
                          <w:color w:val="D6282A"/>
                        </w:rPr>
                        <w:t>görevlendirilen</w:t>
                      </w:r>
                      <w:r>
                        <w:rPr>
                          <w:color w:val="D6282A"/>
                          <w:spacing w:val="-4"/>
                        </w:rPr>
                        <w:t> </w:t>
                      </w:r>
                      <w:r>
                        <w:rPr>
                          <w:color w:val="D6282A"/>
                        </w:rPr>
                        <w:t>kişilere</w:t>
                      </w:r>
                      <w:r>
                        <w:rPr>
                          <w:color w:val="D6282A"/>
                          <w:spacing w:val="-4"/>
                        </w:rPr>
                        <w:t> </w:t>
                      </w:r>
                      <w:r>
                        <w:rPr>
                          <w:color w:val="D6282A"/>
                        </w:rPr>
                        <w:t>ödenen</w:t>
                      </w:r>
                      <w:r>
                        <w:rPr>
                          <w:color w:val="D6282A"/>
                          <w:spacing w:val="-4"/>
                        </w:rPr>
                        <w:t> </w:t>
                      </w:r>
                      <w:r>
                        <w:rPr>
                          <w:color w:val="D6282A"/>
                        </w:rPr>
                        <w:t>ücret</w:t>
                      </w:r>
                      <w:r>
                        <w:rPr>
                          <w:color w:val="D6282A"/>
                          <w:spacing w:val="-4"/>
                        </w:rPr>
                        <w:t> </w:t>
                      </w:r>
                      <w:r>
                        <w:rPr>
                          <w:color w:val="D6282A"/>
                        </w:rPr>
                        <w:t>ve</w:t>
                      </w:r>
                      <w:r>
                        <w:rPr>
                          <w:color w:val="D6282A"/>
                          <w:spacing w:val="-4"/>
                        </w:rPr>
                        <w:t> </w:t>
                      </w:r>
                      <w:r>
                        <w:rPr>
                          <w:color w:val="D6282A"/>
                        </w:rPr>
                        <w:t>yolluklardan</w:t>
                      </w:r>
                      <w:r>
                        <w:rPr>
                          <w:color w:val="D6282A"/>
                          <w:spacing w:val="-4"/>
                        </w:rPr>
                        <w:t> </w:t>
                      </w:r>
                      <w:r>
                        <w:rPr>
                          <w:color w:val="D6282A"/>
                        </w:rPr>
                        <w:t>yola çıkarak ve insan maliyetini de göz önünde bulundurarak Kore Savaşı'na asker göndermenin Türkiye ekonomisine maliyeti hakkında neler söylenebilir?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Kore</w:t>
                      </w:r>
                      <w:r>
                        <w:rPr>
                          <w:color w:val="D6282A"/>
                          <w:spacing w:val="-11"/>
                        </w:rPr>
                        <w:t> </w:t>
                      </w:r>
                      <w:r>
                        <w:rPr>
                          <w:color w:val="D6282A"/>
                        </w:rPr>
                        <w:t>Savaşı’nın</w:t>
                      </w:r>
                      <w:r>
                        <w:rPr>
                          <w:color w:val="D6282A"/>
                          <w:spacing w:val="-11"/>
                        </w:rPr>
                        <w:t> </w:t>
                      </w:r>
                      <w:r>
                        <w:rPr>
                          <w:color w:val="D6282A"/>
                        </w:rPr>
                        <w:t>Türkiye’ye</w:t>
                      </w:r>
                      <w:r>
                        <w:rPr>
                          <w:color w:val="D6282A"/>
                          <w:spacing w:val="-11"/>
                        </w:rPr>
                        <w:t> </w:t>
                      </w:r>
                      <w:r>
                        <w:rPr>
                          <w:color w:val="D6282A"/>
                        </w:rPr>
                        <w:t>sadece</w:t>
                      </w:r>
                      <w:r>
                        <w:rPr>
                          <w:color w:val="D6282A"/>
                          <w:spacing w:val="-11"/>
                        </w:rPr>
                        <w:t> </w:t>
                      </w:r>
                      <w:r>
                        <w:rPr>
                          <w:color w:val="D6282A"/>
                        </w:rPr>
                        <w:t>mali</w:t>
                      </w:r>
                      <w:r>
                        <w:rPr>
                          <w:color w:val="D6282A"/>
                          <w:spacing w:val="-11"/>
                        </w:rPr>
                        <w:t> </w:t>
                      </w:r>
                      <w:r>
                        <w:rPr>
                          <w:color w:val="D6282A"/>
                        </w:rPr>
                        <w:t>açıdan</w:t>
                      </w:r>
                      <w:r>
                        <w:rPr>
                          <w:color w:val="D6282A"/>
                          <w:spacing w:val="-11"/>
                        </w:rPr>
                        <w:t> </w:t>
                      </w:r>
                      <w:r>
                        <w:rPr>
                          <w:color w:val="D6282A"/>
                        </w:rPr>
                        <w:t>değil,</w:t>
                      </w:r>
                      <w:r>
                        <w:rPr>
                          <w:color w:val="D6282A"/>
                          <w:spacing w:val="-11"/>
                        </w:rPr>
                        <w:t> </w:t>
                      </w:r>
                      <w:r>
                        <w:rPr>
                          <w:color w:val="D6282A"/>
                        </w:rPr>
                        <w:t>askerÎ</w:t>
                      </w:r>
                      <w:r>
                        <w:rPr>
                          <w:color w:val="D6282A"/>
                          <w:spacing w:val="-11"/>
                        </w:rPr>
                        <w:t> </w:t>
                      </w:r>
                      <w:r>
                        <w:rPr>
                          <w:color w:val="D6282A"/>
                        </w:rPr>
                        <w:t>tecrübe,</w:t>
                      </w:r>
                      <w:r>
                        <w:rPr>
                          <w:color w:val="D6282A"/>
                          <w:spacing w:val="-11"/>
                        </w:rPr>
                        <w:t> </w:t>
                      </w:r>
                      <w:r>
                        <w:rPr>
                          <w:color w:val="D6282A"/>
                        </w:rPr>
                        <w:t>uluslararası</w:t>
                      </w:r>
                      <w:r>
                        <w:rPr>
                          <w:color w:val="D6282A"/>
                          <w:spacing w:val="-11"/>
                        </w:rPr>
                        <w:t> </w:t>
                      </w:r>
                      <w:r>
                        <w:rPr>
                          <w:color w:val="D6282A"/>
                        </w:rPr>
                        <w:t>itibar</w:t>
                      </w:r>
                      <w:r>
                        <w:rPr>
                          <w:color w:val="D6282A"/>
                          <w:spacing w:val="-11"/>
                        </w:rPr>
                        <w:t> </w:t>
                      </w:r>
                      <w:r>
                        <w:rPr>
                          <w:color w:val="D6282A"/>
                        </w:rPr>
                        <w:t>ve</w:t>
                      </w:r>
                      <w:r>
                        <w:rPr>
                          <w:color w:val="D6282A"/>
                          <w:spacing w:val="-11"/>
                        </w:rPr>
                        <w:t> </w:t>
                      </w:r>
                      <w:r>
                        <w:rPr>
                          <w:color w:val="D6282A"/>
                        </w:rPr>
                        <w:t>siyasi kazanımlar açısından da etkileri olmuştur. Bu etkileri göz önünde bulundurarak, savaşın maliyetini ve kazanımlarını değerlendiriniz.</w:t>
                      </w:r>
                    </w:p>
                  </w:txbxContent>
                </v:textbox>
                <v:fill type="solid"/>
                <w10:wrap type="topAndBottom"/>
              </v:shape>
            </w:pict>
          </mc:Fallback>
        </mc:AlternateContent>
      </w:r>
    </w:p>
    <w:p>
      <w:pPr>
        <w:pStyle w:val="BodyText"/>
        <w:spacing w:after="0"/>
        <w:rPr>
          <w:sz w:val="20"/>
        </w:rPr>
        <w:sectPr>
          <w:pgSz w:w="11910" w:h="16840"/>
          <w:pgMar w:header="0" w:footer="1087" w:top="1160" w:bottom="1300" w:left="992" w:right="992"/>
        </w:sectPr>
      </w:pPr>
    </w:p>
    <w:p>
      <w:pPr>
        <w:pStyle w:val="Heading2"/>
        <w:ind w:left="255"/>
      </w:pPr>
      <w:r>
        <w:rPr>
          <w:color w:val="1A59A5"/>
          <w:spacing w:val="-2"/>
        </w:rPr>
        <w:t>Kaynakça</w:t>
      </w:r>
    </w:p>
    <w:p>
      <w:pPr>
        <w:pStyle w:val="BodyText"/>
        <w:spacing w:line="211" w:lineRule="auto" w:before="212"/>
        <w:ind w:left="255" w:right="139"/>
        <w:jc w:val="both"/>
      </w:pPr>
      <w:r>
        <w:rPr>
          <w:color w:val="231F20"/>
        </w:rPr>
        <w:t>Allnumis.com.</w:t>
      </w:r>
      <w:r>
        <w:rPr>
          <w:color w:val="231F20"/>
          <w:spacing w:val="-4"/>
        </w:rPr>
        <w:t> </w:t>
      </w:r>
      <w:r>
        <w:rPr>
          <w:color w:val="231F20"/>
        </w:rPr>
        <w:t>(2025).</w:t>
      </w:r>
      <w:r>
        <w:rPr>
          <w:color w:val="231F20"/>
          <w:spacing w:val="-4"/>
        </w:rPr>
        <w:t> </w:t>
      </w:r>
      <w:r>
        <w:rPr>
          <w:rFonts w:ascii="Palatino Linotype" w:hAnsi="Palatino Linotype"/>
          <w:i/>
          <w:color w:val="231F20"/>
        </w:rPr>
        <w:t>10</w:t>
      </w:r>
      <w:r>
        <w:rPr>
          <w:rFonts w:ascii="Palatino Linotype" w:hAnsi="Palatino Linotype"/>
          <w:i/>
          <w:color w:val="231F20"/>
          <w:spacing w:val="-3"/>
        </w:rPr>
        <w:t> </w:t>
      </w:r>
      <w:r>
        <w:rPr>
          <w:rFonts w:ascii="Palatino Linotype" w:hAnsi="Palatino Linotype"/>
          <w:i/>
          <w:color w:val="231F20"/>
        </w:rPr>
        <w:t>Hwan</w:t>
      </w:r>
      <w:r>
        <w:rPr>
          <w:rFonts w:ascii="Palatino Linotype" w:hAnsi="Palatino Linotype"/>
          <w:i/>
          <w:color w:val="231F20"/>
          <w:spacing w:val="-3"/>
        </w:rPr>
        <w:t> </w:t>
      </w:r>
      <w:r>
        <w:rPr>
          <w:rFonts w:ascii="Palatino Linotype" w:hAnsi="Palatino Linotype"/>
          <w:i/>
          <w:color w:val="231F20"/>
        </w:rPr>
        <w:t>Banknote</w:t>
      </w:r>
      <w:r>
        <w:rPr>
          <w:rFonts w:ascii="Palatino Linotype" w:hAnsi="Palatino Linotype"/>
          <w:i/>
          <w:color w:val="231F20"/>
          <w:spacing w:val="-3"/>
        </w:rPr>
        <w:t> </w:t>
      </w:r>
      <w:r>
        <w:rPr>
          <w:rFonts w:ascii="Palatino Linotype" w:hAnsi="Palatino Linotype"/>
          <w:i/>
          <w:color w:val="231F20"/>
        </w:rPr>
        <w:t>dated</w:t>
      </w:r>
      <w:r>
        <w:rPr>
          <w:rFonts w:ascii="Palatino Linotype" w:hAnsi="Palatino Linotype"/>
          <w:i/>
          <w:color w:val="231F20"/>
          <w:spacing w:val="-3"/>
        </w:rPr>
        <w:t> </w:t>
      </w:r>
      <w:r>
        <w:rPr>
          <w:rFonts w:ascii="Palatino Linotype" w:hAnsi="Palatino Linotype"/>
          <w:i/>
          <w:color w:val="231F20"/>
        </w:rPr>
        <w:t>1958</w:t>
      </w:r>
      <w:r>
        <w:rPr>
          <w:color w:val="231F20"/>
        </w:rPr>
        <w:t>.</w:t>
      </w:r>
      <w:r>
        <w:rPr>
          <w:color w:val="231F20"/>
          <w:spacing w:val="-4"/>
        </w:rPr>
        <w:t> </w:t>
      </w:r>
      <w:hyperlink r:id="rId24">
        <w:r>
          <w:rPr>
            <w:color w:val="205E9E"/>
            <w:u w:val="single" w:color="205E9E"/>
          </w:rPr>
          <w:t>https://www.allnumis.com/banknotes-catalog/south-korea/1953-1958-issue/10-hwan-1958-4291-6018</w:t>
        </w:r>
      </w:hyperlink>
      <w:r>
        <w:rPr>
          <w:color w:val="205E9E"/>
        </w:rPr>
        <w:t> </w:t>
      </w:r>
      <w:r>
        <w:rPr>
          <w:color w:val="231F20"/>
        </w:rPr>
        <w:t>Erişim Tarihi: 22.08.2025</w:t>
      </w:r>
    </w:p>
    <w:p>
      <w:pPr>
        <w:spacing w:line="194" w:lineRule="auto" w:before="189"/>
        <w:ind w:left="255" w:right="140" w:firstLine="0"/>
        <w:jc w:val="both"/>
        <w:rPr>
          <w:sz w:val="22"/>
        </w:rPr>
      </w:pPr>
      <w:r>
        <w:rPr>
          <w:color w:val="231F20"/>
          <w:sz w:val="22"/>
        </w:rPr>
        <w:t>Boratav,</w:t>
      </w:r>
      <w:r>
        <w:rPr>
          <w:color w:val="231F20"/>
          <w:spacing w:val="-9"/>
          <w:sz w:val="22"/>
        </w:rPr>
        <w:t> </w:t>
      </w:r>
      <w:r>
        <w:rPr>
          <w:color w:val="231F20"/>
          <w:sz w:val="22"/>
        </w:rPr>
        <w:t>K.</w:t>
      </w:r>
      <w:r>
        <w:rPr>
          <w:color w:val="231F20"/>
          <w:spacing w:val="-9"/>
          <w:sz w:val="22"/>
        </w:rPr>
        <w:t> </w:t>
      </w:r>
      <w:r>
        <w:rPr>
          <w:color w:val="231F20"/>
          <w:sz w:val="22"/>
        </w:rPr>
        <w:t>(1985).</w:t>
      </w:r>
      <w:r>
        <w:rPr>
          <w:color w:val="231F20"/>
          <w:spacing w:val="-9"/>
          <w:sz w:val="22"/>
        </w:rPr>
        <w:t> </w:t>
      </w:r>
      <w:r>
        <w:rPr>
          <w:color w:val="231F20"/>
          <w:sz w:val="22"/>
        </w:rPr>
        <w:t>Türkiye</w:t>
      </w:r>
      <w:r>
        <w:rPr>
          <w:color w:val="231F20"/>
          <w:spacing w:val="-9"/>
          <w:sz w:val="22"/>
        </w:rPr>
        <w:t> </w:t>
      </w:r>
      <w:r>
        <w:rPr>
          <w:color w:val="231F20"/>
          <w:sz w:val="22"/>
        </w:rPr>
        <w:t>iktisat</w:t>
      </w:r>
      <w:r>
        <w:rPr>
          <w:color w:val="231F20"/>
          <w:spacing w:val="-9"/>
          <w:sz w:val="22"/>
        </w:rPr>
        <w:t> </w:t>
      </w:r>
      <w:r>
        <w:rPr>
          <w:color w:val="231F20"/>
          <w:sz w:val="22"/>
        </w:rPr>
        <w:t>tarihi</w:t>
      </w:r>
      <w:r>
        <w:rPr>
          <w:color w:val="231F20"/>
          <w:spacing w:val="-9"/>
          <w:sz w:val="22"/>
        </w:rPr>
        <w:t> </w:t>
      </w:r>
      <w:r>
        <w:rPr>
          <w:color w:val="231F20"/>
          <w:sz w:val="22"/>
        </w:rPr>
        <w:t>1908-1980.</w:t>
      </w:r>
      <w:r>
        <w:rPr>
          <w:color w:val="231F20"/>
          <w:spacing w:val="-9"/>
          <w:sz w:val="22"/>
        </w:rPr>
        <w:t> </w:t>
      </w:r>
      <w:r>
        <w:rPr>
          <w:color w:val="231F20"/>
          <w:sz w:val="22"/>
        </w:rPr>
        <w:t>(Ed.</w:t>
      </w:r>
      <w:r>
        <w:rPr>
          <w:color w:val="231F20"/>
          <w:spacing w:val="-9"/>
          <w:sz w:val="22"/>
        </w:rPr>
        <w:t> </w:t>
      </w:r>
      <w:r>
        <w:rPr>
          <w:color w:val="231F20"/>
          <w:sz w:val="22"/>
        </w:rPr>
        <w:t>S.</w:t>
      </w:r>
      <w:r>
        <w:rPr>
          <w:color w:val="231F20"/>
          <w:spacing w:val="-9"/>
          <w:sz w:val="22"/>
        </w:rPr>
        <w:t> </w:t>
      </w:r>
      <w:r>
        <w:rPr>
          <w:color w:val="231F20"/>
          <w:sz w:val="22"/>
        </w:rPr>
        <w:t>Akşin).</w:t>
      </w:r>
      <w:r>
        <w:rPr>
          <w:color w:val="231F20"/>
          <w:spacing w:val="-9"/>
          <w:sz w:val="22"/>
        </w:rPr>
        <w:t> </w:t>
      </w:r>
      <w:r>
        <w:rPr>
          <w:rFonts w:ascii="Palatino Linotype" w:hAnsi="Palatino Linotype"/>
          <w:i/>
          <w:color w:val="231F20"/>
          <w:sz w:val="22"/>
        </w:rPr>
        <w:t>Türkiye</w:t>
      </w:r>
      <w:r>
        <w:rPr>
          <w:rFonts w:ascii="Palatino Linotype" w:hAnsi="Palatino Linotype"/>
          <w:i/>
          <w:color w:val="231F20"/>
          <w:spacing w:val="-8"/>
          <w:sz w:val="22"/>
        </w:rPr>
        <w:t> </w:t>
      </w:r>
      <w:r>
        <w:rPr>
          <w:rFonts w:ascii="Palatino Linotype" w:hAnsi="Palatino Linotype"/>
          <w:i/>
          <w:color w:val="231F20"/>
          <w:sz w:val="22"/>
        </w:rPr>
        <w:t>Tarihi:</w:t>
      </w:r>
      <w:r>
        <w:rPr>
          <w:rFonts w:ascii="Palatino Linotype" w:hAnsi="Palatino Linotype"/>
          <w:i/>
          <w:color w:val="231F20"/>
          <w:spacing w:val="-8"/>
          <w:sz w:val="22"/>
        </w:rPr>
        <w:t> </w:t>
      </w:r>
      <w:r>
        <w:rPr>
          <w:rFonts w:ascii="Palatino Linotype" w:hAnsi="Palatino Linotype"/>
          <w:i/>
          <w:color w:val="231F20"/>
          <w:sz w:val="22"/>
        </w:rPr>
        <w:t>4</w:t>
      </w:r>
      <w:r>
        <w:rPr>
          <w:rFonts w:ascii="Palatino Linotype" w:hAnsi="Palatino Linotype"/>
          <w:i/>
          <w:color w:val="231F20"/>
          <w:spacing w:val="-8"/>
          <w:sz w:val="22"/>
        </w:rPr>
        <w:t> </w:t>
      </w:r>
      <w:r>
        <w:rPr>
          <w:rFonts w:ascii="Palatino Linotype" w:hAnsi="Palatino Linotype"/>
          <w:i/>
          <w:color w:val="231F20"/>
          <w:sz w:val="22"/>
        </w:rPr>
        <w:t>Çağdaş</w:t>
      </w:r>
      <w:r>
        <w:rPr>
          <w:rFonts w:ascii="Palatino Linotype" w:hAnsi="Palatino Linotype"/>
          <w:i/>
          <w:color w:val="231F20"/>
          <w:spacing w:val="-8"/>
          <w:sz w:val="22"/>
        </w:rPr>
        <w:t> </w:t>
      </w:r>
      <w:r>
        <w:rPr>
          <w:rFonts w:ascii="Palatino Linotype" w:hAnsi="Palatino Linotype"/>
          <w:i/>
          <w:color w:val="231F20"/>
          <w:sz w:val="22"/>
        </w:rPr>
        <w:t>Türkiye</w:t>
      </w:r>
      <w:r>
        <w:rPr>
          <w:rFonts w:ascii="Palatino Linotype" w:hAnsi="Palatino Linotype"/>
          <w:i/>
          <w:color w:val="231F20"/>
          <w:spacing w:val="-8"/>
          <w:sz w:val="22"/>
        </w:rPr>
        <w:t> </w:t>
      </w:r>
      <w:r>
        <w:rPr>
          <w:rFonts w:ascii="Palatino Linotype" w:hAnsi="Palatino Linotype"/>
          <w:i/>
          <w:color w:val="231F20"/>
          <w:sz w:val="22"/>
        </w:rPr>
        <w:t>1908-1980</w:t>
      </w:r>
      <w:r>
        <w:rPr>
          <w:color w:val="231F20"/>
          <w:sz w:val="22"/>
        </w:rPr>
        <w:t>,</w:t>
      </w:r>
      <w:r>
        <w:rPr>
          <w:color w:val="231F20"/>
          <w:spacing w:val="-1"/>
          <w:sz w:val="22"/>
        </w:rPr>
        <w:t> </w:t>
      </w:r>
      <w:r>
        <w:rPr>
          <w:color w:val="231F20"/>
          <w:sz w:val="22"/>
        </w:rPr>
        <w:t>ss.311-319.</w:t>
      </w:r>
      <w:r>
        <w:rPr>
          <w:color w:val="231F20"/>
          <w:spacing w:val="-1"/>
          <w:sz w:val="22"/>
        </w:rPr>
        <w:t> </w:t>
      </w:r>
      <w:r>
        <w:rPr>
          <w:color w:val="231F20"/>
          <w:sz w:val="22"/>
        </w:rPr>
        <w:t>Ankara:</w:t>
      </w:r>
      <w:r>
        <w:rPr>
          <w:color w:val="231F20"/>
          <w:spacing w:val="-1"/>
          <w:sz w:val="22"/>
        </w:rPr>
        <w:t> </w:t>
      </w:r>
      <w:r>
        <w:rPr>
          <w:color w:val="231F20"/>
          <w:sz w:val="22"/>
        </w:rPr>
        <w:t>Cem</w:t>
      </w:r>
      <w:r>
        <w:rPr>
          <w:color w:val="231F20"/>
          <w:spacing w:val="-1"/>
          <w:sz w:val="22"/>
        </w:rPr>
        <w:t> </w:t>
      </w:r>
      <w:r>
        <w:rPr>
          <w:color w:val="231F20"/>
          <w:sz w:val="22"/>
        </w:rPr>
        <w:t>Yayınevi.</w:t>
      </w:r>
    </w:p>
    <w:p>
      <w:pPr>
        <w:spacing w:line="204" w:lineRule="auto" w:before="166"/>
        <w:ind w:left="255" w:right="139" w:firstLine="0"/>
        <w:jc w:val="both"/>
        <w:rPr>
          <w:sz w:val="22"/>
        </w:rPr>
      </w:pPr>
      <w:r>
        <w:rPr>
          <w:color w:val="231F20"/>
          <w:spacing w:val="-4"/>
          <w:sz w:val="22"/>
        </w:rPr>
        <w:t>Cumhurbaşkanlığı Devlet Arşivleri Başkanlığı Millî Savunma Bakanlığı Askeri Tarih Arşivi (ATASE). </w:t>
      </w:r>
      <w:r>
        <w:rPr>
          <w:rFonts w:ascii="Palatino Linotype" w:hAnsi="Palatino Linotype"/>
          <w:i/>
          <w:color w:val="231F20"/>
          <w:spacing w:val="-4"/>
          <w:sz w:val="22"/>
        </w:rPr>
        <w:t>ATASE </w:t>
      </w:r>
      <w:r>
        <w:rPr>
          <w:rFonts w:ascii="Palatino Linotype" w:hAnsi="Palatino Linotype"/>
          <w:i/>
          <w:color w:val="231F20"/>
          <w:spacing w:val="-6"/>
          <w:sz w:val="22"/>
        </w:rPr>
        <w:t>Fon Kodu: 30-18-1-2, Yer No: 124 - 79 – 11</w:t>
      </w:r>
      <w:r>
        <w:rPr>
          <w:color w:val="231F20"/>
          <w:spacing w:val="-6"/>
          <w:sz w:val="22"/>
        </w:rPr>
        <w:t>, (1951), (Kore’ye gönderilecek aşçılara ödenecek ücretler hakkındaki </w:t>
      </w:r>
      <w:r>
        <w:rPr>
          <w:color w:val="231F20"/>
          <w:spacing w:val="-2"/>
          <w:sz w:val="22"/>
        </w:rPr>
        <w:t>karar).</w:t>
      </w:r>
    </w:p>
    <w:p>
      <w:pPr>
        <w:spacing w:line="204" w:lineRule="auto" w:before="177"/>
        <w:ind w:left="255" w:right="138" w:firstLine="0"/>
        <w:jc w:val="both"/>
        <w:rPr>
          <w:sz w:val="22"/>
        </w:rPr>
      </w:pPr>
      <w:r>
        <w:rPr>
          <w:color w:val="231F20"/>
          <w:sz w:val="22"/>
        </w:rPr>
        <w:t>Cumhurbaşkanlığı Devlet Arşivleri Başkanlığı Millî Savunma Bakanlığı Askeri Tarih Arşivi, </w:t>
      </w:r>
      <w:r>
        <w:rPr>
          <w:rFonts w:ascii="Palatino Linotype" w:hAnsi="Palatino Linotype"/>
          <w:i/>
          <w:color w:val="231F20"/>
          <w:sz w:val="22"/>
        </w:rPr>
        <w:t>ATASE Fon </w:t>
      </w:r>
      <w:r>
        <w:rPr>
          <w:rFonts w:ascii="Palatino Linotype" w:hAnsi="Palatino Linotype"/>
          <w:i/>
          <w:color w:val="231F20"/>
          <w:spacing w:val="-4"/>
          <w:sz w:val="22"/>
        </w:rPr>
        <w:t>Kodu: 30-18-1-2, Yer No: 126 - 49 – 2</w:t>
      </w:r>
      <w:r>
        <w:rPr>
          <w:color w:val="231F20"/>
          <w:spacing w:val="-4"/>
          <w:sz w:val="22"/>
        </w:rPr>
        <w:t>, (1951), (Kore’de görev yapan askerlere ödenecek geçici görev yollukları </w:t>
      </w:r>
      <w:r>
        <w:rPr>
          <w:color w:val="231F20"/>
          <w:sz w:val="22"/>
        </w:rPr>
        <w:t>hakkındaki karar).</w:t>
      </w:r>
    </w:p>
    <w:p>
      <w:pPr>
        <w:spacing w:line="204" w:lineRule="auto" w:before="177"/>
        <w:ind w:left="255" w:right="139" w:firstLine="0"/>
        <w:jc w:val="both"/>
        <w:rPr>
          <w:sz w:val="22"/>
        </w:rPr>
      </w:pPr>
      <w:r>
        <w:rPr>
          <w:color w:val="231F20"/>
          <w:sz w:val="22"/>
        </w:rPr>
        <w:t>Cumhurbaşkanlığı Devlet Arşivleri Başkanlığı Millî Savunma Bakanlığı Askeri Tarih Arşivi. </w:t>
      </w:r>
      <w:r>
        <w:rPr>
          <w:rFonts w:ascii="Palatino Linotype" w:hAnsi="Palatino Linotype"/>
          <w:i/>
          <w:color w:val="231F20"/>
          <w:sz w:val="22"/>
        </w:rPr>
        <w:t>ATASE Fon </w:t>
      </w:r>
      <w:r>
        <w:rPr>
          <w:rFonts w:ascii="Palatino Linotype" w:hAnsi="Palatino Linotype"/>
          <w:i/>
          <w:color w:val="231F20"/>
          <w:spacing w:val="-2"/>
          <w:sz w:val="22"/>
        </w:rPr>
        <w:t>Kodu:</w:t>
      </w:r>
      <w:r>
        <w:rPr>
          <w:rFonts w:ascii="Palatino Linotype" w:hAnsi="Palatino Linotype"/>
          <w:i/>
          <w:color w:val="231F20"/>
          <w:spacing w:val="-11"/>
          <w:sz w:val="22"/>
        </w:rPr>
        <w:t> </w:t>
      </w:r>
      <w:r>
        <w:rPr>
          <w:rFonts w:ascii="Palatino Linotype" w:hAnsi="Palatino Linotype"/>
          <w:i/>
          <w:color w:val="231F20"/>
          <w:spacing w:val="-2"/>
          <w:sz w:val="22"/>
        </w:rPr>
        <w:t>30-18-1-2,</w:t>
      </w:r>
      <w:r>
        <w:rPr>
          <w:rFonts w:ascii="Palatino Linotype" w:hAnsi="Palatino Linotype"/>
          <w:i/>
          <w:color w:val="231F20"/>
          <w:spacing w:val="-11"/>
          <w:sz w:val="22"/>
        </w:rPr>
        <w:t> </w:t>
      </w:r>
      <w:r>
        <w:rPr>
          <w:rFonts w:ascii="Palatino Linotype" w:hAnsi="Palatino Linotype"/>
          <w:i/>
          <w:color w:val="231F20"/>
          <w:spacing w:val="-2"/>
          <w:sz w:val="22"/>
        </w:rPr>
        <w:t>Yer</w:t>
      </w:r>
      <w:r>
        <w:rPr>
          <w:rFonts w:ascii="Palatino Linotype" w:hAnsi="Palatino Linotype"/>
          <w:i/>
          <w:color w:val="231F20"/>
          <w:spacing w:val="-11"/>
          <w:sz w:val="22"/>
        </w:rPr>
        <w:t> </w:t>
      </w:r>
      <w:r>
        <w:rPr>
          <w:rFonts w:ascii="Palatino Linotype" w:hAnsi="Palatino Linotype"/>
          <w:i/>
          <w:color w:val="231F20"/>
          <w:spacing w:val="-2"/>
          <w:sz w:val="22"/>
        </w:rPr>
        <w:t>No:</w:t>
      </w:r>
      <w:r>
        <w:rPr>
          <w:rFonts w:ascii="Palatino Linotype" w:hAnsi="Palatino Linotype"/>
          <w:i/>
          <w:color w:val="231F20"/>
          <w:spacing w:val="-11"/>
          <w:sz w:val="22"/>
        </w:rPr>
        <w:t> </w:t>
      </w:r>
      <w:r>
        <w:rPr>
          <w:rFonts w:ascii="Palatino Linotype" w:hAnsi="Palatino Linotype"/>
          <w:i/>
          <w:color w:val="231F20"/>
          <w:spacing w:val="-2"/>
          <w:sz w:val="22"/>
        </w:rPr>
        <w:t>124</w:t>
      </w:r>
      <w:r>
        <w:rPr>
          <w:rFonts w:ascii="Palatino Linotype" w:hAnsi="Palatino Linotype"/>
          <w:i/>
          <w:color w:val="231F20"/>
          <w:spacing w:val="-11"/>
          <w:sz w:val="22"/>
        </w:rPr>
        <w:t> </w:t>
      </w:r>
      <w:r>
        <w:rPr>
          <w:rFonts w:ascii="Palatino Linotype" w:hAnsi="Palatino Linotype"/>
          <w:i/>
          <w:color w:val="231F20"/>
          <w:spacing w:val="-2"/>
          <w:sz w:val="22"/>
        </w:rPr>
        <w:t>-</w:t>
      </w:r>
      <w:r>
        <w:rPr>
          <w:rFonts w:ascii="Palatino Linotype" w:hAnsi="Palatino Linotype"/>
          <w:i/>
          <w:color w:val="231F20"/>
          <w:spacing w:val="-11"/>
          <w:sz w:val="22"/>
        </w:rPr>
        <w:t> </w:t>
      </w:r>
      <w:r>
        <w:rPr>
          <w:rFonts w:ascii="Palatino Linotype" w:hAnsi="Palatino Linotype"/>
          <w:i/>
          <w:color w:val="231F20"/>
          <w:spacing w:val="-2"/>
          <w:sz w:val="22"/>
        </w:rPr>
        <w:t>100</w:t>
      </w:r>
      <w:r>
        <w:rPr>
          <w:rFonts w:ascii="Palatino Linotype" w:hAnsi="Palatino Linotype"/>
          <w:i/>
          <w:color w:val="231F20"/>
          <w:spacing w:val="-11"/>
          <w:sz w:val="22"/>
        </w:rPr>
        <w:t> </w:t>
      </w:r>
      <w:r>
        <w:rPr>
          <w:rFonts w:ascii="Palatino Linotype" w:hAnsi="Palatino Linotype"/>
          <w:i/>
          <w:color w:val="231F20"/>
          <w:spacing w:val="-2"/>
          <w:sz w:val="22"/>
        </w:rPr>
        <w:t>–</w:t>
      </w:r>
      <w:r>
        <w:rPr>
          <w:rFonts w:ascii="Palatino Linotype" w:hAnsi="Palatino Linotype"/>
          <w:i/>
          <w:color w:val="231F20"/>
          <w:spacing w:val="-11"/>
          <w:sz w:val="22"/>
        </w:rPr>
        <w:t> </w:t>
      </w:r>
      <w:r>
        <w:rPr>
          <w:rFonts w:ascii="Palatino Linotype" w:hAnsi="Palatino Linotype"/>
          <w:i/>
          <w:color w:val="231F20"/>
          <w:spacing w:val="-2"/>
          <w:sz w:val="22"/>
        </w:rPr>
        <w:t>9</w:t>
      </w:r>
      <w:r>
        <w:rPr>
          <w:color w:val="231F20"/>
          <w:spacing w:val="-2"/>
          <w:sz w:val="22"/>
        </w:rPr>
        <w:t>,</w:t>
      </w:r>
      <w:r>
        <w:rPr>
          <w:color w:val="231F20"/>
          <w:spacing w:val="-11"/>
          <w:sz w:val="22"/>
        </w:rPr>
        <w:t> </w:t>
      </w:r>
      <w:r>
        <w:rPr>
          <w:color w:val="231F20"/>
          <w:spacing w:val="-2"/>
          <w:sz w:val="22"/>
        </w:rPr>
        <w:t>(1951),</w:t>
      </w:r>
      <w:r>
        <w:rPr>
          <w:color w:val="231F20"/>
          <w:spacing w:val="-11"/>
          <w:sz w:val="22"/>
        </w:rPr>
        <w:t> </w:t>
      </w:r>
      <w:r>
        <w:rPr>
          <w:color w:val="231F20"/>
          <w:spacing w:val="-2"/>
          <w:sz w:val="22"/>
        </w:rPr>
        <w:t>(Tokyo’da</w:t>
      </w:r>
      <w:r>
        <w:rPr>
          <w:color w:val="231F20"/>
          <w:spacing w:val="-11"/>
          <w:sz w:val="22"/>
        </w:rPr>
        <w:t> </w:t>
      </w:r>
      <w:r>
        <w:rPr>
          <w:color w:val="231F20"/>
          <w:spacing w:val="-2"/>
          <w:sz w:val="22"/>
        </w:rPr>
        <w:t>görev</w:t>
      </w:r>
      <w:r>
        <w:rPr>
          <w:color w:val="231F20"/>
          <w:spacing w:val="-11"/>
          <w:sz w:val="22"/>
        </w:rPr>
        <w:t> </w:t>
      </w:r>
      <w:r>
        <w:rPr>
          <w:color w:val="231F20"/>
          <w:spacing w:val="-2"/>
          <w:sz w:val="22"/>
        </w:rPr>
        <w:t>yapacak</w:t>
      </w:r>
      <w:r>
        <w:rPr>
          <w:color w:val="231F20"/>
          <w:spacing w:val="-11"/>
          <w:sz w:val="22"/>
        </w:rPr>
        <w:t> </w:t>
      </w:r>
      <w:r>
        <w:rPr>
          <w:color w:val="231F20"/>
          <w:spacing w:val="-2"/>
          <w:sz w:val="22"/>
        </w:rPr>
        <w:t>olan</w:t>
      </w:r>
      <w:r>
        <w:rPr>
          <w:color w:val="231F20"/>
          <w:spacing w:val="-11"/>
          <w:sz w:val="22"/>
        </w:rPr>
        <w:t> </w:t>
      </w:r>
      <w:r>
        <w:rPr>
          <w:color w:val="231F20"/>
          <w:spacing w:val="-2"/>
          <w:sz w:val="22"/>
        </w:rPr>
        <w:t>hemşirelere</w:t>
      </w:r>
      <w:r>
        <w:rPr>
          <w:color w:val="231F20"/>
          <w:spacing w:val="-11"/>
          <w:sz w:val="22"/>
        </w:rPr>
        <w:t> </w:t>
      </w:r>
      <w:r>
        <w:rPr>
          <w:color w:val="231F20"/>
          <w:spacing w:val="-2"/>
          <w:sz w:val="22"/>
        </w:rPr>
        <w:t>ödenecek</w:t>
      </w:r>
      <w:r>
        <w:rPr>
          <w:color w:val="231F20"/>
          <w:spacing w:val="-11"/>
          <w:sz w:val="22"/>
        </w:rPr>
        <w:t> </w:t>
      </w:r>
      <w:r>
        <w:rPr>
          <w:color w:val="231F20"/>
          <w:spacing w:val="-2"/>
          <w:sz w:val="22"/>
        </w:rPr>
        <w:t>yolluk</w:t>
      </w:r>
      <w:r>
        <w:rPr>
          <w:color w:val="231F20"/>
          <w:spacing w:val="-11"/>
          <w:sz w:val="22"/>
        </w:rPr>
        <w:t> </w:t>
      </w:r>
      <w:r>
        <w:rPr>
          <w:color w:val="231F20"/>
          <w:spacing w:val="-2"/>
          <w:sz w:val="22"/>
        </w:rPr>
        <w:t>ve </w:t>
      </w:r>
      <w:r>
        <w:rPr>
          <w:color w:val="231F20"/>
          <w:sz w:val="22"/>
        </w:rPr>
        <w:t>yevmiyeler hakkındaki karar).</w:t>
      </w:r>
    </w:p>
    <w:p>
      <w:pPr>
        <w:pStyle w:val="BodyText"/>
        <w:spacing w:line="204" w:lineRule="auto" w:before="178"/>
        <w:ind w:left="255" w:right="139"/>
        <w:jc w:val="both"/>
      </w:pPr>
      <w:r>
        <w:rPr>
          <w:color w:val="231F20"/>
          <w:spacing w:val="-4"/>
        </w:rPr>
        <w:t>Cumhurbaşkanlığı</w:t>
      </w:r>
      <w:r>
        <w:rPr>
          <w:color w:val="231F20"/>
          <w:spacing w:val="-9"/>
        </w:rPr>
        <w:t> </w:t>
      </w:r>
      <w:r>
        <w:rPr>
          <w:color w:val="231F20"/>
          <w:spacing w:val="-4"/>
        </w:rPr>
        <w:t>Devlet</w:t>
      </w:r>
      <w:r>
        <w:rPr>
          <w:color w:val="231F20"/>
          <w:spacing w:val="-9"/>
        </w:rPr>
        <w:t> </w:t>
      </w:r>
      <w:r>
        <w:rPr>
          <w:color w:val="231F20"/>
          <w:spacing w:val="-4"/>
        </w:rPr>
        <w:t>Arşivleri</w:t>
      </w:r>
      <w:r>
        <w:rPr>
          <w:color w:val="231F20"/>
          <w:spacing w:val="-9"/>
        </w:rPr>
        <w:t> </w:t>
      </w:r>
      <w:r>
        <w:rPr>
          <w:color w:val="231F20"/>
          <w:spacing w:val="-4"/>
        </w:rPr>
        <w:t>Başkanlığı</w:t>
      </w:r>
      <w:r>
        <w:rPr>
          <w:color w:val="231F20"/>
          <w:spacing w:val="-9"/>
        </w:rPr>
        <w:t> </w:t>
      </w:r>
      <w:r>
        <w:rPr>
          <w:color w:val="231F20"/>
          <w:spacing w:val="-4"/>
        </w:rPr>
        <w:t>Millî</w:t>
      </w:r>
      <w:r>
        <w:rPr>
          <w:color w:val="231F20"/>
          <w:spacing w:val="-9"/>
        </w:rPr>
        <w:t> </w:t>
      </w:r>
      <w:r>
        <w:rPr>
          <w:color w:val="231F20"/>
          <w:spacing w:val="-4"/>
        </w:rPr>
        <w:t>Savunma</w:t>
      </w:r>
      <w:r>
        <w:rPr>
          <w:color w:val="231F20"/>
          <w:spacing w:val="-9"/>
        </w:rPr>
        <w:t> </w:t>
      </w:r>
      <w:r>
        <w:rPr>
          <w:color w:val="231F20"/>
          <w:spacing w:val="-4"/>
        </w:rPr>
        <w:t>Bakanlığı</w:t>
      </w:r>
      <w:r>
        <w:rPr>
          <w:color w:val="231F20"/>
          <w:spacing w:val="-9"/>
        </w:rPr>
        <w:t> </w:t>
      </w:r>
      <w:r>
        <w:rPr>
          <w:color w:val="231F20"/>
          <w:spacing w:val="-4"/>
        </w:rPr>
        <w:t>Askeri</w:t>
      </w:r>
      <w:r>
        <w:rPr>
          <w:color w:val="231F20"/>
          <w:spacing w:val="-9"/>
        </w:rPr>
        <w:t> </w:t>
      </w:r>
      <w:r>
        <w:rPr>
          <w:color w:val="231F20"/>
          <w:spacing w:val="-4"/>
        </w:rPr>
        <w:t>Tarih</w:t>
      </w:r>
      <w:r>
        <w:rPr>
          <w:color w:val="231F20"/>
          <w:spacing w:val="-9"/>
        </w:rPr>
        <w:t> </w:t>
      </w:r>
      <w:r>
        <w:rPr>
          <w:color w:val="231F20"/>
          <w:spacing w:val="-4"/>
        </w:rPr>
        <w:t>Arşivi.</w:t>
      </w:r>
      <w:r>
        <w:rPr>
          <w:color w:val="231F20"/>
          <w:spacing w:val="-9"/>
        </w:rPr>
        <w:t> </w:t>
      </w:r>
      <w:r>
        <w:rPr>
          <w:rFonts w:ascii="Palatino Linotype" w:hAnsi="Palatino Linotype"/>
          <w:i/>
          <w:color w:val="231F20"/>
          <w:spacing w:val="-4"/>
        </w:rPr>
        <w:t>ATASE</w:t>
      </w:r>
      <w:r>
        <w:rPr>
          <w:rFonts w:ascii="Palatino Linotype" w:hAnsi="Palatino Linotype"/>
          <w:i/>
          <w:color w:val="231F20"/>
          <w:spacing w:val="-9"/>
        </w:rPr>
        <w:t> </w:t>
      </w:r>
      <w:r>
        <w:rPr>
          <w:rFonts w:ascii="Palatino Linotype" w:hAnsi="Palatino Linotype"/>
          <w:i/>
          <w:color w:val="231F20"/>
          <w:spacing w:val="-4"/>
        </w:rPr>
        <w:t>Fon</w:t>
      </w:r>
      <w:r>
        <w:rPr>
          <w:rFonts w:ascii="Palatino Linotype" w:hAnsi="Palatino Linotype"/>
          <w:i/>
          <w:color w:val="231F20"/>
          <w:spacing w:val="-9"/>
        </w:rPr>
        <w:t> </w:t>
      </w:r>
      <w:r>
        <w:rPr>
          <w:rFonts w:ascii="Palatino Linotype" w:hAnsi="Palatino Linotype"/>
          <w:i/>
          <w:color w:val="231F20"/>
          <w:spacing w:val="-4"/>
        </w:rPr>
        <w:t>Kodu: </w:t>
      </w:r>
      <w:r>
        <w:rPr>
          <w:rFonts w:ascii="Palatino Linotype" w:hAnsi="Palatino Linotype"/>
          <w:i/>
          <w:color w:val="231F20"/>
        </w:rPr>
        <w:t>30-18-1-2,</w:t>
      </w:r>
      <w:r>
        <w:rPr>
          <w:rFonts w:ascii="Palatino Linotype" w:hAnsi="Palatino Linotype"/>
          <w:i/>
          <w:color w:val="231F20"/>
          <w:spacing w:val="-14"/>
        </w:rPr>
        <w:t> </w:t>
      </w:r>
      <w:r>
        <w:rPr>
          <w:rFonts w:ascii="Palatino Linotype" w:hAnsi="Palatino Linotype"/>
          <w:i/>
          <w:color w:val="231F20"/>
        </w:rPr>
        <w:t>Yer</w:t>
      </w:r>
      <w:r>
        <w:rPr>
          <w:rFonts w:ascii="Palatino Linotype" w:hAnsi="Palatino Linotype"/>
          <w:i/>
          <w:color w:val="231F20"/>
          <w:spacing w:val="-14"/>
        </w:rPr>
        <w:t> </w:t>
      </w:r>
      <w:r>
        <w:rPr>
          <w:rFonts w:ascii="Palatino Linotype" w:hAnsi="Palatino Linotype"/>
          <w:i/>
          <w:color w:val="231F20"/>
        </w:rPr>
        <w:t>No:</w:t>
      </w:r>
      <w:r>
        <w:rPr>
          <w:rFonts w:ascii="Palatino Linotype" w:hAnsi="Palatino Linotype"/>
          <w:i/>
          <w:color w:val="231F20"/>
          <w:spacing w:val="-13"/>
        </w:rPr>
        <w:t> </w:t>
      </w:r>
      <w:r>
        <w:rPr>
          <w:rFonts w:ascii="Palatino Linotype" w:hAnsi="Palatino Linotype"/>
          <w:i/>
          <w:color w:val="231F20"/>
        </w:rPr>
        <w:t>132</w:t>
      </w:r>
      <w:r>
        <w:rPr>
          <w:rFonts w:ascii="Palatino Linotype" w:hAnsi="Palatino Linotype"/>
          <w:i/>
          <w:color w:val="231F20"/>
          <w:spacing w:val="-14"/>
        </w:rPr>
        <w:t> </w:t>
      </w:r>
      <w:r>
        <w:rPr>
          <w:rFonts w:ascii="Palatino Linotype" w:hAnsi="Palatino Linotype"/>
          <w:i/>
          <w:color w:val="231F20"/>
        </w:rPr>
        <w:t>-</w:t>
      </w:r>
      <w:r>
        <w:rPr>
          <w:rFonts w:ascii="Palatino Linotype" w:hAnsi="Palatino Linotype"/>
          <w:i/>
          <w:color w:val="231F20"/>
          <w:spacing w:val="-14"/>
        </w:rPr>
        <w:t> </w:t>
      </w:r>
      <w:r>
        <w:rPr>
          <w:rFonts w:ascii="Palatino Linotype" w:hAnsi="Palatino Linotype"/>
          <w:i/>
          <w:color w:val="231F20"/>
        </w:rPr>
        <w:t>49</w:t>
      </w:r>
      <w:r>
        <w:rPr>
          <w:rFonts w:ascii="Palatino Linotype" w:hAnsi="Palatino Linotype"/>
          <w:i/>
          <w:color w:val="231F20"/>
          <w:spacing w:val="-13"/>
        </w:rPr>
        <w:t> </w:t>
      </w:r>
      <w:r>
        <w:rPr>
          <w:rFonts w:ascii="Palatino Linotype" w:hAnsi="Palatino Linotype"/>
          <w:i/>
          <w:color w:val="231F20"/>
        </w:rPr>
        <w:t>–</w:t>
      </w:r>
      <w:r>
        <w:rPr>
          <w:rFonts w:ascii="Palatino Linotype" w:hAnsi="Palatino Linotype"/>
          <w:i/>
          <w:color w:val="231F20"/>
          <w:spacing w:val="-14"/>
        </w:rPr>
        <w:t> </w:t>
      </w:r>
      <w:r>
        <w:rPr>
          <w:color w:val="231F20"/>
        </w:rPr>
        <w:t>9,</w:t>
      </w:r>
      <w:r>
        <w:rPr>
          <w:color w:val="231F20"/>
          <w:spacing w:val="-14"/>
        </w:rPr>
        <w:t> </w:t>
      </w:r>
      <w:r>
        <w:rPr>
          <w:color w:val="231F20"/>
        </w:rPr>
        <w:t>(1951),</w:t>
      </w:r>
      <w:r>
        <w:rPr>
          <w:color w:val="231F20"/>
          <w:spacing w:val="-13"/>
        </w:rPr>
        <w:t> </w:t>
      </w:r>
      <w:r>
        <w:rPr>
          <w:color w:val="231F20"/>
        </w:rPr>
        <w:t>(Kore</w:t>
      </w:r>
      <w:r>
        <w:rPr>
          <w:color w:val="231F20"/>
          <w:spacing w:val="-14"/>
        </w:rPr>
        <w:t> </w:t>
      </w:r>
      <w:r>
        <w:rPr>
          <w:color w:val="231F20"/>
        </w:rPr>
        <w:t>Savaşı</w:t>
      </w:r>
      <w:r>
        <w:rPr>
          <w:color w:val="231F20"/>
          <w:spacing w:val="-14"/>
        </w:rPr>
        <w:t> </w:t>
      </w:r>
      <w:r>
        <w:rPr>
          <w:color w:val="231F20"/>
        </w:rPr>
        <w:t>sırasında</w:t>
      </w:r>
      <w:r>
        <w:rPr>
          <w:color w:val="231F20"/>
          <w:spacing w:val="-13"/>
        </w:rPr>
        <w:t> </w:t>
      </w:r>
      <w:r>
        <w:rPr>
          <w:color w:val="231F20"/>
        </w:rPr>
        <w:t>Kore’ye</w:t>
      </w:r>
      <w:r>
        <w:rPr>
          <w:color w:val="231F20"/>
          <w:spacing w:val="-14"/>
        </w:rPr>
        <w:t> </w:t>
      </w:r>
      <w:r>
        <w:rPr>
          <w:color w:val="231F20"/>
        </w:rPr>
        <w:t>ve</w:t>
      </w:r>
      <w:r>
        <w:rPr>
          <w:color w:val="231F20"/>
          <w:spacing w:val="-14"/>
        </w:rPr>
        <w:t> </w:t>
      </w:r>
      <w:r>
        <w:rPr>
          <w:color w:val="231F20"/>
        </w:rPr>
        <w:t>başka</w:t>
      </w:r>
      <w:r>
        <w:rPr>
          <w:color w:val="231F20"/>
          <w:spacing w:val="-13"/>
        </w:rPr>
        <w:t> </w:t>
      </w:r>
      <w:r>
        <w:rPr>
          <w:color w:val="231F20"/>
        </w:rPr>
        <w:t>yerlere</w:t>
      </w:r>
      <w:r>
        <w:rPr>
          <w:color w:val="231F20"/>
          <w:spacing w:val="-14"/>
        </w:rPr>
        <w:t> </w:t>
      </w:r>
      <w:r>
        <w:rPr>
          <w:color w:val="231F20"/>
        </w:rPr>
        <w:t>görevlendirilen</w:t>
      </w:r>
      <w:r>
        <w:rPr>
          <w:color w:val="231F20"/>
          <w:spacing w:val="-14"/>
        </w:rPr>
        <w:t> </w:t>
      </w:r>
      <w:r>
        <w:rPr>
          <w:color w:val="231F20"/>
        </w:rPr>
        <w:t>hava pilot subaylara ödenecek geçici görev yollukları hakkındaki karar).</w:t>
      </w:r>
    </w:p>
    <w:p>
      <w:pPr>
        <w:pStyle w:val="BodyText"/>
        <w:spacing w:line="204" w:lineRule="auto" w:before="177"/>
        <w:ind w:left="255" w:right="139"/>
        <w:jc w:val="both"/>
      </w:pPr>
      <w:r>
        <w:rPr>
          <w:color w:val="231F20"/>
          <w:spacing w:val="-4"/>
        </w:rPr>
        <w:t>Cumhurbaşkanlığı</w:t>
      </w:r>
      <w:r>
        <w:rPr>
          <w:color w:val="231F20"/>
          <w:spacing w:val="-9"/>
        </w:rPr>
        <w:t> </w:t>
      </w:r>
      <w:r>
        <w:rPr>
          <w:color w:val="231F20"/>
          <w:spacing w:val="-4"/>
        </w:rPr>
        <w:t>Devlet</w:t>
      </w:r>
      <w:r>
        <w:rPr>
          <w:color w:val="231F20"/>
          <w:spacing w:val="-9"/>
        </w:rPr>
        <w:t> </w:t>
      </w:r>
      <w:r>
        <w:rPr>
          <w:color w:val="231F20"/>
          <w:spacing w:val="-4"/>
        </w:rPr>
        <w:t>Arşivleri</w:t>
      </w:r>
      <w:r>
        <w:rPr>
          <w:color w:val="231F20"/>
          <w:spacing w:val="-9"/>
        </w:rPr>
        <w:t> </w:t>
      </w:r>
      <w:r>
        <w:rPr>
          <w:color w:val="231F20"/>
          <w:spacing w:val="-4"/>
        </w:rPr>
        <w:t>Başkanlığı</w:t>
      </w:r>
      <w:r>
        <w:rPr>
          <w:color w:val="231F20"/>
          <w:spacing w:val="-9"/>
        </w:rPr>
        <w:t> </w:t>
      </w:r>
      <w:r>
        <w:rPr>
          <w:color w:val="231F20"/>
          <w:spacing w:val="-4"/>
        </w:rPr>
        <w:t>Millî</w:t>
      </w:r>
      <w:r>
        <w:rPr>
          <w:color w:val="231F20"/>
          <w:spacing w:val="-9"/>
        </w:rPr>
        <w:t> </w:t>
      </w:r>
      <w:r>
        <w:rPr>
          <w:color w:val="231F20"/>
          <w:spacing w:val="-4"/>
        </w:rPr>
        <w:t>Savunma</w:t>
      </w:r>
      <w:r>
        <w:rPr>
          <w:color w:val="231F20"/>
          <w:spacing w:val="-9"/>
        </w:rPr>
        <w:t> </w:t>
      </w:r>
      <w:r>
        <w:rPr>
          <w:color w:val="231F20"/>
          <w:spacing w:val="-4"/>
        </w:rPr>
        <w:t>Bakanlığı</w:t>
      </w:r>
      <w:r>
        <w:rPr>
          <w:color w:val="231F20"/>
          <w:spacing w:val="-9"/>
        </w:rPr>
        <w:t> </w:t>
      </w:r>
      <w:r>
        <w:rPr>
          <w:color w:val="231F20"/>
          <w:spacing w:val="-4"/>
        </w:rPr>
        <w:t>Askeri</w:t>
      </w:r>
      <w:r>
        <w:rPr>
          <w:color w:val="231F20"/>
          <w:spacing w:val="-9"/>
        </w:rPr>
        <w:t> </w:t>
      </w:r>
      <w:r>
        <w:rPr>
          <w:color w:val="231F20"/>
          <w:spacing w:val="-4"/>
        </w:rPr>
        <w:t>Tarih</w:t>
      </w:r>
      <w:r>
        <w:rPr>
          <w:color w:val="231F20"/>
          <w:spacing w:val="-9"/>
        </w:rPr>
        <w:t> </w:t>
      </w:r>
      <w:r>
        <w:rPr>
          <w:color w:val="231F20"/>
          <w:spacing w:val="-4"/>
        </w:rPr>
        <w:t>Arşivi.</w:t>
      </w:r>
      <w:r>
        <w:rPr>
          <w:color w:val="231F20"/>
          <w:spacing w:val="-9"/>
        </w:rPr>
        <w:t> </w:t>
      </w:r>
      <w:r>
        <w:rPr>
          <w:rFonts w:ascii="Palatino Linotype" w:hAnsi="Palatino Linotype"/>
          <w:i/>
          <w:color w:val="231F20"/>
          <w:spacing w:val="-4"/>
        </w:rPr>
        <w:t>ATASE</w:t>
      </w:r>
      <w:r>
        <w:rPr>
          <w:rFonts w:ascii="Palatino Linotype" w:hAnsi="Palatino Linotype"/>
          <w:i/>
          <w:color w:val="231F20"/>
          <w:spacing w:val="-9"/>
        </w:rPr>
        <w:t> </w:t>
      </w:r>
      <w:r>
        <w:rPr>
          <w:rFonts w:ascii="Palatino Linotype" w:hAnsi="Palatino Linotype"/>
          <w:i/>
          <w:color w:val="231F20"/>
          <w:spacing w:val="-4"/>
        </w:rPr>
        <w:t>Fon</w:t>
      </w:r>
      <w:r>
        <w:rPr>
          <w:rFonts w:ascii="Palatino Linotype" w:hAnsi="Palatino Linotype"/>
          <w:i/>
          <w:color w:val="231F20"/>
          <w:spacing w:val="-9"/>
        </w:rPr>
        <w:t> </w:t>
      </w:r>
      <w:r>
        <w:rPr>
          <w:rFonts w:ascii="Palatino Linotype" w:hAnsi="Palatino Linotype"/>
          <w:i/>
          <w:color w:val="231F20"/>
          <w:spacing w:val="-4"/>
        </w:rPr>
        <w:t>Kodu: </w:t>
      </w:r>
      <w:r>
        <w:rPr>
          <w:rFonts w:ascii="Palatino Linotype" w:hAnsi="Palatino Linotype"/>
          <w:i/>
          <w:color w:val="231F20"/>
        </w:rPr>
        <w:t>30-18-1-2,</w:t>
      </w:r>
      <w:r>
        <w:rPr>
          <w:rFonts w:ascii="Palatino Linotype" w:hAnsi="Palatino Linotype"/>
          <w:i/>
          <w:color w:val="231F20"/>
          <w:spacing w:val="-11"/>
        </w:rPr>
        <w:t> </w:t>
      </w:r>
      <w:r>
        <w:rPr>
          <w:rFonts w:ascii="Palatino Linotype" w:hAnsi="Palatino Linotype"/>
          <w:i/>
          <w:color w:val="231F20"/>
        </w:rPr>
        <w:t>Yer</w:t>
      </w:r>
      <w:r>
        <w:rPr>
          <w:rFonts w:ascii="Palatino Linotype" w:hAnsi="Palatino Linotype"/>
          <w:i/>
          <w:color w:val="231F20"/>
          <w:spacing w:val="-11"/>
        </w:rPr>
        <w:t> </w:t>
      </w:r>
      <w:r>
        <w:rPr>
          <w:rFonts w:ascii="Palatino Linotype" w:hAnsi="Palatino Linotype"/>
          <w:i/>
          <w:color w:val="231F20"/>
        </w:rPr>
        <w:t>No:</w:t>
      </w:r>
      <w:r>
        <w:rPr>
          <w:rFonts w:ascii="Palatino Linotype" w:hAnsi="Palatino Linotype"/>
          <w:i/>
          <w:color w:val="231F20"/>
          <w:spacing w:val="-11"/>
        </w:rPr>
        <w:t> </w:t>
      </w:r>
      <w:r>
        <w:rPr>
          <w:rFonts w:ascii="Palatino Linotype" w:hAnsi="Palatino Linotype"/>
          <w:i/>
          <w:color w:val="231F20"/>
        </w:rPr>
        <w:t>123</w:t>
      </w:r>
      <w:r>
        <w:rPr>
          <w:rFonts w:ascii="Palatino Linotype" w:hAnsi="Palatino Linotype"/>
          <w:i/>
          <w:color w:val="231F20"/>
          <w:spacing w:val="-11"/>
        </w:rPr>
        <w:t> </w:t>
      </w:r>
      <w:r>
        <w:rPr>
          <w:rFonts w:ascii="Palatino Linotype" w:hAnsi="Palatino Linotype"/>
          <w:i/>
          <w:color w:val="231F20"/>
        </w:rPr>
        <w:t>-</w:t>
      </w:r>
      <w:r>
        <w:rPr>
          <w:rFonts w:ascii="Palatino Linotype" w:hAnsi="Palatino Linotype"/>
          <w:i/>
          <w:color w:val="231F20"/>
          <w:spacing w:val="-11"/>
        </w:rPr>
        <w:t> </w:t>
      </w:r>
      <w:r>
        <w:rPr>
          <w:rFonts w:ascii="Palatino Linotype" w:hAnsi="Palatino Linotype"/>
          <w:i/>
          <w:color w:val="231F20"/>
        </w:rPr>
        <w:t>75</w:t>
      </w:r>
      <w:r>
        <w:rPr>
          <w:rFonts w:ascii="Palatino Linotype" w:hAnsi="Palatino Linotype"/>
          <w:i/>
          <w:color w:val="231F20"/>
          <w:spacing w:val="-11"/>
        </w:rPr>
        <w:t> </w:t>
      </w:r>
      <w:r>
        <w:rPr>
          <w:rFonts w:ascii="Palatino Linotype" w:hAnsi="Palatino Linotype"/>
          <w:i/>
          <w:color w:val="231F20"/>
        </w:rPr>
        <w:t>–</w:t>
      </w:r>
      <w:r>
        <w:rPr>
          <w:rFonts w:ascii="Palatino Linotype" w:hAnsi="Palatino Linotype"/>
          <w:i/>
          <w:color w:val="231F20"/>
          <w:spacing w:val="-11"/>
        </w:rPr>
        <w:t> </w:t>
      </w:r>
      <w:r>
        <w:rPr>
          <w:rFonts w:ascii="Palatino Linotype" w:hAnsi="Palatino Linotype"/>
          <w:i/>
          <w:color w:val="231F20"/>
        </w:rPr>
        <w:t>19</w:t>
      </w:r>
      <w:r>
        <w:rPr>
          <w:color w:val="231F20"/>
        </w:rPr>
        <w:t>,</w:t>
      </w:r>
      <w:r>
        <w:rPr>
          <w:color w:val="231F20"/>
          <w:spacing w:val="-11"/>
        </w:rPr>
        <w:t> </w:t>
      </w:r>
      <w:r>
        <w:rPr>
          <w:color w:val="231F20"/>
        </w:rPr>
        <w:t>(1951),</w:t>
      </w:r>
      <w:r>
        <w:rPr>
          <w:color w:val="231F20"/>
          <w:spacing w:val="-11"/>
        </w:rPr>
        <w:t> </w:t>
      </w:r>
      <w:r>
        <w:rPr>
          <w:color w:val="231F20"/>
        </w:rPr>
        <w:t>(Kore</w:t>
      </w:r>
      <w:r>
        <w:rPr>
          <w:color w:val="231F20"/>
          <w:spacing w:val="-11"/>
        </w:rPr>
        <w:t> </w:t>
      </w:r>
      <w:r>
        <w:rPr>
          <w:color w:val="231F20"/>
        </w:rPr>
        <w:t>Savaşı</w:t>
      </w:r>
      <w:r>
        <w:rPr>
          <w:color w:val="231F20"/>
          <w:spacing w:val="-11"/>
        </w:rPr>
        <w:t> </w:t>
      </w:r>
      <w:r>
        <w:rPr>
          <w:color w:val="231F20"/>
        </w:rPr>
        <w:t>sırasında</w:t>
      </w:r>
      <w:r>
        <w:rPr>
          <w:color w:val="231F20"/>
          <w:spacing w:val="-11"/>
        </w:rPr>
        <w:t> </w:t>
      </w:r>
      <w:r>
        <w:rPr>
          <w:color w:val="231F20"/>
        </w:rPr>
        <w:t>Kore’ye</w:t>
      </w:r>
      <w:r>
        <w:rPr>
          <w:color w:val="231F20"/>
          <w:spacing w:val="-11"/>
        </w:rPr>
        <w:t> </w:t>
      </w:r>
      <w:r>
        <w:rPr>
          <w:color w:val="231F20"/>
        </w:rPr>
        <w:t>ve</w:t>
      </w:r>
      <w:r>
        <w:rPr>
          <w:color w:val="231F20"/>
          <w:spacing w:val="-11"/>
        </w:rPr>
        <w:t> </w:t>
      </w:r>
      <w:r>
        <w:rPr>
          <w:color w:val="231F20"/>
        </w:rPr>
        <w:t>başka</w:t>
      </w:r>
      <w:r>
        <w:rPr>
          <w:color w:val="231F20"/>
          <w:spacing w:val="-11"/>
        </w:rPr>
        <w:t> </w:t>
      </w:r>
      <w:r>
        <w:rPr>
          <w:color w:val="231F20"/>
        </w:rPr>
        <w:t>yerlere</w:t>
      </w:r>
      <w:r>
        <w:rPr>
          <w:color w:val="231F20"/>
          <w:spacing w:val="-11"/>
        </w:rPr>
        <w:t> </w:t>
      </w:r>
      <w:r>
        <w:rPr>
          <w:color w:val="231F20"/>
        </w:rPr>
        <w:t>görevlendirilen</w:t>
      </w:r>
      <w:r>
        <w:rPr>
          <w:color w:val="231F20"/>
          <w:spacing w:val="-11"/>
        </w:rPr>
        <w:t> </w:t>
      </w:r>
      <w:r>
        <w:rPr>
          <w:color w:val="231F20"/>
        </w:rPr>
        <w:t>üst rütbeli subaylara ’de ödenecek geçici görev yollukları hakkındaki karar).</w:t>
      </w:r>
    </w:p>
    <w:p>
      <w:pPr>
        <w:spacing w:line="211" w:lineRule="auto" w:before="170"/>
        <w:ind w:left="255" w:right="139" w:firstLine="0"/>
        <w:jc w:val="both"/>
        <w:rPr>
          <w:sz w:val="22"/>
        </w:rPr>
      </w:pPr>
      <w:r>
        <w:rPr>
          <w:color w:val="231F20"/>
          <w:sz w:val="22"/>
        </w:rPr>
        <w:t>Han, J. (2018). </w:t>
      </w:r>
      <w:r>
        <w:rPr>
          <w:rFonts w:ascii="Palatino Linotype" w:hAnsi="Palatino Linotype"/>
          <w:i/>
          <w:color w:val="231F20"/>
          <w:sz w:val="22"/>
        </w:rPr>
        <w:t>Gazi Mehmet Cemil Yaşar ile yapılan sözlü tarih çalışması</w:t>
      </w:r>
      <w:r>
        <w:rPr>
          <w:color w:val="231F20"/>
          <w:sz w:val="22"/>
        </w:rPr>
        <w:t>. </w:t>
      </w:r>
      <w:hyperlink r:id="rId23">
        <w:r>
          <w:rPr>
            <w:color w:val="205E9E"/>
            <w:sz w:val="22"/>
            <w:u w:val="single" w:color="205E9E"/>
          </w:rPr>
          <w:t>https://koreanwarlegacy.org/</w:t>
        </w:r>
        <w:r>
          <w:rPr>
            <w:color w:val="205E9E"/>
            <w:sz w:val="22"/>
          </w:rPr>
          <w:t> </w:t>
        </w:r>
        <w:r>
          <w:rPr>
            <w:color w:val="205E9E"/>
            <w:sz w:val="22"/>
            <w:u w:val="single" w:color="205E9E"/>
          </w:rPr>
          <w:t>interviews/mehmet-cemil-yasar/</w:t>
        </w:r>
      </w:hyperlink>
      <w:r>
        <w:rPr>
          <w:color w:val="205E9E"/>
          <w:sz w:val="22"/>
        </w:rPr>
        <w:t> </w:t>
      </w:r>
      <w:r>
        <w:rPr>
          <w:color w:val="231F20"/>
          <w:sz w:val="22"/>
        </w:rPr>
        <w:t>Erişim Tarihi: 30.09.2024.</w:t>
      </w:r>
    </w:p>
    <w:p>
      <w:pPr>
        <w:pStyle w:val="BodyText"/>
        <w:spacing w:line="211" w:lineRule="auto" w:before="173"/>
        <w:ind w:left="255" w:right="135"/>
        <w:jc w:val="both"/>
      </w:pPr>
      <w:r>
        <w:rPr>
          <w:color w:val="231F20"/>
        </w:rPr>
        <w:t>Kitantik.com.</w:t>
      </w:r>
      <w:r>
        <w:rPr>
          <w:color w:val="231F20"/>
          <w:spacing w:val="-8"/>
        </w:rPr>
        <w:t> </w:t>
      </w:r>
      <w:r>
        <w:rPr>
          <w:color w:val="231F20"/>
        </w:rPr>
        <w:t>(2025).</w:t>
      </w:r>
      <w:r>
        <w:rPr>
          <w:color w:val="231F20"/>
          <w:spacing w:val="-9"/>
        </w:rPr>
        <w:t> </w:t>
      </w:r>
      <w:r>
        <w:rPr>
          <w:rFonts w:ascii="Palatino Linotype" w:hAnsi="Palatino Linotype"/>
          <w:i/>
          <w:color w:val="231F20"/>
        </w:rPr>
        <w:t>50</w:t>
      </w:r>
      <w:r>
        <w:rPr>
          <w:rFonts w:ascii="Palatino Linotype" w:hAnsi="Palatino Linotype"/>
          <w:i/>
          <w:color w:val="231F20"/>
          <w:spacing w:val="-8"/>
        </w:rPr>
        <w:t> </w:t>
      </w:r>
      <w:r>
        <w:rPr>
          <w:rFonts w:ascii="Palatino Linotype" w:hAnsi="Palatino Linotype"/>
          <w:i/>
          <w:color w:val="231F20"/>
        </w:rPr>
        <w:t>Türk</w:t>
      </w:r>
      <w:r>
        <w:rPr>
          <w:rFonts w:ascii="Palatino Linotype" w:hAnsi="Palatino Linotype"/>
          <w:i/>
          <w:color w:val="231F20"/>
          <w:spacing w:val="-8"/>
        </w:rPr>
        <w:t> </w:t>
      </w:r>
      <w:r>
        <w:rPr>
          <w:rFonts w:ascii="Palatino Linotype" w:hAnsi="Palatino Linotype"/>
          <w:i/>
          <w:color w:val="231F20"/>
        </w:rPr>
        <w:t>Lirası</w:t>
      </w:r>
      <w:r>
        <w:rPr>
          <w:rFonts w:ascii="Palatino Linotype" w:hAnsi="Palatino Linotype"/>
          <w:i/>
          <w:color w:val="231F20"/>
          <w:spacing w:val="-8"/>
        </w:rPr>
        <w:t> </w:t>
      </w:r>
      <w:r>
        <w:rPr>
          <w:rFonts w:ascii="Palatino Linotype" w:hAnsi="Palatino Linotype"/>
          <w:i/>
          <w:color w:val="231F20"/>
        </w:rPr>
        <w:t>Banknot</w:t>
      </w:r>
      <w:r>
        <w:rPr>
          <w:rFonts w:ascii="Palatino Linotype" w:hAnsi="Palatino Linotype"/>
          <w:i/>
          <w:color w:val="231F20"/>
          <w:spacing w:val="-8"/>
        </w:rPr>
        <w:t> </w:t>
      </w:r>
      <w:r>
        <w:rPr>
          <w:rFonts w:ascii="Palatino Linotype" w:hAnsi="Palatino Linotype"/>
          <w:i/>
          <w:color w:val="231F20"/>
        </w:rPr>
        <w:t>1950</w:t>
      </w:r>
      <w:r>
        <w:rPr>
          <w:rFonts w:ascii="Palatino Linotype" w:hAnsi="Palatino Linotype"/>
          <w:i/>
          <w:color w:val="231F20"/>
          <w:spacing w:val="-8"/>
        </w:rPr>
        <w:t> </w:t>
      </w:r>
      <w:r>
        <w:rPr>
          <w:rFonts w:ascii="Palatino Linotype" w:hAnsi="Palatino Linotype"/>
          <w:i/>
          <w:color w:val="231F20"/>
        </w:rPr>
        <w:t>tarihli</w:t>
      </w:r>
      <w:r>
        <w:rPr>
          <w:color w:val="231F20"/>
        </w:rPr>
        <w:t>.</w:t>
      </w:r>
      <w:r>
        <w:rPr>
          <w:color w:val="231F20"/>
          <w:spacing w:val="-8"/>
        </w:rPr>
        <w:t> </w:t>
      </w:r>
      <w:hyperlink r:id="rId25">
        <w:r>
          <w:rPr>
            <w:color w:val="205E9E"/>
            <w:u w:val="single" w:color="205E9E"/>
          </w:rPr>
          <w:t>https://www.kitantik.com/product/5-EMISYON-</w:t>
        </w:r>
        <w:r>
          <w:rPr>
            <w:color w:val="205E9E"/>
            <w:spacing w:val="-4"/>
            <w:u w:val="single" w:color="205E9E"/>
          </w:rPr>
          <w:t>4-TERTIP-50-TURK-LIRASI-KAGIT-PARA-CILALTI-NATUREL-SERI-U2-044683-COK-NADIRDIR_1b</w:t>
        </w:r>
      </w:hyperlink>
    </w:p>
    <w:p>
      <w:pPr>
        <w:pStyle w:val="BodyText"/>
        <w:tabs>
          <w:tab w:pos="9193" w:val="left" w:leader="none"/>
        </w:tabs>
        <w:spacing w:line="228" w:lineRule="auto" w:before="4"/>
        <w:ind w:left="255" w:right="139"/>
      </w:pPr>
      <w:r>
        <w:rPr>
          <w:color w:val="205E9E"/>
          <w:spacing w:val="-2"/>
          <w:u w:val="single" w:color="205E9E"/>
        </w:rPr>
        <w:t>r9qfwlfc633t711u6?srsltid=AfmBOori1ok3sk94PC_0EqjItHME7ILVf7D61DiEaK2I-OMYi8f0IC0R</w:t>
      </w:r>
      <w:r>
        <w:rPr>
          <w:color w:val="205E9E"/>
        </w:rPr>
        <w:tab/>
      </w:r>
      <w:r>
        <w:rPr>
          <w:color w:val="231F20"/>
          <w:spacing w:val="-2"/>
        </w:rPr>
        <w:t>Erişim </w:t>
      </w:r>
      <w:r>
        <w:rPr>
          <w:color w:val="231F20"/>
        </w:rPr>
        <w:t>Tarihi: 22.08.2025</w:t>
      </w:r>
    </w:p>
    <w:p>
      <w:pPr>
        <w:pStyle w:val="BodyText"/>
        <w:spacing w:line="211" w:lineRule="auto" w:before="168"/>
        <w:ind w:left="255" w:right="139"/>
      </w:pPr>
      <w:r>
        <w:rPr>
          <w:color w:val="231F20"/>
        </w:rPr>
        <w:t>Notafilia-kp.com.</w:t>
      </w:r>
      <w:r>
        <w:rPr>
          <w:color w:val="231F20"/>
          <w:spacing w:val="40"/>
        </w:rPr>
        <w:t> </w:t>
      </w:r>
      <w:r>
        <w:rPr>
          <w:color w:val="231F20"/>
        </w:rPr>
        <w:t>(2025).</w:t>
      </w:r>
      <w:r>
        <w:rPr>
          <w:color w:val="231F20"/>
          <w:spacing w:val="40"/>
        </w:rPr>
        <w:t> </w:t>
      </w:r>
      <w:r>
        <w:rPr>
          <w:rFonts w:ascii="Palatino Linotype" w:hAnsi="Palatino Linotype"/>
          <w:i/>
          <w:color w:val="231F20"/>
        </w:rPr>
        <w:t>1</w:t>
      </w:r>
      <w:r>
        <w:rPr>
          <w:rFonts w:ascii="Palatino Linotype" w:hAnsi="Palatino Linotype"/>
          <w:i/>
          <w:color w:val="231F20"/>
          <w:spacing w:val="40"/>
        </w:rPr>
        <w:t> </w:t>
      </w:r>
      <w:r>
        <w:rPr>
          <w:rFonts w:ascii="Palatino Linotype" w:hAnsi="Palatino Linotype"/>
          <w:i/>
          <w:color w:val="231F20"/>
        </w:rPr>
        <w:t>Won</w:t>
      </w:r>
      <w:r>
        <w:rPr>
          <w:rFonts w:ascii="Palatino Linotype" w:hAnsi="Palatino Linotype"/>
          <w:i/>
          <w:color w:val="231F20"/>
          <w:spacing w:val="40"/>
        </w:rPr>
        <w:t> </w:t>
      </w:r>
      <w:r>
        <w:rPr>
          <w:rFonts w:ascii="Palatino Linotype" w:hAnsi="Palatino Linotype"/>
          <w:i/>
          <w:color w:val="231F20"/>
        </w:rPr>
        <w:t>Banknote</w:t>
      </w:r>
      <w:r>
        <w:rPr>
          <w:rFonts w:ascii="Palatino Linotype" w:hAnsi="Palatino Linotype"/>
          <w:i/>
          <w:color w:val="231F20"/>
          <w:spacing w:val="40"/>
        </w:rPr>
        <w:t> </w:t>
      </w:r>
      <w:r>
        <w:rPr>
          <w:rFonts w:ascii="Palatino Linotype" w:hAnsi="Palatino Linotype"/>
          <w:i/>
          <w:color w:val="231F20"/>
        </w:rPr>
        <w:t>dated</w:t>
      </w:r>
      <w:r>
        <w:rPr>
          <w:rFonts w:ascii="Palatino Linotype" w:hAnsi="Palatino Linotype"/>
          <w:i/>
          <w:color w:val="231F20"/>
          <w:spacing w:val="40"/>
        </w:rPr>
        <w:t> </w:t>
      </w:r>
      <w:r>
        <w:rPr>
          <w:rFonts w:ascii="Palatino Linotype" w:hAnsi="Palatino Linotype"/>
          <w:i/>
          <w:color w:val="231F20"/>
        </w:rPr>
        <w:t>1953</w:t>
      </w:r>
      <w:r>
        <w:rPr>
          <w:color w:val="231F20"/>
        </w:rPr>
        <w:t>.</w:t>
      </w:r>
      <w:r>
        <w:rPr>
          <w:color w:val="231F20"/>
          <w:spacing w:val="40"/>
        </w:rPr>
        <w:t> </w:t>
      </w:r>
      <w:hyperlink r:id="rId26">
        <w:r>
          <w:rPr>
            <w:color w:val="205E9E"/>
            <w:u w:val="single" w:color="205E9E"/>
          </w:rPr>
          <w:t>https://notafilia-kp.com/1-won-1953-lang_ee-p-</w:t>
        </w:r>
      </w:hyperlink>
      <w:r>
        <w:rPr>
          <w:color w:val="205E9E"/>
          <w:u w:val="single" w:color="205E9E"/>
        </w:rPr>
        <w:t>94006.html</w:t>
      </w:r>
      <w:r>
        <w:rPr>
          <w:color w:val="205E9E"/>
        </w:rPr>
        <w:t> </w:t>
      </w:r>
      <w:r>
        <w:rPr>
          <w:color w:val="231F20"/>
        </w:rPr>
        <w:t>Erişim Tarihi: 22.08.2025</w:t>
      </w:r>
    </w:p>
    <w:p>
      <w:pPr>
        <w:spacing w:line="211" w:lineRule="auto" w:before="173"/>
        <w:ind w:left="255" w:right="0" w:firstLine="0"/>
        <w:jc w:val="left"/>
        <w:rPr>
          <w:sz w:val="22"/>
        </w:rPr>
      </w:pPr>
      <w:r>
        <w:rPr>
          <w:color w:val="231F20"/>
          <w:sz w:val="22"/>
        </w:rPr>
        <w:t>Numista.com.</w:t>
      </w:r>
      <w:r>
        <w:rPr>
          <w:color w:val="231F20"/>
          <w:spacing w:val="20"/>
          <w:sz w:val="22"/>
        </w:rPr>
        <w:t> </w:t>
      </w:r>
      <w:r>
        <w:rPr>
          <w:color w:val="231F20"/>
          <w:sz w:val="22"/>
        </w:rPr>
        <w:t>(2025).</w:t>
      </w:r>
      <w:r>
        <w:rPr>
          <w:color w:val="231F20"/>
          <w:spacing w:val="20"/>
          <w:sz w:val="22"/>
        </w:rPr>
        <w:t> </w:t>
      </w:r>
      <w:r>
        <w:rPr>
          <w:rFonts w:ascii="Palatino Linotype" w:hAnsi="Palatino Linotype"/>
          <w:i/>
          <w:color w:val="231F20"/>
          <w:sz w:val="22"/>
        </w:rPr>
        <w:t>50</w:t>
      </w:r>
      <w:r>
        <w:rPr>
          <w:rFonts w:ascii="Palatino Linotype" w:hAnsi="Palatino Linotype"/>
          <w:i/>
          <w:color w:val="231F20"/>
          <w:spacing w:val="20"/>
          <w:sz w:val="22"/>
        </w:rPr>
        <w:t> </w:t>
      </w:r>
      <w:r>
        <w:rPr>
          <w:rFonts w:ascii="Palatino Linotype" w:hAnsi="Palatino Linotype"/>
          <w:i/>
          <w:color w:val="231F20"/>
          <w:sz w:val="22"/>
        </w:rPr>
        <w:t>Cents</w:t>
      </w:r>
      <w:r>
        <w:rPr>
          <w:rFonts w:ascii="Palatino Linotype" w:hAnsi="Palatino Linotype"/>
          <w:i/>
          <w:color w:val="231F20"/>
          <w:spacing w:val="20"/>
          <w:sz w:val="22"/>
        </w:rPr>
        <w:t> </w:t>
      </w:r>
      <w:r>
        <w:rPr>
          <w:rFonts w:ascii="Palatino Linotype" w:hAnsi="Palatino Linotype"/>
          <w:i/>
          <w:color w:val="231F20"/>
          <w:sz w:val="22"/>
        </w:rPr>
        <w:t>Banknote</w:t>
      </w:r>
      <w:r>
        <w:rPr>
          <w:rFonts w:ascii="Palatino Linotype" w:hAnsi="Palatino Linotype"/>
          <w:i/>
          <w:color w:val="231F20"/>
          <w:spacing w:val="20"/>
          <w:sz w:val="22"/>
        </w:rPr>
        <w:t> </w:t>
      </w:r>
      <w:r>
        <w:rPr>
          <w:rFonts w:ascii="Palatino Linotype" w:hAnsi="Palatino Linotype"/>
          <w:i/>
          <w:color w:val="231F20"/>
          <w:sz w:val="22"/>
        </w:rPr>
        <w:t>dated</w:t>
      </w:r>
      <w:r>
        <w:rPr>
          <w:rFonts w:ascii="Palatino Linotype" w:hAnsi="Palatino Linotype"/>
          <w:i/>
          <w:color w:val="231F20"/>
          <w:spacing w:val="20"/>
          <w:sz w:val="22"/>
        </w:rPr>
        <w:t> </w:t>
      </w:r>
      <w:r>
        <w:rPr>
          <w:rFonts w:ascii="Palatino Linotype" w:hAnsi="Palatino Linotype"/>
          <w:i/>
          <w:color w:val="231F20"/>
          <w:sz w:val="22"/>
        </w:rPr>
        <w:t>1954</w:t>
      </w:r>
      <w:r>
        <w:rPr>
          <w:color w:val="231F20"/>
          <w:sz w:val="22"/>
        </w:rPr>
        <w:t>.</w:t>
      </w:r>
      <w:r>
        <w:rPr>
          <w:color w:val="231F20"/>
          <w:spacing w:val="19"/>
          <w:sz w:val="22"/>
        </w:rPr>
        <w:t> </w:t>
      </w:r>
      <w:hyperlink r:id="rId27">
        <w:r>
          <w:rPr>
            <w:color w:val="205E9E"/>
            <w:sz w:val="22"/>
            <w:u w:val="single" w:color="205E9E"/>
          </w:rPr>
          <w:t>https://en.numista.com/catalogue/exonumia214089</w:t>
        </w:r>
      </w:hyperlink>
      <w:r>
        <w:rPr>
          <w:color w:val="205E9E"/>
          <w:sz w:val="22"/>
          <w:u w:val="single" w:color="205E9E"/>
        </w:rPr>
        <w:t>.</w:t>
      </w:r>
      <w:r>
        <w:rPr>
          <w:color w:val="205E9E"/>
          <w:sz w:val="22"/>
        </w:rPr>
        <w:t> </w:t>
      </w:r>
      <w:r>
        <w:rPr>
          <w:color w:val="205E9E"/>
          <w:sz w:val="22"/>
          <w:u w:val="single" w:color="205E9E"/>
        </w:rPr>
        <w:t>html</w:t>
      </w:r>
      <w:r>
        <w:rPr>
          <w:color w:val="205E9E"/>
          <w:sz w:val="22"/>
        </w:rPr>
        <w:t> </w:t>
      </w:r>
      <w:r>
        <w:rPr>
          <w:color w:val="231F20"/>
          <w:sz w:val="22"/>
        </w:rPr>
        <w:t>Erişim Tarihi: 22.08.2025</w:t>
      </w:r>
    </w:p>
    <w:p>
      <w:pPr>
        <w:pStyle w:val="BodyText"/>
        <w:spacing w:line="234" w:lineRule="exact" w:before="171"/>
        <w:ind w:left="255"/>
      </w:pPr>
      <w:r>
        <w:rPr>
          <w:color w:val="231F20"/>
          <w:spacing w:val="-2"/>
        </w:rPr>
        <w:t>Pamuk,</w:t>
      </w:r>
      <w:r>
        <w:rPr>
          <w:color w:val="231F20"/>
          <w:spacing w:val="-19"/>
        </w:rPr>
        <w:t> </w:t>
      </w:r>
      <w:r>
        <w:rPr>
          <w:color w:val="231F20"/>
          <w:spacing w:val="-2"/>
        </w:rPr>
        <w:t>Ş.</w:t>
      </w:r>
      <w:r>
        <w:rPr>
          <w:color w:val="231F20"/>
          <w:spacing w:val="-19"/>
        </w:rPr>
        <w:t> </w:t>
      </w:r>
      <w:r>
        <w:rPr>
          <w:color w:val="231F20"/>
          <w:spacing w:val="-2"/>
        </w:rPr>
        <w:t>(2012).</w:t>
      </w:r>
      <w:r>
        <w:rPr>
          <w:color w:val="231F20"/>
          <w:spacing w:val="-19"/>
        </w:rPr>
        <w:t> </w:t>
      </w:r>
      <w:r>
        <w:rPr>
          <w:color w:val="231F20"/>
          <w:spacing w:val="-2"/>
        </w:rPr>
        <w:t>Economic</w:t>
      </w:r>
      <w:r>
        <w:rPr>
          <w:color w:val="231F20"/>
          <w:spacing w:val="-19"/>
        </w:rPr>
        <w:t> </w:t>
      </w:r>
      <w:r>
        <w:rPr>
          <w:color w:val="231F20"/>
          <w:spacing w:val="-2"/>
        </w:rPr>
        <w:t>change</w:t>
      </w:r>
      <w:r>
        <w:rPr>
          <w:color w:val="231F20"/>
          <w:spacing w:val="-18"/>
        </w:rPr>
        <w:t> </w:t>
      </w:r>
      <w:r>
        <w:rPr>
          <w:color w:val="231F20"/>
          <w:spacing w:val="-2"/>
        </w:rPr>
        <w:t>in</w:t>
      </w:r>
      <w:r>
        <w:rPr>
          <w:color w:val="231F20"/>
          <w:spacing w:val="-19"/>
        </w:rPr>
        <w:t> </w:t>
      </w:r>
      <w:r>
        <w:rPr>
          <w:color w:val="231F20"/>
          <w:spacing w:val="-2"/>
        </w:rPr>
        <w:t>20th</w:t>
      </w:r>
      <w:r>
        <w:rPr>
          <w:color w:val="231F20"/>
          <w:spacing w:val="-19"/>
        </w:rPr>
        <w:t> </w:t>
      </w:r>
      <w:r>
        <w:rPr>
          <w:color w:val="231F20"/>
          <w:spacing w:val="-2"/>
        </w:rPr>
        <w:t>century</w:t>
      </w:r>
      <w:r>
        <w:rPr>
          <w:color w:val="231F20"/>
          <w:spacing w:val="-19"/>
        </w:rPr>
        <w:t> </w:t>
      </w:r>
      <w:r>
        <w:rPr>
          <w:color w:val="231F20"/>
          <w:spacing w:val="-2"/>
        </w:rPr>
        <w:t>Turkey:</w:t>
      </w:r>
      <w:r>
        <w:rPr>
          <w:color w:val="231F20"/>
          <w:spacing w:val="-18"/>
        </w:rPr>
        <w:t> </w:t>
      </w:r>
      <w:r>
        <w:rPr>
          <w:color w:val="231F20"/>
          <w:spacing w:val="-2"/>
        </w:rPr>
        <w:t>is</w:t>
      </w:r>
      <w:r>
        <w:rPr>
          <w:color w:val="231F20"/>
          <w:spacing w:val="-19"/>
        </w:rPr>
        <w:t> </w:t>
      </w:r>
      <w:r>
        <w:rPr>
          <w:color w:val="231F20"/>
          <w:spacing w:val="-2"/>
        </w:rPr>
        <w:t>the</w:t>
      </w:r>
      <w:r>
        <w:rPr>
          <w:color w:val="231F20"/>
          <w:spacing w:val="-19"/>
        </w:rPr>
        <w:t> </w:t>
      </w:r>
      <w:r>
        <w:rPr>
          <w:color w:val="231F20"/>
          <w:spacing w:val="-2"/>
        </w:rPr>
        <w:t>glass</w:t>
      </w:r>
      <w:r>
        <w:rPr>
          <w:color w:val="231F20"/>
          <w:spacing w:val="-19"/>
        </w:rPr>
        <w:t> </w:t>
      </w:r>
      <w:r>
        <w:rPr>
          <w:color w:val="231F20"/>
          <w:spacing w:val="-2"/>
        </w:rPr>
        <w:t>more</w:t>
      </w:r>
      <w:r>
        <w:rPr>
          <w:color w:val="231F20"/>
          <w:spacing w:val="-18"/>
        </w:rPr>
        <w:t> </w:t>
      </w:r>
      <w:r>
        <w:rPr>
          <w:color w:val="231F20"/>
          <w:spacing w:val="-2"/>
        </w:rPr>
        <w:t>than</w:t>
      </w:r>
      <w:r>
        <w:rPr>
          <w:color w:val="231F20"/>
          <w:spacing w:val="-19"/>
        </w:rPr>
        <w:t> </w:t>
      </w:r>
      <w:r>
        <w:rPr>
          <w:color w:val="231F20"/>
          <w:spacing w:val="-2"/>
        </w:rPr>
        <w:t>half</w:t>
      </w:r>
      <w:r>
        <w:rPr>
          <w:color w:val="231F20"/>
          <w:spacing w:val="-19"/>
        </w:rPr>
        <w:t> </w:t>
      </w:r>
      <w:r>
        <w:rPr>
          <w:color w:val="231F20"/>
          <w:spacing w:val="-2"/>
        </w:rPr>
        <w:t>full?</w:t>
      </w:r>
      <w:r>
        <w:rPr>
          <w:color w:val="231F20"/>
          <w:spacing w:val="-19"/>
        </w:rPr>
        <w:t> </w:t>
      </w:r>
      <w:r>
        <w:rPr>
          <w:color w:val="231F20"/>
          <w:spacing w:val="-2"/>
        </w:rPr>
        <w:t>(Ed.</w:t>
      </w:r>
      <w:r>
        <w:rPr>
          <w:color w:val="231F20"/>
          <w:spacing w:val="-18"/>
        </w:rPr>
        <w:t> </w:t>
      </w:r>
      <w:r>
        <w:rPr>
          <w:color w:val="231F20"/>
          <w:spacing w:val="-2"/>
        </w:rPr>
        <w:t>Reşat</w:t>
      </w:r>
      <w:r>
        <w:rPr>
          <w:color w:val="231F20"/>
          <w:spacing w:val="-19"/>
        </w:rPr>
        <w:t> </w:t>
      </w:r>
      <w:r>
        <w:rPr>
          <w:color w:val="231F20"/>
          <w:spacing w:val="-2"/>
        </w:rPr>
        <w:t>Kasaba.)</w:t>
      </w:r>
    </w:p>
    <w:p>
      <w:pPr>
        <w:spacing w:line="278" w:lineRule="exact" w:before="0"/>
        <w:ind w:left="255" w:right="0" w:firstLine="0"/>
        <w:jc w:val="both"/>
        <w:rPr>
          <w:sz w:val="22"/>
        </w:rPr>
      </w:pPr>
      <w:r>
        <w:rPr>
          <w:rFonts w:ascii="Palatino Linotype" w:hAnsi="Palatino Linotype"/>
          <w:i/>
          <w:color w:val="231F20"/>
          <w:spacing w:val="-4"/>
          <w:sz w:val="22"/>
        </w:rPr>
        <w:t>History</w:t>
      </w:r>
      <w:r>
        <w:rPr>
          <w:rFonts w:ascii="Palatino Linotype" w:hAnsi="Palatino Linotype"/>
          <w:i/>
          <w:color w:val="231F20"/>
          <w:spacing w:val="-7"/>
          <w:sz w:val="22"/>
        </w:rPr>
        <w:t> </w:t>
      </w:r>
      <w:r>
        <w:rPr>
          <w:rFonts w:ascii="Palatino Linotype" w:hAnsi="Palatino Linotype"/>
          <w:i/>
          <w:color w:val="231F20"/>
          <w:spacing w:val="-4"/>
          <w:sz w:val="22"/>
        </w:rPr>
        <w:t>of</w:t>
      </w:r>
      <w:r>
        <w:rPr>
          <w:rFonts w:ascii="Palatino Linotype" w:hAnsi="Palatino Linotype"/>
          <w:i/>
          <w:color w:val="231F20"/>
          <w:spacing w:val="-6"/>
          <w:sz w:val="22"/>
        </w:rPr>
        <w:t> </w:t>
      </w:r>
      <w:r>
        <w:rPr>
          <w:rFonts w:ascii="Palatino Linotype" w:hAnsi="Palatino Linotype"/>
          <w:i/>
          <w:color w:val="231F20"/>
          <w:spacing w:val="-4"/>
          <w:sz w:val="22"/>
        </w:rPr>
        <w:t>Türkiye</w:t>
      </w:r>
      <w:r>
        <w:rPr>
          <w:rFonts w:ascii="Palatino Linotype" w:hAnsi="Palatino Linotype"/>
          <w:i/>
          <w:color w:val="231F20"/>
          <w:spacing w:val="-6"/>
          <w:sz w:val="22"/>
        </w:rPr>
        <w:t> </w:t>
      </w:r>
      <w:r>
        <w:rPr>
          <w:rFonts w:ascii="Palatino Linotype" w:hAnsi="Palatino Linotype"/>
          <w:i/>
          <w:color w:val="231F20"/>
          <w:spacing w:val="-4"/>
          <w:sz w:val="22"/>
        </w:rPr>
        <w:t>in</w:t>
      </w:r>
      <w:r>
        <w:rPr>
          <w:rFonts w:ascii="Palatino Linotype" w:hAnsi="Palatino Linotype"/>
          <w:i/>
          <w:color w:val="231F20"/>
          <w:spacing w:val="-6"/>
          <w:sz w:val="22"/>
        </w:rPr>
        <w:t> </w:t>
      </w:r>
      <w:r>
        <w:rPr>
          <w:rFonts w:ascii="Palatino Linotype" w:hAnsi="Palatino Linotype"/>
          <w:i/>
          <w:color w:val="231F20"/>
          <w:spacing w:val="-4"/>
          <w:sz w:val="22"/>
        </w:rPr>
        <w:t>the</w:t>
      </w:r>
      <w:r>
        <w:rPr>
          <w:rFonts w:ascii="Palatino Linotype" w:hAnsi="Palatino Linotype"/>
          <w:i/>
          <w:color w:val="231F20"/>
          <w:spacing w:val="-6"/>
          <w:sz w:val="22"/>
        </w:rPr>
        <w:t> </w:t>
      </w:r>
      <w:r>
        <w:rPr>
          <w:rFonts w:ascii="Palatino Linotype" w:hAnsi="Palatino Linotype"/>
          <w:i/>
          <w:color w:val="231F20"/>
          <w:spacing w:val="-4"/>
          <w:sz w:val="22"/>
        </w:rPr>
        <w:t>modern</w:t>
      </w:r>
      <w:r>
        <w:rPr>
          <w:rFonts w:ascii="Palatino Linotype" w:hAnsi="Palatino Linotype"/>
          <w:i/>
          <w:color w:val="231F20"/>
          <w:spacing w:val="-6"/>
          <w:sz w:val="22"/>
        </w:rPr>
        <w:t> </w:t>
      </w:r>
      <w:r>
        <w:rPr>
          <w:rFonts w:ascii="Palatino Linotype" w:hAnsi="Palatino Linotype"/>
          <w:i/>
          <w:color w:val="231F20"/>
          <w:spacing w:val="-4"/>
          <w:sz w:val="22"/>
        </w:rPr>
        <w:t>world</w:t>
      </w:r>
      <w:r>
        <w:rPr>
          <w:rFonts w:ascii="Palatino Linotype" w:hAnsi="Palatino Linotype"/>
          <w:i/>
          <w:color w:val="231F20"/>
          <w:spacing w:val="-6"/>
          <w:sz w:val="22"/>
        </w:rPr>
        <w:t> </w:t>
      </w:r>
      <w:r>
        <w:rPr>
          <w:rFonts w:ascii="Palatino Linotype" w:hAnsi="Palatino Linotype"/>
          <w:i/>
          <w:color w:val="231F20"/>
          <w:spacing w:val="-4"/>
          <w:sz w:val="22"/>
        </w:rPr>
        <w:t>1839-2010</w:t>
      </w:r>
      <w:r>
        <w:rPr>
          <w:color w:val="231F20"/>
          <w:spacing w:val="-4"/>
          <w:sz w:val="22"/>
        </w:rPr>
        <w:t>.</w:t>
      </w:r>
      <w:r>
        <w:rPr>
          <w:color w:val="231F20"/>
          <w:spacing w:val="-7"/>
          <w:sz w:val="22"/>
        </w:rPr>
        <w:t> </w:t>
      </w:r>
      <w:r>
        <w:rPr>
          <w:color w:val="231F20"/>
          <w:spacing w:val="-4"/>
          <w:sz w:val="22"/>
        </w:rPr>
        <w:t>C.4.</w:t>
      </w:r>
      <w:r>
        <w:rPr>
          <w:color w:val="231F20"/>
          <w:spacing w:val="-7"/>
          <w:sz w:val="22"/>
        </w:rPr>
        <w:t> </w:t>
      </w:r>
      <w:r>
        <w:rPr>
          <w:color w:val="231F20"/>
          <w:spacing w:val="-4"/>
          <w:sz w:val="22"/>
        </w:rPr>
        <w:t>ss.</w:t>
      </w:r>
      <w:r>
        <w:rPr>
          <w:color w:val="231F20"/>
          <w:spacing w:val="-7"/>
          <w:sz w:val="22"/>
        </w:rPr>
        <w:t> </w:t>
      </w:r>
      <w:r>
        <w:rPr>
          <w:color w:val="231F20"/>
          <w:spacing w:val="-4"/>
          <w:sz w:val="22"/>
        </w:rPr>
        <w:t>275-311.</w:t>
      </w:r>
      <w:r>
        <w:rPr>
          <w:color w:val="231F20"/>
          <w:spacing w:val="-7"/>
          <w:sz w:val="22"/>
        </w:rPr>
        <w:t> </w:t>
      </w:r>
      <w:r>
        <w:rPr>
          <w:color w:val="231F20"/>
          <w:spacing w:val="-4"/>
          <w:sz w:val="22"/>
        </w:rPr>
        <w:t>İstanbul:</w:t>
      </w:r>
      <w:r>
        <w:rPr>
          <w:color w:val="231F20"/>
          <w:spacing w:val="-7"/>
          <w:sz w:val="22"/>
        </w:rPr>
        <w:t> </w:t>
      </w:r>
      <w:r>
        <w:rPr>
          <w:color w:val="231F20"/>
          <w:spacing w:val="-4"/>
          <w:sz w:val="22"/>
        </w:rPr>
        <w:t>Kitap</w:t>
      </w:r>
      <w:r>
        <w:rPr>
          <w:color w:val="231F20"/>
          <w:spacing w:val="-7"/>
          <w:sz w:val="22"/>
        </w:rPr>
        <w:t> </w:t>
      </w:r>
      <w:r>
        <w:rPr>
          <w:color w:val="231F20"/>
          <w:spacing w:val="-4"/>
          <w:sz w:val="22"/>
        </w:rPr>
        <w:t>Yayınevi.</w:t>
      </w:r>
    </w:p>
    <w:p>
      <w:pPr>
        <w:pStyle w:val="BodyText"/>
        <w:rPr>
          <w:sz w:val="20"/>
        </w:rPr>
      </w:pPr>
    </w:p>
    <w:p>
      <w:pPr>
        <w:pStyle w:val="BodyText"/>
        <w:spacing w:before="152"/>
        <w:rPr>
          <w:sz w:val="20"/>
        </w:rPr>
      </w:pPr>
      <w:r>
        <w:rPr>
          <w:sz w:val="20"/>
        </w:rPr>
        <mc:AlternateContent>
          <mc:Choice Requires="wps">
            <w:drawing>
              <wp:anchor distT="0" distB="0" distL="0" distR="0" allowOverlap="1" layoutInCell="1" locked="0" behindDoc="1" simplePos="0" relativeHeight="487604224">
                <wp:simplePos x="0" y="0"/>
                <wp:positionH relativeFrom="page">
                  <wp:posOffset>791997</wp:posOffset>
                </wp:positionH>
                <wp:positionV relativeFrom="paragraph">
                  <wp:posOffset>257797</wp:posOffset>
                </wp:positionV>
                <wp:extent cx="6048375" cy="1782445"/>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6048375" cy="1782445"/>
                          <a:chExt cx="6048375" cy="1782445"/>
                        </a:xfrm>
                      </wpg:grpSpPr>
                      <wps:wsp>
                        <wps:cNvPr id="105" name="Graphic 105"/>
                        <wps:cNvSpPr/>
                        <wps:spPr>
                          <a:xfrm>
                            <a:off x="0" y="0"/>
                            <a:ext cx="6048375" cy="1782445"/>
                          </a:xfrm>
                          <a:custGeom>
                            <a:avLst/>
                            <a:gdLst/>
                            <a:ahLst/>
                            <a:cxnLst/>
                            <a:rect l="l" t="t" r="r" b="b"/>
                            <a:pathLst>
                              <a:path w="6048375" h="1782445">
                                <a:moveTo>
                                  <a:pt x="6048006" y="0"/>
                                </a:moveTo>
                                <a:lnTo>
                                  <a:pt x="0" y="0"/>
                                </a:lnTo>
                                <a:lnTo>
                                  <a:pt x="0" y="1782292"/>
                                </a:lnTo>
                                <a:lnTo>
                                  <a:pt x="6048006" y="1782292"/>
                                </a:lnTo>
                                <a:lnTo>
                                  <a:pt x="6048006" y="0"/>
                                </a:lnTo>
                                <a:close/>
                              </a:path>
                            </a:pathLst>
                          </a:custGeom>
                          <a:solidFill>
                            <a:srgbClr val="1A59A5"/>
                          </a:solidFill>
                        </wps:spPr>
                        <wps:bodyPr wrap="square" lIns="0" tIns="0" rIns="0" bIns="0" rtlCol="0">
                          <a:prstTxWarp prst="textNoShape">
                            <a:avLst/>
                          </a:prstTxWarp>
                          <a:noAutofit/>
                        </wps:bodyPr>
                      </wps:wsp>
                      <wps:wsp>
                        <wps:cNvPr id="106" name="Graphic 106"/>
                        <wps:cNvSpPr/>
                        <wps:spPr>
                          <a:xfrm>
                            <a:off x="54008" y="1699846"/>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07" name="Graphic 107"/>
                        <wps:cNvSpPr/>
                        <wps:spPr>
                          <a:xfrm>
                            <a:off x="85754" y="1371598"/>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08" name="Graphic 108"/>
                        <wps:cNvSpPr/>
                        <wps:spPr>
                          <a:xfrm>
                            <a:off x="5625002" y="98347"/>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09" name="Graphic 109"/>
                        <wps:cNvSpPr/>
                        <wps:spPr>
                          <a:xfrm>
                            <a:off x="5953253" y="66605"/>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0" name="Textbox 110"/>
                        <wps:cNvSpPr txBox="1"/>
                        <wps:spPr>
                          <a:xfrm>
                            <a:off x="203202" y="176957"/>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11" name="Textbox 111"/>
                        <wps:cNvSpPr txBox="1"/>
                        <wps:spPr>
                          <a:xfrm>
                            <a:off x="584202" y="146944"/>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12" name="Textbox 112"/>
                        <wps:cNvSpPr txBox="1"/>
                        <wps:spPr>
                          <a:xfrm>
                            <a:off x="203202" y="516844"/>
                            <a:ext cx="5639435" cy="1152525"/>
                          </a:xfrm>
                          <a:prstGeom prst="rect">
                            <a:avLst/>
                          </a:prstGeom>
                        </wps:spPr>
                        <wps:txbx>
                          <w:txbxContent>
                            <w:p>
                              <w:pPr>
                                <w:spacing w:before="12"/>
                                <w:ind w:left="0" w:right="18" w:firstLine="0"/>
                                <w:jc w:val="both"/>
                                <w:rPr>
                                  <w:sz w:val="22"/>
                                </w:rPr>
                              </w:pPr>
                              <w:r>
                                <w:rPr>
                                  <w:color w:val="FFFFFF"/>
                                  <w:sz w:val="22"/>
                                </w:rPr>
                                <w:t>Öğrencilerden internet üzerinde araştırma yaparak 1-Bir ülkenin para biriminin değerini etkileyen</w:t>
                              </w:r>
                              <w:r>
                                <w:rPr>
                                  <w:color w:val="FFFFFF"/>
                                  <w:spacing w:val="40"/>
                                  <w:sz w:val="22"/>
                                </w:rPr>
                                <w:t> </w:t>
                              </w:r>
                              <w:r>
                                <w:rPr>
                                  <w:color w:val="FFFFFF"/>
                                  <w:sz w:val="22"/>
                                </w:rPr>
                                <w:t>en</w:t>
                              </w:r>
                              <w:r>
                                <w:rPr>
                                  <w:color w:val="FFFFFF"/>
                                  <w:spacing w:val="23"/>
                                  <w:sz w:val="22"/>
                                </w:rPr>
                                <w:t> </w:t>
                              </w:r>
                              <w:r>
                                <w:rPr>
                                  <w:color w:val="FFFFFF"/>
                                  <w:sz w:val="22"/>
                                </w:rPr>
                                <w:t>önemli</w:t>
                              </w:r>
                              <w:r>
                                <w:rPr>
                                  <w:color w:val="FFFFFF"/>
                                  <w:spacing w:val="23"/>
                                  <w:sz w:val="22"/>
                                </w:rPr>
                                <w:t> </w:t>
                              </w:r>
                              <w:r>
                                <w:rPr>
                                  <w:color w:val="FFFFFF"/>
                                  <w:sz w:val="22"/>
                                </w:rPr>
                                <w:t>faktörler</w:t>
                              </w:r>
                              <w:r>
                                <w:rPr>
                                  <w:color w:val="FFFFFF"/>
                                  <w:spacing w:val="23"/>
                                  <w:sz w:val="22"/>
                                </w:rPr>
                                <w:t> </w:t>
                              </w:r>
                              <w:r>
                                <w:rPr>
                                  <w:color w:val="FFFFFF"/>
                                  <w:sz w:val="22"/>
                                </w:rPr>
                                <w:t>nelerdir?</w:t>
                              </w:r>
                              <w:r>
                                <w:rPr>
                                  <w:color w:val="FFFFFF"/>
                                  <w:spacing w:val="23"/>
                                  <w:sz w:val="22"/>
                                </w:rPr>
                                <w:t> </w:t>
                              </w:r>
                              <w:r>
                                <w:rPr>
                                  <w:color w:val="FFFFFF"/>
                                  <w:sz w:val="22"/>
                                </w:rPr>
                                <w:t>2-Para</w:t>
                              </w:r>
                              <w:r>
                                <w:rPr>
                                  <w:color w:val="FFFFFF"/>
                                  <w:spacing w:val="23"/>
                                  <w:sz w:val="22"/>
                                </w:rPr>
                                <w:t> </w:t>
                              </w:r>
                              <w:r>
                                <w:rPr>
                                  <w:color w:val="FFFFFF"/>
                                  <w:sz w:val="22"/>
                                </w:rPr>
                                <w:t>birimi</w:t>
                              </w:r>
                              <w:r>
                                <w:rPr>
                                  <w:color w:val="FFFFFF"/>
                                  <w:spacing w:val="23"/>
                                  <w:sz w:val="22"/>
                                </w:rPr>
                                <w:t> </w:t>
                              </w:r>
                              <w:r>
                                <w:rPr>
                                  <w:color w:val="FFFFFF"/>
                                  <w:sz w:val="22"/>
                                </w:rPr>
                                <w:t>değeri,</w:t>
                              </w:r>
                              <w:r>
                                <w:rPr>
                                  <w:color w:val="FFFFFF"/>
                                  <w:spacing w:val="23"/>
                                  <w:sz w:val="22"/>
                                </w:rPr>
                                <w:t> </w:t>
                              </w:r>
                              <w:r>
                                <w:rPr>
                                  <w:color w:val="FFFFFF"/>
                                  <w:sz w:val="22"/>
                                </w:rPr>
                                <w:t>ülkenin</w:t>
                              </w:r>
                              <w:r>
                                <w:rPr>
                                  <w:color w:val="FFFFFF"/>
                                  <w:spacing w:val="23"/>
                                  <w:sz w:val="22"/>
                                </w:rPr>
                                <w:t> </w:t>
                              </w:r>
                              <w:r>
                                <w:rPr>
                                  <w:color w:val="FFFFFF"/>
                                  <w:sz w:val="22"/>
                                </w:rPr>
                                <w:t>diğer</w:t>
                              </w:r>
                              <w:r>
                                <w:rPr>
                                  <w:color w:val="FFFFFF"/>
                                  <w:spacing w:val="23"/>
                                  <w:sz w:val="22"/>
                                </w:rPr>
                                <w:t> </w:t>
                              </w:r>
                              <w:r>
                                <w:rPr>
                                  <w:color w:val="FFFFFF"/>
                                  <w:sz w:val="22"/>
                                </w:rPr>
                                <w:t>zenginlikleri</w:t>
                              </w:r>
                              <w:r>
                                <w:rPr>
                                  <w:color w:val="FFFFFF"/>
                                  <w:spacing w:val="23"/>
                                  <w:sz w:val="22"/>
                                </w:rPr>
                                <w:t> </w:t>
                              </w:r>
                              <w:r>
                                <w:rPr>
                                  <w:color w:val="FFFFFF"/>
                                  <w:sz w:val="22"/>
                                </w:rPr>
                                <w:t>(insan</w:t>
                              </w:r>
                              <w:r>
                                <w:rPr>
                                  <w:color w:val="FFFFFF"/>
                                  <w:spacing w:val="23"/>
                                  <w:sz w:val="22"/>
                                </w:rPr>
                                <w:t> </w:t>
                              </w:r>
                              <w:r>
                                <w:rPr>
                                  <w:color w:val="FFFFFF"/>
                                  <w:sz w:val="22"/>
                                </w:rPr>
                                <w:t>gücü,</w:t>
                              </w:r>
                              <w:r>
                                <w:rPr>
                                  <w:color w:val="FFFFFF"/>
                                  <w:spacing w:val="23"/>
                                  <w:sz w:val="22"/>
                                </w:rPr>
                                <w:t> </w:t>
                              </w:r>
                              <w:r>
                                <w:rPr>
                                  <w:color w:val="FFFFFF"/>
                                  <w:sz w:val="22"/>
                                </w:rPr>
                                <w:t>yeraltı ve</w:t>
                              </w:r>
                              <w:r>
                                <w:rPr>
                                  <w:color w:val="FFFFFF"/>
                                  <w:spacing w:val="-7"/>
                                  <w:sz w:val="22"/>
                                </w:rPr>
                                <w:t> </w:t>
                              </w:r>
                              <w:r>
                                <w:rPr>
                                  <w:color w:val="FFFFFF"/>
                                  <w:sz w:val="22"/>
                                </w:rPr>
                                <w:t>yer</w:t>
                              </w:r>
                              <w:r>
                                <w:rPr>
                                  <w:color w:val="FFFFFF"/>
                                  <w:spacing w:val="-7"/>
                                  <w:sz w:val="22"/>
                                </w:rPr>
                                <w:t> </w:t>
                              </w:r>
                              <w:r>
                                <w:rPr>
                                  <w:color w:val="FFFFFF"/>
                                  <w:sz w:val="22"/>
                                </w:rPr>
                                <w:t>üstü</w:t>
                              </w:r>
                              <w:r>
                                <w:rPr>
                                  <w:color w:val="FFFFFF"/>
                                  <w:spacing w:val="-7"/>
                                  <w:sz w:val="22"/>
                                </w:rPr>
                                <w:t> </w:t>
                              </w:r>
                              <w:r>
                                <w:rPr>
                                  <w:color w:val="FFFFFF"/>
                                  <w:sz w:val="22"/>
                                </w:rPr>
                                <w:t>kaynakları,</w:t>
                              </w:r>
                              <w:r>
                                <w:rPr>
                                  <w:color w:val="FFFFFF"/>
                                  <w:spacing w:val="-7"/>
                                  <w:sz w:val="22"/>
                                </w:rPr>
                                <w:t> </w:t>
                              </w:r>
                              <w:r>
                                <w:rPr>
                                  <w:color w:val="FFFFFF"/>
                                  <w:sz w:val="22"/>
                                </w:rPr>
                                <w:t>silah</w:t>
                              </w:r>
                              <w:r>
                                <w:rPr>
                                  <w:color w:val="FFFFFF"/>
                                  <w:spacing w:val="-7"/>
                                  <w:sz w:val="22"/>
                                </w:rPr>
                                <w:t> </w:t>
                              </w:r>
                              <w:r>
                                <w:rPr>
                                  <w:color w:val="FFFFFF"/>
                                  <w:sz w:val="22"/>
                                </w:rPr>
                                <w:t>sanayinin</w:t>
                              </w:r>
                              <w:r>
                                <w:rPr>
                                  <w:color w:val="FFFFFF"/>
                                  <w:spacing w:val="-7"/>
                                  <w:sz w:val="22"/>
                                </w:rPr>
                                <w:t> </w:t>
                              </w:r>
                              <w:r>
                                <w:rPr>
                                  <w:color w:val="FFFFFF"/>
                                  <w:sz w:val="22"/>
                                </w:rPr>
                                <w:t>gelişmişliği</w:t>
                              </w:r>
                              <w:r>
                                <w:rPr>
                                  <w:color w:val="FFFFFF"/>
                                  <w:spacing w:val="-7"/>
                                  <w:sz w:val="22"/>
                                </w:rPr>
                                <w:t> </w:t>
                              </w:r>
                              <w:r>
                                <w:rPr>
                                  <w:color w:val="FFFFFF"/>
                                  <w:sz w:val="22"/>
                                </w:rPr>
                                <w:t>gibi)</w:t>
                              </w:r>
                              <w:r>
                                <w:rPr>
                                  <w:color w:val="FFFFFF"/>
                                  <w:spacing w:val="-7"/>
                                  <w:sz w:val="22"/>
                                </w:rPr>
                                <w:t> </w:t>
                              </w:r>
                              <w:r>
                                <w:rPr>
                                  <w:color w:val="FFFFFF"/>
                                  <w:sz w:val="22"/>
                                </w:rPr>
                                <w:t>diğer</w:t>
                              </w:r>
                              <w:r>
                                <w:rPr>
                                  <w:color w:val="FFFFFF"/>
                                  <w:spacing w:val="-7"/>
                                  <w:sz w:val="22"/>
                                </w:rPr>
                                <w:t> </w:t>
                              </w:r>
                              <w:r>
                                <w:rPr>
                                  <w:color w:val="FFFFFF"/>
                                  <w:sz w:val="22"/>
                                </w:rPr>
                                <w:t>faktörler</w:t>
                              </w:r>
                              <w:r>
                                <w:rPr>
                                  <w:color w:val="FFFFFF"/>
                                  <w:spacing w:val="-7"/>
                                  <w:sz w:val="22"/>
                                </w:rPr>
                                <w:t> </w:t>
                              </w:r>
                              <w:r>
                                <w:rPr>
                                  <w:color w:val="FFFFFF"/>
                                  <w:sz w:val="22"/>
                                </w:rPr>
                                <w:t>bir</w:t>
                              </w:r>
                              <w:r>
                                <w:rPr>
                                  <w:color w:val="FFFFFF"/>
                                  <w:spacing w:val="-7"/>
                                  <w:sz w:val="22"/>
                                </w:rPr>
                                <w:t> </w:t>
                              </w:r>
                              <w:r>
                                <w:rPr>
                                  <w:color w:val="FFFFFF"/>
                                  <w:sz w:val="22"/>
                                </w:rPr>
                                <w:t>ülkenin</w:t>
                              </w:r>
                              <w:r>
                                <w:rPr>
                                  <w:color w:val="FFFFFF"/>
                                  <w:spacing w:val="-7"/>
                                  <w:sz w:val="22"/>
                                </w:rPr>
                                <w:t> </w:t>
                              </w:r>
                              <w:r>
                                <w:rPr>
                                  <w:color w:val="FFFFFF"/>
                                  <w:sz w:val="22"/>
                                </w:rPr>
                                <w:t>savaşma</w:t>
                              </w:r>
                              <w:r>
                                <w:rPr>
                                  <w:color w:val="FFFFFF"/>
                                  <w:spacing w:val="-7"/>
                                  <w:sz w:val="22"/>
                                </w:rPr>
                                <w:t> </w:t>
                              </w:r>
                              <w:r>
                                <w:rPr>
                                  <w:color w:val="FFFFFF"/>
                                  <w:sz w:val="22"/>
                                </w:rPr>
                                <w:t>ve</w:t>
                              </w:r>
                              <w:r>
                                <w:rPr>
                                  <w:color w:val="FFFFFF"/>
                                  <w:spacing w:val="-7"/>
                                  <w:sz w:val="22"/>
                                </w:rPr>
                                <w:t> </w:t>
                              </w:r>
                              <w:r>
                                <w:rPr>
                                  <w:color w:val="FFFFFF"/>
                                  <w:sz w:val="22"/>
                                </w:rPr>
                                <w:t>savaşı sürdürme</w:t>
                              </w:r>
                              <w:r>
                                <w:rPr>
                                  <w:color w:val="FFFFFF"/>
                                  <w:spacing w:val="-14"/>
                                  <w:sz w:val="22"/>
                                </w:rPr>
                                <w:t> </w:t>
                              </w:r>
                              <w:r>
                                <w:rPr>
                                  <w:color w:val="FFFFFF"/>
                                  <w:sz w:val="22"/>
                                </w:rPr>
                                <w:t>kabiliyetinin</w:t>
                              </w:r>
                              <w:r>
                                <w:rPr>
                                  <w:color w:val="FFFFFF"/>
                                  <w:spacing w:val="-14"/>
                                  <w:sz w:val="22"/>
                                </w:rPr>
                                <w:t> </w:t>
                              </w:r>
                              <w:r>
                                <w:rPr>
                                  <w:color w:val="FFFFFF"/>
                                  <w:sz w:val="22"/>
                                </w:rPr>
                                <w:t>nasıl</w:t>
                              </w:r>
                              <w:r>
                                <w:rPr>
                                  <w:color w:val="FFFFFF"/>
                                  <w:spacing w:val="-14"/>
                                  <w:sz w:val="22"/>
                                </w:rPr>
                                <w:t> </w:t>
                              </w:r>
                              <w:r>
                                <w:rPr>
                                  <w:color w:val="FFFFFF"/>
                                  <w:sz w:val="22"/>
                                </w:rPr>
                                <w:t>etkilemektedir?</w:t>
                              </w:r>
                              <w:r>
                                <w:rPr>
                                  <w:color w:val="FFFFFF"/>
                                  <w:spacing w:val="-13"/>
                                  <w:sz w:val="22"/>
                                </w:rPr>
                                <w:t> </w:t>
                              </w:r>
                              <w:r>
                                <w:rPr>
                                  <w:color w:val="FFFFFF"/>
                                  <w:sz w:val="22"/>
                                </w:rPr>
                                <w:t>soruları</w:t>
                              </w:r>
                              <w:r>
                                <w:rPr>
                                  <w:color w:val="FFFFFF"/>
                                  <w:spacing w:val="-14"/>
                                  <w:sz w:val="22"/>
                                </w:rPr>
                                <w:t> </w:t>
                              </w:r>
                              <w:r>
                                <w:rPr>
                                  <w:color w:val="FFFFFF"/>
                                  <w:sz w:val="22"/>
                                </w:rPr>
                                <w:t>ve</w:t>
                              </w:r>
                              <w:r>
                                <w:rPr>
                                  <w:color w:val="FFFFFF"/>
                                  <w:spacing w:val="-14"/>
                                  <w:sz w:val="22"/>
                                </w:rPr>
                                <w:t> </w:t>
                              </w:r>
                              <w:r>
                                <w:rPr>
                                  <w:color w:val="FFFFFF"/>
                                  <w:sz w:val="22"/>
                                </w:rPr>
                                <w:t>bu</w:t>
                              </w:r>
                              <w:r>
                                <w:rPr>
                                  <w:color w:val="FFFFFF"/>
                                  <w:spacing w:val="-14"/>
                                  <w:sz w:val="22"/>
                                </w:rPr>
                                <w:t> </w:t>
                              </w:r>
                              <w:r>
                                <w:rPr>
                                  <w:color w:val="FFFFFF"/>
                                  <w:sz w:val="22"/>
                                </w:rPr>
                                <w:t>sorularla</w:t>
                              </w:r>
                              <w:r>
                                <w:rPr>
                                  <w:color w:val="FFFFFF"/>
                                  <w:spacing w:val="-13"/>
                                  <w:sz w:val="22"/>
                                </w:rPr>
                                <w:t> </w:t>
                              </w:r>
                              <w:r>
                                <w:rPr>
                                  <w:color w:val="FFFFFF"/>
                                  <w:sz w:val="22"/>
                                </w:rPr>
                                <w:t>ilişkili</w:t>
                              </w:r>
                              <w:r>
                                <w:rPr>
                                  <w:color w:val="FFFFFF"/>
                                  <w:spacing w:val="-14"/>
                                  <w:sz w:val="22"/>
                                </w:rPr>
                                <w:t> </w:t>
                              </w:r>
                              <w:r>
                                <w:rPr>
                                  <w:color w:val="FFFFFF"/>
                                  <w:sz w:val="22"/>
                                </w:rPr>
                                <w:t>konularda</w:t>
                              </w:r>
                              <w:r>
                                <w:rPr>
                                  <w:color w:val="FFFFFF"/>
                                  <w:spacing w:val="-14"/>
                                  <w:sz w:val="22"/>
                                </w:rPr>
                                <w:t> </w:t>
                              </w:r>
                              <w:r>
                                <w:rPr>
                                  <w:color w:val="FFFFFF"/>
                                  <w:sz w:val="22"/>
                                </w:rPr>
                                <w:t>yazılmış</w:t>
                              </w:r>
                              <w:r>
                                <w:rPr>
                                  <w:color w:val="FFFFFF"/>
                                  <w:spacing w:val="-14"/>
                                  <w:sz w:val="22"/>
                                </w:rPr>
                                <w:t> </w:t>
                              </w:r>
                              <w:r>
                                <w:rPr>
                                  <w:color w:val="FFFFFF"/>
                                  <w:sz w:val="22"/>
                                </w:rPr>
                                <w:t>en</w:t>
                              </w:r>
                              <w:r>
                                <w:rPr>
                                  <w:color w:val="FFFFFF"/>
                                  <w:spacing w:val="-13"/>
                                  <w:sz w:val="22"/>
                                </w:rPr>
                                <w:t> </w:t>
                              </w:r>
                              <w:r>
                                <w:rPr>
                                  <w:color w:val="FFFFFF"/>
                                  <w:sz w:val="22"/>
                                </w:rPr>
                                <w:t>az</w:t>
                              </w:r>
                              <w:r>
                                <w:rPr>
                                  <w:color w:val="FFFFFF"/>
                                  <w:spacing w:val="-14"/>
                                  <w:sz w:val="22"/>
                                </w:rPr>
                                <w:t> </w:t>
                              </w:r>
                              <w:r>
                                <w:rPr>
                                  <w:color w:val="FFFFFF"/>
                                  <w:sz w:val="22"/>
                                </w:rPr>
                                <w:t>5 tane</w:t>
                              </w:r>
                              <w:r>
                                <w:rPr>
                                  <w:color w:val="FFFFFF"/>
                                  <w:spacing w:val="-4"/>
                                  <w:sz w:val="22"/>
                                </w:rPr>
                                <w:t> </w:t>
                              </w:r>
                              <w:r>
                                <w:rPr>
                                  <w:color w:val="FFFFFF"/>
                                  <w:sz w:val="22"/>
                                </w:rPr>
                                <w:t>bilimsel</w:t>
                              </w:r>
                              <w:r>
                                <w:rPr>
                                  <w:color w:val="FFFFFF"/>
                                  <w:spacing w:val="-4"/>
                                  <w:sz w:val="22"/>
                                </w:rPr>
                                <w:t> </w:t>
                              </w:r>
                              <w:r>
                                <w:rPr>
                                  <w:color w:val="FFFFFF"/>
                                  <w:sz w:val="22"/>
                                </w:rPr>
                                <w:t>makale</w:t>
                              </w:r>
                              <w:r>
                                <w:rPr>
                                  <w:color w:val="FFFFFF"/>
                                  <w:spacing w:val="-4"/>
                                  <w:sz w:val="22"/>
                                </w:rPr>
                                <w:t> </w:t>
                              </w:r>
                              <w:r>
                                <w:rPr>
                                  <w:color w:val="FFFFFF"/>
                                  <w:sz w:val="22"/>
                                </w:rPr>
                                <w:t>bulmaları</w:t>
                              </w:r>
                              <w:r>
                                <w:rPr>
                                  <w:color w:val="FFFFFF"/>
                                  <w:spacing w:val="-4"/>
                                  <w:sz w:val="22"/>
                                </w:rPr>
                                <w:t> </w:t>
                              </w:r>
                              <w:r>
                                <w:rPr>
                                  <w:color w:val="FFFFFF"/>
                                  <w:sz w:val="22"/>
                                </w:rPr>
                                <w:t>istenir.</w:t>
                              </w:r>
                              <w:r>
                                <w:rPr>
                                  <w:color w:val="FFFFFF"/>
                                  <w:spacing w:val="-4"/>
                                  <w:sz w:val="22"/>
                                </w:rPr>
                                <w:t> </w:t>
                              </w:r>
                              <w:r>
                                <w:rPr>
                                  <w:color w:val="FFFFFF"/>
                                  <w:sz w:val="22"/>
                                </w:rPr>
                                <w:t>Daha</w:t>
                              </w:r>
                              <w:r>
                                <w:rPr>
                                  <w:color w:val="FFFFFF"/>
                                  <w:spacing w:val="-4"/>
                                  <w:sz w:val="22"/>
                                </w:rPr>
                                <w:t> </w:t>
                              </w:r>
                              <w:r>
                                <w:rPr>
                                  <w:color w:val="FFFFFF"/>
                                  <w:sz w:val="22"/>
                                </w:rPr>
                                <w:t>sonra</w:t>
                              </w:r>
                              <w:r>
                                <w:rPr>
                                  <w:color w:val="FFFFFF"/>
                                  <w:spacing w:val="-4"/>
                                  <w:sz w:val="22"/>
                                </w:rPr>
                                <w:t> </w:t>
                              </w:r>
                              <w:r>
                                <w:rPr>
                                  <w:color w:val="FFFFFF"/>
                                  <w:sz w:val="22"/>
                                </w:rPr>
                                <w:t>herhangi</w:t>
                              </w:r>
                              <w:r>
                                <w:rPr>
                                  <w:color w:val="FFFFFF"/>
                                  <w:spacing w:val="-4"/>
                                  <w:sz w:val="22"/>
                                </w:rPr>
                                <w:t> </w:t>
                              </w:r>
                              <w:r>
                                <w:rPr>
                                  <w:color w:val="FFFFFF"/>
                                  <w:sz w:val="22"/>
                                </w:rPr>
                                <w:t>bir</w:t>
                              </w:r>
                              <w:r>
                                <w:rPr>
                                  <w:color w:val="FFFFFF"/>
                                  <w:spacing w:val="-4"/>
                                  <w:sz w:val="22"/>
                                </w:rPr>
                                <w:t> </w:t>
                              </w:r>
                              <w:r>
                                <w:rPr>
                                  <w:color w:val="FFFFFF"/>
                                  <w:sz w:val="22"/>
                                </w:rPr>
                                <w:t>yapay</w:t>
                              </w:r>
                              <w:r>
                                <w:rPr>
                                  <w:color w:val="FFFFFF"/>
                                  <w:spacing w:val="-4"/>
                                  <w:sz w:val="22"/>
                                </w:rPr>
                                <w:t> </w:t>
                              </w:r>
                              <w:r>
                                <w:rPr>
                                  <w:color w:val="FFFFFF"/>
                                  <w:sz w:val="22"/>
                                </w:rPr>
                                <w:t>zekâ</w:t>
                              </w:r>
                              <w:r>
                                <w:rPr>
                                  <w:color w:val="FFFFFF"/>
                                  <w:spacing w:val="-4"/>
                                  <w:sz w:val="22"/>
                                </w:rPr>
                                <w:t> </w:t>
                              </w:r>
                              <w:r>
                                <w:rPr>
                                  <w:color w:val="FFFFFF"/>
                                  <w:sz w:val="22"/>
                                </w:rPr>
                                <w:t>uygulamasını</w:t>
                              </w:r>
                              <w:r>
                                <w:rPr>
                                  <w:color w:val="FFFFFF"/>
                                  <w:spacing w:val="-4"/>
                                  <w:sz w:val="22"/>
                                </w:rPr>
                                <w:t> </w:t>
                              </w:r>
                              <w:r>
                                <w:rPr>
                                  <w:color w:val="FFFFFF"/>
                                  <w:sz w:val="22"/>
                                </w:rPr>
                                <w:t>eğiterek</w:t>
                              </w:r>
                              <w:r>
                                <w:rPr>
                                  <w:color w:val="FFFFFF"/>
                                  <w:spacing w:val="-4"/>
                                  <w:sz w:val="22"/>
                                </w:rPr>
                                <w:t> </w:t>
                              </w:r>
                              <w:r>
                                <w:rPr>
                                  <w:color w:val="FFFFFF"/>
                                  <w:sz w:val="22"/>
                                </w:rPr>
                                <w:t>bu </w:t>
                              </w:r>
                              <w:r>
                                <w:rPr>
                                  <w:color w:val="FFFFFF"/>
                                  <w:spacing w:val="-2"/>
                                  <w:sz w:val="22"/>
                                </w:rPr>
                                <w:t>uygulamaya yükledikleri makalelere dayalı olarak yukarıdaki soruların cevaplarını bulmaları söylenir. </w:t>
                              </w:r>
                              <w:r>
                                <w:rPr>
                                  <w:color w:val="FFFFFF"/>
                                  <w:sz w:val="22"/>
                                </w:rPr>
                                <w:t>Ulaşılan cevaplar elektronik ürün dosyalarında saklanır.</w:t>
                              </w:r>
                            </w:p>
                          </w:txbxContent>
                        </wps:txbx>
                        <wps:bodyPr wrap="square" lIns="0" tIns="0" rIns="0" bIns="0" rtlCol="0">
                          <a:noAutofit/>
                        </wps:bodyPr>
                      </wps:wsp>
                    </wpg:wgp>
                  </a:graphicData>
                </a:graphic>
              </wp:anchor>
            </w:drawing>
          </mc:Choice>
          <mc:Fallback>
            <w:pict>
              <v:group style="position:absolute;margin-left:62.362pt;margin-top:20.299023pt;width:476.25pt;height:140.35pt;mso-position-horizontal-relative:page;mso-position-vertical-relative:paragraph;z-index:-15712256;mso-wrap-distance-left:0;mso-wrap-distance-right:0" id="docshapegroup89" coordorigin="1247,406" coordsize="9525,2807">
                <v:rect style="position:absolute;left:1247;top:405;width:9525;height:2807" id="docshape90" filled="true" fillcolor="#1a59a5" stroked="false">
                  <v:fill type="solid"/>
                </v:rect>
                <v:line style="position:absolute" from="1899,3083" to="1332,3083" stroked="true" strokeweight="5pt" strokecolor="#ffffff">
                  <v:stroke dashstyle="solid"/>
                </v:line>
                <v:line style="position:absolute" from="1382,2566" to="1382,3133" stroked="true" strokeweight="5pt" strokecolor="#ffffff">
                  <v:stroke dashstyle="solid"/>
                </v:line>
                <v:line style="position:absolute" from="10106,561" to="10672,561" stroked="true" strokeweight="5pt" strokecolor="#ffffff">
                  <v:stroke dashstyle="solid"/>
                </v:line>
                <v:line style="position:absolute" from="10622,1078" to="10622,511" stroked="true" strokeweight="5pt" strokecolor="#ffffff">
                  <v:stroke dashstyle="solid"/>
                </v:line>
                <v:shape style="position:absolute;left:1567;top:684;width:403;height:348" type="#_x0000_t202" id="docshape91"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637;width:1159;height:416" type="#_x0000_t202" id="docshape92"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567;top:1219;width:8881;height:1815" type="#_x0000_t202" id="docshape93" filled="false" stroked="false">
                  <v:textbox inset="0,0,0,0">
                    <w:txbxContent>
                      <w:p>
                        <w:pPr>
                          <w:spacing w:before="12"/>
                          <w:ind w:left="0" w:right="18" w:firstLine="0"/>
                          <w:jc w:val="both"/>
                          <w:rPr>
                            <w:sz w:val="22"/>
                          </w:rPr>
                        </w:pPr>
                        <w:r>
                          <w:rPr>
                            <w:color w:val="FFFFFF"/>
                            <w:sz w:val="22"/>
                          </w:rPr>
                          <w:t>Öğrencilerden internet üzerinde araştırma yaparak 1-Bir ülkenin para biriminin değerini etkileyen</w:t>
                        </w:r>
                        <w:r>
                          <w:rPr>
                            <w:color w:val="FFFFFF"/>
                            <w:spacing w:val="40"/>
                            <w:sz w:val="22"/>
                          </w:rPr>
                          <w:t> </w:t>
                        </w:r>
                        <w:r>
                          <w:rPr>
                            <w:color w:val="FFFFFF"/>
                            <w:sz w:val="22"/>
                          </w:rPr>
                          <w:t>en</w:t>
                        </w:r>
                        <w:r>
                          <w:rPr>
                            <w:color w:val="FFFFFF"/>
                            <w:spacing w:val="23"/>
                            <w:sz w:val="22"/>
                          </w:rPr>
                          <w:t> </w:t>
                        </w:r>
                        <w:r>
                          <w:rPr>
                            <w:color w:val="FFFFFF"/>
                            <w:sz w:val="22"/>
                          </w:rPr>
                          <w:t>önemli</w:t>
                        </w:r>
                        <w:r>
                          <w:rPr>
                            <w:color w:val="FFFFFF"/>
                            <w:spacing w:val="23"/>
                            <w:sz w:val="22"/>
                          </w:rPr>
                          <w:t> </w:t>
                        </w:r>
                        <w:r>
                          <w:rPr>
                            <w:color w:val="FFFFFF"/>
                            <w:sz w:val="22"/>
                          </w:rPr>
                          <w:t>faktörler</w:t>
                        </w:r>
                        <w:r>
                          <w:rPr>
                            <w:color w:val="FFFFFF"/>
                            <w:spacing w:val="23"/>
                            <w:sz w:val="22"/>
                          </w:rPr>
                          <w:t> </w:t>
                        </w:r>
                        <w:r>
                          <w:rPr>
                            <w:color w:val="FFFFFF"/>
                            <w:sz w:val="22"/>
                          </w:rPr>
                          <w:t>nelerdir?</w:t>
                        </w:r>
                        <w:r>
                          <w:rPr>
                            <w:color w:val="FFFFFF"/>
                            <w:spacing w:val="23"/>
                            <w:sz w:val="22"/>
                          </w:rPr>
                          <w:t> </w:t>
                        </w:r>
                        <w:r>
                          <w:rPr>
                            <w:color w:val="FFFFFF"/>
                            <w:sz w:val="22"/>
                          </w:rPr>
                          <w:t>2-Para</w:t>
                        </w:r>
                        <w:r>
                          <w:rPr>
                            <w:color w:val="FFFFFF"/>
                            <w:spacing w:val="23"/>
                            <w:sz w:val="22"/>
                          </w:rPr>
                          <w:t> </w:t>
                        </w:r>
                        <w:r>
                          <w:rPr>
                            <w:color w:val="FFFFFF"/>
                            <w:sz w:val="22"/>
                          </w:rPr>
                          <w:t>birimi</w:t>
                        </w:r>
                        <w:r>
                          <w:rPr>
                            <w:color w:val="FFFFFF"/>
                            <w:spacing w:val="23"/>
                            <w:sz w:val="22"/>
                          </w:rPr>
                          <w:t> </w:t>
                        </w:r>
                        <w:r>
                          <w:rPr>
                            <w:color w:val="FFFFFF"/>
                            <w:sz w:val="22"/>
                          </w:rPr>
                          <w:t>değeri,</w:t>
                        </w:r>
                        <w:r>
                          <w:rPr>
                            <w:color w:val="FFFFFF"/>
                            <w:spacing w:val="23"/>
                            <w:sz w:val="22"/>
                          </w:rPr>
                          <w:t> </w:t>
                        </w:r>
                        <w:r>
                          <w:rPr>
                            <w:color w:val="FFFFFF"/>
                            <w:sz w:val="22"/>
                          </w:rPr>
                          <w:t>ülkenin</w:t>
                        </w:r>
                        <w:r>
                          <w:rPr>
                            <w:color w:val="FFFFFF"/>
                            <w:spacing w:val="23"/>
                            <w:sz w:val="22"/>
                          </w:rPr>
                          <w:t> </w:t>
                        </w:r>
                        <w:r>
                          <w:rPr>
                            <w:color w:val="FFFFFF"/>
                            <w:sz w:val="22"/>
                          </w:rPr>
                          <w:t>diğer</w:t>
                        </w:r>
                        <w:r>
                          <w:rPr>
                            <w:color w:val="FFFFFF"/>
                            <w:spacing w:val="23"/>
                            <w:sz w:val="22"/>
                          </w:rPr>
                          <w:t> </w:t>
                        </w:r>
                        <w:r>
                          <w:rPr>
                            <w:color w:val="FFFFFF"/>
                            <w:sz w:val="22"/>
                          </w:rPr>
                          <w:t>zenginlikleri</w:t>
                        </w:r>
                        <w:r>
                          <w:rPr>
                            <w:color w:val="FFFFFF"/>
                            <w:spacing w:val="23"/>
                            <w:sz w:val="22"/>
                          </w:rPr>
                          <w:t> </w:t>
                        </w:r>
                        <w:r>
                          <w:rPr>
                            <w:color w:val="FFFFFF"/>
                            <w:sz w:val="22"/>
                          </w:rPr>
                          <w:t>(insan</w:t>
                        </w:r>
                        <w:r>
                          <w:rPr>
                            <w:color w:val="FFFFFF"/>
                            <w:spacing w:val="23"/>
                            <w:sz w:val="22"/>
                          </w:rPr>
                          <w:t> </w:t>
                        </w:r>
                        <w:r>
                          <w:rPr>
                            <w:color w:val="FFFFFF"/>
                            <w:sz w:val="22"/>
                          </w:rPr>
                          <w:t>gücü,</w:t>
                        </w:r>
                        <w:r>
                          <w:rPr>
                            <w:color w:val="FFFFFF"/>
                            <w:spacing w:val="23"/>
                            <w:sz w:val="22"/>
                          </w:rPr>
                          <w:t> </w:t>
                        </w:r>
                        <w:r>
                          <w:rPr>
                            <w:color w:val="FFFFFF"/>
                            <w:sz w:val="22"/>
                          </w:rPr>
                          <w:t>yeraltı ve</w:t>
                        </w:r>
                        <w:r>
                          <w:rPr>
                            <w:color w:val="FFFFFF"/>
                            <w:spacing w:val="-7"/>
                            <w:sz w:val="22"/>
                          </w:rPr>
                          <w:t> </w:t>
                        </w:r>
                        <w:r>
                          <w:rPr>
                            <w:color w:val="FFFFFF"/>
                            <w:sz w:val="22"/>
                          </w:rPr>
                          <w:t>yer</w:t>
                        </w:r>
                        <w:r>
                          <w:rPr>
                            <w:color w:val="FFFFFF"/>
                            <w:spacing w:val="-7"/>
                            <w:sz w:val="22"/>
                          </w:rPr>
                          <w:t> </w:t>
                        </w:r>
                        <w:r>
                          <w:rPr>
                            <w:color w:val="FFFFFF"/>
                            <w:sz w:val="22"/>
                          </w:rPr>
                          <w:t>üstü</w:t>
                        </w:r>
                        <w:r>
                          <w:rPr>
                            <w:color w:val="FFFFFF"/>
                            <w:spacing w:val="-7"/>
                            <w:sz w:val="22"/>
                          </w:rPr>
                          <w:t> </w:t>
                        </w:r>
                        <w:r>
                          <w:rPr>
                            <w:color w:val="FFFFFF"/>
                            <w:sz w:val="22"/>
                          </w:rPr>
                          <w:t>kaynakları,</w:t>
                        </w:r>
                        <w:r>
                          <w:rPr>
                            <w:color w:val="FFFFFF"/>
                            <w:spacing w:val="-7"/>
                            <w:sz w:val="22"/>
                          </w:rPr>
                          <w:t> </w:t>
                        </w:r>
                        <w:r>
                          <w:rPr>
                            <w:color w:val="FFFFFF"/>
                            <w:sz w:val="22"/>
                          </w:rPr>
                          <w:t>silah</w:t>
                        </w:r>
                        <w:r>
                          <w:rPr>
                            <w:color w:val="FFFFFF"/>
                            <w:spacing w:val="-7"/>
                            <w:sz w:val="22"/>
                          </w:rPr>
                          <w:t> </w:t>
                        </w:r>
                        <w:r>
                          <w:rPr>
                            <w:color w:val="FFFFFF"/>
                            <w:sz w:val="22"/>
                          </w:rPr>
                          <w:t>sanayinin</w:t>
                        </w:r>
                        <w:r>
                          <w:rPr>
                            <w:color w:val="FFFFFF"/>
                            <w:spacing w:val="-7"/>
                            <w:sz w:val="22"/>
                          </w:rPr>
                          <w:t> </w:t>
                        </w:r>
                        <w:r>
                          <w:rPr>
                            <w:color w:val="FFFFFF"/>
                            <w:sz w:val="22"/>
                          </w:rPr>
                          <w:t>gelişmişliği</w:t>
                        </w:r>
                        <w:r>
                          <w:rPr>
                            <w:color w:val="FFFFFF"/>
                            <w:spacing w:val="-7"/>
                            <w:sz w:val="22"/>
                          </w:rPr>
                          <w:t> </w:t>
                        </w:r>
                        <w:r>
                          <w:rPr>
                            <w:color w:val="FFFFFF"/>
                            <w:sz w:val="22"/>
                          </w:rPr>
                          <w:t>gibi)</w:t>
                        </w:r>
                        <w:r>
                          <w:rPr>
                            <w:color w:val="FFFFFF"/>
                            <w:spacing w:val="-7"/>
                            <w:sz w:val="22"/>
                          </w:rPr>
                          <w:t> </w:t>
                        </w:r>
                        <w:r>
                          <w:rPr>
                            <w:color w:val="FFFFFF"/>
                            <w:sz w:val="22"/>
                          </w:rPr>
                          <w:t>diğer</w:t>
                        </w:r>
                        <w:r>
                          <w:rPr>
                            <w:color w:val="FFFFFF"/>
                            <w:spacing w:val="-7"/>
                            <w:sz w:val="22"/>
                          </w:rPr>
                          <w:t> </w:t>
                        </w:r>
                        <w:r>
                          <w:rPr>
                            <w:color w:val="FFFFFF"/>
                            <w:sz w:val="22"/>
                          </w:rPr>
                          <w:t>faktörler</w:t>
                        </w:r>
                        <w:r>
                          <w:rPr>
                            <w:color w:val="FFFFFF"/>
                            <w:spacing w:val="-7"/>
                            <w:sz w:val="22"/>
                          </w:rPr>
                          <w:t> </w:t>
                        </w:r>
                        <w:r>
                          <w:rPr>
                            <w:color w:val="FFFFFF"/>
                            <w:sz w:val="22"/>
                          </w:rPr>
                          <w:t>bir</w:t>
                        </w:r>
                        <w:r>
                          <w:rPr>
                            <w:color w:val="FFFFFF"/>
                            <w:spacing w:val="-7"/>
                            <w:sz w:val="22"/>
                          </w:rPr>
                          <w:t> </w:t>
                        </w:r>
                        <w:r>
                          <w:rPr>
                            <w:color w:val="FFFFFF"/>
                            <w:sz w:val="22"/>
                          </w:rPr>
                          <w:t>ülkenin</w:t>
                        </w:r>
                        <w:r>
                          <w:rPr>
                            <w:color w:val="FFFFFF"/>
                            <w:spacing w:val="-7"/>
                            <w:sz w:val="22"/>
                          </w:rPr>
                          <w:t> </w:t>
                        </w:r>
                        <w:r>
                          <w:rPr>
                            <w:color w:val="FFFFFF"/>
                            <w:sz w:val="22"/>
                          </w:rPr>
                          <w:t>savaşma</w:t>
                        </w:r>
                        <w:r>
                          <w:rPr>
                            <w:color w:val="FFFFFF"/>
                            <w:spacing w:val="-7"/>
                            <w:sz w:val="22"/>
                          </w:rPr>
                          <w:t> </w:t>
                        </w:r>
                        <w:r>
                          <w:rPr>
                            <w:color w:val="FFFFFF"/>
                            <w:sz w:val="22"/>
                          </w:rPr>
                          <w:t>ve</w:t>
                        </w:r>
                        <w:r>
                          <w:rPr>
                            <w:color w:val="FFFFFF"/>
                            <w:spacing w:val="-7"/>
                            <w:sz w:val="22"/>
                          </w:rPr>
                          <w:t> </w:t>
                        </w:r>
                        <w:r>
                          <w:rPr>
                            <w:color w:val="FFFFFF"/>
                            <w:sz w:val="22"/>
                          </w:rPr>
                          <w:t>savaşı sürdürme</w:t>
                        </w:r>
                        <w:r>
                          <w:rPr>
                            <w:color w:val="FFFFFF"/>
                            <w:spacing w:val="-14"/>
                            <w:sz w:val="22"/>
                          </w:rPr>
                          <w:t> </w:t>
                        </w:r>
                        <w:r>
                          <w:rPr>
                            <w:color w:val="FFFFFF"/>
                            <w:sz w:val="22"/>
                          </w:rPr>
                          <w:t>kabiliyetinin</w:t>
                        </w:r>
                        <w:r>
                          <w:rPr>
                            <w:color w:val="FFFFFF"/>
                            <w:spacing w:val="-14"/>
                            <w:sz w:val="22"/>
                          </w:rPr>
                          <w:t> </w:t>
                        </w:r>
                        <w:r>
                          <w:rPr>
                            <w:color w:val="FFFFFF"/>
                            <w:sz w:val="22"/>
                          </w:rPr>
                          <w:t>nasıl</w:t>
                        </w:r>
                        <w:r>
                          <w:rPr>
                            <w:color w:val="FFFFFF"/>
                            <w:spacing w:val="-14"/>
                            <w:sz w:val="22"/>
                          </w:rPr>
                          <w:t> </w:t>
                        </w:r>
                        <w:r>
                          <w:rPr>
                            <w:color w:val="FFFFFF"/>
                            <w:sz w:val="22"/>
                          </w:rPr>
                          <w:t>etkilemektedir?</w:t>
                        </w:r>
                        <w:r>
                          <w:rPr>
                            <w:color w:val="FFFFFF"/>
                            <w:spacing w:val="-13"/>
                            <w:sz w:val="22"/>
                          </w:rPr>
                          <w:t> </w:t>
                        </w:r>
                        <w:r>
                          <w:rPr>
                            <w:color w:val="FFFFFF"/>
                            <w:sz w:val="22"/>
                          </w:rPr>
                          <w:t>soruları</w:t>
                        </w:r>
                        <w:r>
                          <w:rPr>
                            <w:color w:val="FFFFFF"/>
                            <w:spacing w:val="-14"/>
                            <w:sz w:val="22"/>
                          </w:rPr>
                          <w:t> </w:t>
                        </w:r>
                        <w:r>
                          <w:rPr>
                            <w:color w:val="FFFFFF"/>
                            <w:sz w:val="22"/>
                          </w:rPr>
                          <w:t>ve</w:t>
                        </w:r>
                        <w:r>
                          <w:rPr>
                            <w:color w:val="FFFFFF"/>
                            <w:spacing w:val="-14"/>
                            <w:sz w:val="22"/>
                          </w:rPr>
                          <w:t> </w:t>
                        </w:r>
                        <w:r>
                          <w:rPr>
                            <w:color w:val="FFFFFF"/>
                            <w:sz w:val="22"/>
                          </w:rPr>
                          <w:t>bu</w:t>
                        </w:r>
                        <w:r>
                          <w:rPr>
                            <w:color w:val="FFFFFF"/>
                            <w:spacing w:val="-14"/>
                            <w:sz w:val="22"/>
                          </w:rPr>
                          <w:t> </w:t>
                        </w:r>
                        <w:r>
                          <w:rPr>
                            <w:color w:val="FFFFFF"/>
                            <w:sz w:val="22"/>
                          </w:rPr>
                          <w:t>sorularla</w:t>
                        </w:r>
                        <w:r>
                          <w:rPr>
                            <w:color w:val="FFFFFF"/>
                            <w:spacing w:val="-13"/>
                            <w:sz w:val="22"/>
                          </w:rPr>
                          <w:t> </w:t>
                        </w:r>
                        <w:r>
                          <w:rPr>
                            <w:color w:val="FFFFFF"/>
                            <w:sz w:val="22"/>
                          </w:rPr>
                          <w:t>ilişkili</w:t>
                        </w:r>
                        <w:r>
                          <w:rPr>
                            <w:color w:val="FFFFFF"/>
                            <w:spacing w:val="-14"/>
                            <w:sz w:val="22"/>
                          </w:rPr>
                          <w:t> </w:t>
                        </w:r>
                        <w:r>
                          <w:rPr>
                            <w:color w:val="FFFFFF"/>
                            <w:sz w:val="22"/>
                          </w:rPr>
                          <w:t>konularda</w:t>
                        </w:r>
                        <w:r>
                          <w:rPr>
                            <w:color w:val="FFFFFF"/>
                            <w:spacing w:val="-14"/>
                            <w:sz w:val="22"/>
                          </w:rPr>
                          <w:t> </w:t>
                        </w:r>
                        <w:r>
                          <w:rPr>
                            <w:color w:val="FFFFFF"/>
                            <w:sz w:val="22"/>
                          </w:rPr>
                          <w:t>yazılmış</w:t>
                        </w:r>
                        <w:r>
                          <w:rPr>
                            <w:color w:val="FFFFFF"/>
                            <w:spacing w:val="-14"/>
                            <w:sz w:val="22"/>
                          </w:rPr>
                          <w:t> </w:t>
                        </w:r>
                        <w:r>
                          <w:rPr>
                            <w:color w:val="FFFFFF"/>
                            <w:sz w:val="22"/>
                          </w:rPr>
                          <w:t>en</w:t>
                        </w:r>
                        <w:r>
                          <w:rPr>
                            <w:color w:val="FFFFFF"/>
                            <w:spacing w:val="-13"/>
                            <w:sz w:val="22"/>
                          </w:rPr>
                          <w:t> </w:t>
                        </w:r>
                        <w:r>
                          <w:rPr>
                            <w:color w:val="FFFFFF"/>
                            <w:sz w:val="22"/>
                          </w:rPr>
                          <w:t>az</w:t>
                        </w:r>
                        <w:r>
                          <w:rPr>
                            <w:color w:val="FFFFFF"/>
                            <w:spacing w:val="-14"/>
                            <w:sz w:val="22"/>
                          </w:rPr>
                          <w:t> </w:t>
                        </w:r>
                        <w:r>
                          <w:rPr>
                            <w:color w:val="FFFFFF"/>
                            <w:sz w:val="22"/>
                          </w:rPr>
                          <w:t>5 tane</w:t>
                        </w:r>
                        <w:r>
                          <w:rPr>
                            <w:color w:val="FFFFFF"/>
                            <w:spacing w:val="-4"/>
                            <w:sz w:val="22"/>
                          </w:rPr>
                          <w:t> </w:t>
                        </w:r>
                        <w:r>
                          <w:rPr>
                            <w:color w:val="FFFFFF"/>
                            <w:sz w:val="22"/>
                          </w:rPr>
                          <w:t>bilimsel</w:t>
                        </w:r>
                        <w:r>
                          <w:rPr>
                            <w:color w:val="FFFFFF"/>
                            <w:spacing w:val="-4"/>
                            <w:sz w:val="22"/>
                          </w:rPr>
                          <w:t> </w:t>
                        </w:r>
                        <w:r>
                          <w:rPr>
                            <w:color w:val="FFFFFF"/>
                            <w:sz w:val="22"/>
                          </w:rPr>
                          <w:t>makale</w:t>
                        </w:r>
                        <w:r>
                          <w:rPr>
                            <w:color w:val="FFFFFF"/>
                            <w:spacing w:val="-4"/>
                            <w:sz w:val="22"/>
                          </w:rPr>
                          <w:t> </w:t>
                        </w:r>
                        <w:r>
                          <w:rPr>
                            <w:color w:val="FFFFFF"/>
                            <w:sz w:val="22"/>
                          </w:rPr>
                          <w:t>bulmaları</w:t>
                        </w:r>
                        <w:r>
                          <w:rPr>
                            <w:color w:val="FFFFFF"/>
                            <w:spacing w:val="-4"/>
                            <w:sz w:val="22"/>
                          </w:rPr>
                          <w:t> </w:t>
                        </w:r>
                        <w:r>
                          <w:rPr>
                            <w:color w:val="FFFFFF"/>
                            <w:sz w:val="22"/>
                          </w:rPr>
                          <w:t>istenir.</w:t>
                        </w:r>
                        <w:r>
                          <w:rPr>
                            <w:color w:val="FFFFFF"/>
                            <w:spacing w:val="-4"/>
                            <w:sz w:val="22"/>
                          </w:rPr>
                          <w:t> </w:t>
                        </w:r>
                        <w:r>
                          <w:rPr>
                            <w:color w:val="FFFFFF"/>
                            <w:sz w:val="22"/>
                          </w:rPr>
                          <w:t>Daha</w:t>
                        </w:r>
                        <w:r>
                          <w:rPr>
                            <w:color w:val="FFFFFF"/>
                            <w:spacing w:val="-4"/>
                            <w:sz w:val="22"/>
                          </w:rPr>
                          <w:t> </w:t>
                        </w:r>
                        <w:r>
                          <w:rPr>
                            <w:color w:val="FFFFFF"/>
                            <w:sz w:val="22"/>
                          </w:rPr>
                          <w:t>sonra</w:t>
                        </w:r>
                        <w:r>
                          <w:rPr>
                            <w:color w:val="FFFFFF"/>
                            <w:spacing w:val="-4"/>
                            <w:sz w:val="22"/>
                          </w:rPr>
                          <w:t> </w:t>
                        </w:r>
                        <w:r>
                          <w:rPr>
                            <w:color w:val="FFFFFF"/>
                            <w:sz w:val="22"/>
                          </w:rPr>
                          <w:t>herhangi</w:t>
                        </w:r>
                        <w:r>
                          <w:rPr>
                            <w:color w:val="FFFFFF"/>
                            <w:spacing w:val="-4"/>
                            <w:sz w:val="22"/>
                          </w:rPr>
                          <w:t> </w:t>
                        </w:r>
                        <w:r>
                          <w:rPr>
                            <w:color w:val="FFFFFF"/>
                            <w:sz w:val="22"/>
                          </w:rPr>
                          <w:t>bir</w:t>
                        </w:r>
                        <w:r>
                          <w:rPr>
                            <w:color w:val="FFFFFF"/>
                            <w:spacing w:val="-4"/>
                            <w:sz w:val="22"/>
                          </w:rPr>
                          <w:t> </w:t>
                        </w:r>
                        <w:r>
                          <w:rPr>
                            <w:color w:val="FFFFFF"/>
                            <w:sz w:val="22"/>
                          </w:rPr>
                          <w:t>yapay</w:t>
                        </w:r>
                        <w:r>
                          <w:rPr>
                            <w:color w:val="FFFFFF"/>
                            <w:spacing w:val="-4"/>
                            <w:sz w:val="22"/>
                          </w:rPr>
                          <w:t> </w:t>
                        </w:r>
                        <w:r>
                          <w:rPr>
                            <w:color w:val="FFFFFF"/>
                            <w:sz w:val="22"/>
                          </w:rPr>
                          <w:t>zekâ</w:t>
                        </w:r>
                        <w:r>
                          <w:rPr>
                            <w:color w:val="FFFFFF"/>
                            <w:spacing w:val="-4"/>
                            <w:sz w:val="22"/>
                          </w:rPr>
                          <w:t> </w:t>
                        </w:r>
                        <w:r>
                          <w:rPr>
                            <w:color w:val="FFFFFF"/>
                            <w:sz w:val="22"/>
                          </w:rPr>
                          <w:t>uygulamasını</w:t>
                        </w:r>
                        <w:r>
                          <w:rPr>
                            <w:color w:val="FFFFFF"/>
                            <w:spacing w:val="-4"/>
                            <w:sz w:val="22"/>
                          </w:rPr>
                          <w:t> </w:t>
                        </w:r>
                        <w:r>
                          <w:rPr>
                            <w:color w:val="FFFFFF"/>
                            <w:sz w:val="22"/>
                          </w:rPr>
                          <w:t>eğiterek</w:t>
                        </w:r>
                        <w:r>
                          <w:rPr>
                            <w:color w:val="FFFFFF"/>
                            <w:spacing w:val="-4"/>
                            <w:sz w:val="22"/>
                          </w:rPr>
                          <w:t> </w:t>
                        </w:r>
                        <w:r>
                          <w:rPr>
                            <w:color w:val="FFFFFF"/>
                            <w:sz w:val="22"/>
                          </w:rPr>
                          <w:t>bu </w:t>
                        </w:r>
                        <w:r>
                          <w:rPr>
                            <w:color w:val="FFFFFF"/>
                            <w:spacing w:val="-2"/>
                            <w:sz w:val="22"/>
                          </w:rPr>
                          <w:t>uygulamaya yükledikleri makalelere dayalı olarak yukarıdaki soruların cevaplarını bulmaları söylenir. </w:t>
                        </w:r>
                        <w:r>
                          <w:rPr>
                            <w:color w:val="FFFFFF"/>
                            <w:sz w:val="22"/>
                          </w:rPr>
                          <w:t>Ulaşılan cevaplar elektronik ürün dosyalarında saklanır.</w:t>
                        </w:r>
                      </w:p>
                    </w:txbxContent>
                  </v:textbox>
                  <w10:wrap type="none"/>
                </v:shape>
                <w10:wrap type="topAndBottom"/>
              </v:group>
            </w:pict>
          </mc:Fallback>
        </mc:AlternateContent>
      </w:r>
    </w:p>
    <w:sectPr>
      <w:pgSz w:w="11910" w:h="16840"/>
      <w:pgMar w:header="0"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Palatino Linotype">
    <w:altName w:val="Palatino Linotype"/>
    <w:charset w:val="1"/>
    <w:family w:val="roman"/>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3968">
              <wp:simplePos x="0" y="0"/>
              <wp:positionH relativeFrom="page">
                <wp:posOffset>791997</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92512" id="docshape27"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24480">
              <wp:simplePos x="0" y="0"/>
              <wp:positionH relativeFrom="page">
                <wp:posOffset>828173</wp:posOffset>
              </wp:positionH>
              <wp:positionV relativeFrom="page">
                <wp:posOffset>10043324</wp:posOffset>
              </wp:positionV>
              <wp:extent cx="300355"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92000"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4992">
              <wp:simplePos x="0" y="0"/>
              <wp:positionH relativeFrom="page">
                <wp:posOffset>6408000</wp:posOffset>
              </wp:positionH>
              <wp:positionV relativeFrom="page">
                <wp:posOffset>9864001</wp:posOffset>
              </wp:positionV>
              <wp:extent cx="360045" cy="8280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91488" id="docshape29"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25504">
              <wp:simplePos x="0" y="0"/>
              <wp:positionH relativeFrom="page">
                <wp:posOffset>6444174</wp:posOffset>
              </wp:positionH>
              <wp:positionV relativeFrom="page">
                <wp:posOffset>10043324</wp:posOffset>
              </wp:positionV>
              <wp:extent cx="300355" cy="1828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90976" type="#_x0000_t202" id="docshape3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8064">
              <wp:simplePos x="0" y="0"/>
              <wp:positionH relativeFrom="page">
                <wp:posOffset>791997</wp:posOffset>
              </wp:positionH>
              <wp:positionV relativeFrom="page">
                <wp:posOffset>9864001</wp:posOffset>
              </wp:positionV>
              <wp:extent cx="360045" cy="82804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88416" id="docshape60"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28576">
              <wp:simplePos x="0" y="0"/>
              <wp:positionH relativeFrom="page">
                <wp:posOffset>828173</wp:posOffset>
              </wp:positionH>
              <wp:positionV relativeFrom="page">
                <wp:posOffset>10043324</wp:posOffset>
              </wp:positionV>
              <wp:extent cx="300355" cy="18288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87904" type="#_x0000_t202" id="docshape6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9088">
              <wp:simplePos x="0" y="0"/>
              <wp:positionH relativeFrom="page">
                <wp:posOffset>6408000</wp:posOffset>
              </wp:positionH>
              <wp:positionV relativeFrom="page">
                <wp:posOffset>9864001</wp:posOffset>
              </wp:positionV>
              <wp:extent cx="360045" cy="82804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87392" id="docshape62"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29600">
              <wp:simplePos x="0" y="0"/>
              <wp:positionH relativeFrom="page">
                <wp:posOffset>6444174</wp:posOffset>
              </wp:positionH>
              <wp:positionV relativeFrom="page">
                <wp:posOffset>10043324</wp:posOffset>
              </wp:positionV>
              <wp:extent cx="300355" cy="18288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86880" type="#_x0000_t202" id="docshape6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143</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6016">
              <wp:simplePos x="0" y="0"/>
              <wp:positionH relativeFrom="page">
                <wp:posOffset>720001</wp:posOffset>
              </wp:positionH>
              <wp:positionV relativeFrom="page">
                <wp:posOffset>493204</wp:posOffset>
              </wp:positionV>
              <wp:extent cx="6048375" cy="2540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048375" cy="254000"/>
                        <a:chExt cx="6048375" cy="254000"/>
                      </a:xfrm>
                    </wpg:grpSpPr>
                    <wps:wsp>
                      <wps:cNvPr id="59" name="Graphic 59"/>
                      <wps:cNvSpPr/>
                      <wps:spPr>
                        <a:xfrm>
                          <a:off x="2627998" y="0"/>
                          <a:ext cx="3420110" cy="254000"/>
                        </a:xfrm>
                        <a:custGeom>
                          <a:avLst/>
                          <a:gdLst/>
                          <a:ahLst/>
                          <a:cxnLst/>
                          <a:rect l="l" t="t" r="r" b="b"/>
                          <a:pathLst>
                            <a:path w="3420110" h="254000">
                              <a:moveTo>
                                <a:pt x="3419995" y="0"/>
                              </a:moveTo>
                              <a:lnTo>
                                <a:pt x="0" y="0"/>
                              </a:lnTo>
                              <a:lnTo>
                                <a:pt x="0" y="253796"/>
                              </a:lnTo>
                              <a:lnTo>
                                <a:pt x="3419995" y="253796"/>
                              </a:lnTo>
                              <a:lnTo>
                                <a:pt x="3419995" y="0"/>
                              </a:lnTo>
                              <a:close/>
                            </a:path>
                          </a:pathLst>
                        </a:custGeom>
                        <a:solidFill>
                          <a:srgbClr val="F15848"/>
                        </a:solidFill>
                      </wps:spPr>
                      <wps:bodyPr wrap="square" lIns="0" tIns="0" rIns="0" bIns="0" rtlCol="0">
                        <a:prstTxWarp prst="textNoShape">
                          <a:avLst/>
                        </a:prstTxWarp>
                        <a:noAutofit/>
                      </wps:bodyPr>
                    </wps:wsp>
                    <wps:wsp>
                      <wps:cNvPr id="60" name="Graphic 60"/>
                      <wps:cNvSpPr/>
                      <wps:spPr>
                        <a:xfrm>
                          <a:off x="0" y="247448"/>
                          <a:ext cx="2628265" cy="1270"/>
                        </a:xfrm>
                        <a:custGeom>
                          <a:avLst/>
                          <a:gdLst/>
                          <a:ahLst/>
                          <a:cxnLst/>
                          <a:rect l="l" t="t" r="r" b="b"/>
                          <a:pathLst>
                            <a:path w="2628265" h="0">
                              <a:moveTo>
                                <a:pt x="2627998" y="0"/>
                              </a:moveTo>
                              <a:lnTo>
                                <a:pt x="0" y="0"/>
                              </a:lnTo>
                            </a:path>
                          </a:pathLst>
                        </a:custGeom>
                        <a:ln w="12700">
                          <a:solidFill>
                            <a:srgbClr val="F1584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3001pt;margin-top:38.835014pt;width:476.25pt;height:20pt;mso-position-horizontal-relative:page;mso-position-vertical-relative:page;z-index:-16190464" id="docshapegroup53" coordorigin="1134,777" coordsize="9525,400">
              <v:rect style="position:absolute;left:5272;top:776;width:5386;height:400" id="docshape54" filled="true" fillcolor="#f15848" stroked="false">
                <v:fill type="solid"/>
              </v:rect>
              <v:line style="position:absolute" from="5272,1166" to="1134,1166" stroked="true" strokeweight="1pt" strokecolor="#f1584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26528">
              <wp:simplePos x="0" y="0"/>
              <wp:positionH relativeFrom="page">
                <wp:posOffset>3532464</wp:posOffset>
              </wp:positionH>
              <wp:positionV relativeFrom="page">
                <wp:posOffset>523519</wp:posOffset>
              </wp:positionV>
              <wp:extent cx="3132455" cy="20129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3132455" cy="201295"/>
                      </a:xfrm>
                      <a:prstGeom prst="rect">
                        <a:avLst/>
                      </a:prstGeom>
                    </wps:spPr>
                    <wps:txbx>
                      <w:txbxContent>
                        <w:p>
                          <w:pPr>
                            <w:spacing w:before="38"/>
                            <w:ind w:left="20" w:right="0" w:firstLine="0"/>
                            <w:jc w:val="left"/>
                            <w:rPr>
                              <w:b/>
                              <w:sz w:val="20"/>
                            </w:rPr>
                          </w:pPr>
                          <w:r>
                            <w:rPr>
                              <w:b/>
                              <w:color w:val="FFFFFF"/>
                              <w:spacing w:val="-4"/>
                              <w:sz w:val="20"/>
                            </w:rPr>
                            <w:t>Savaşın</w:t>
                          </w:r>
                          <w:r>
                            <w:rPr>
                              <w:b/>
                              <w:color w:val="FFFFFF"/>
                              <w:spacing w:val="-5"/>
                              <w:sz w:val="20"/>
                            </w:rPr>
                            <w:t> </w:t>
                          </w:r>
                          <w:r>
                            <w:rPr>
                              <w:b/>
                              <w:color w:val="FFFFFF"/>
                              <w:spacing w:val="-4"/>
                              <w:sz w:val="20"/>
                            </w:rPr>
                            <w:t>Maliyetinin</w:t>
                          </w:r>
                          <w:r>
                            <w:rPr>
                              <w:b/>
                              <w:color w:val="FFFFFF"/>
                              <w:spacing w:val="-5"/>
                              <w:sz w:val="20"/>
                            </w:rPr>
                            <w:t> </w:t>
                          </w:r>
                          <w:r>
                            <w:rPr>
                              <w:b/>
                              <w:color w:val="FFFFFF"/>
                              <w:spacing w:val="-4"/>
                              <w:sz w:val="20"/>
                            </w:rPr>
                            <w:t>Bir</w:t>
                          </w:r>
                          <w:r>
                            <w:rPr>
                              <w:b/>
                              <w:color w:val="FFFFFF"/>
                              <w:spacing w:val="-5"/>
                              <w:sz w:val="20"/>
                            </w:rPr>
                            <w:t> </w:t>
                          </w:r>
                          <w:r>
                            <w:rPr>
                              <w:b/>
                              <w:color w:val="FFFFFF"/>
                              <w:spacing w:val="-4"/>
                              <w:sz w:val="20"/>
                            </w:rPr>
                            <w:t>Kısmı Olarak</w:t>
                          </w:r>
                          <w:r>
                            <w:rPr>
                              <w:b/>
                              <w:color w:val="FFFFFF"/>
                              <w:spacing w:val="-5"/>
                              <w:sz w:val="20"/>
                            </w:rPr>
                            <w:t> </w:t>
                          </w:r>
                          <w:r>
                            <w:rPr>
                              <w:b/>
                              <w:color w:val="FFFFFF"/>
                              <w:spacing w:val="-4"/>
                              <w:sz w:val="20"/>
                            </w:rPr>
                            <w:t>Ücretler</w:t>
                          </w:r>
                          <w:r>
                            <w:rPr>
                              <w:b/>
                              <w:color w:val="FFFFFF"/>
                              <w:spacing w:val="-5"/>
                              <w:sz w:val="20"/>
                            </w:rPr>
                            <w:t> </w:t>
                          </w:r>
                          <w:r>
                            <w:rPr>
                              <w:b/>
                              <w:color w:val="FFFFFF"/>
                              <w:spacing w:val="-4"/>
                              <w:sz w:val="20"/>
                            </w:rPr>
                            <w:t>ve</w:t>
                          </w:r>
                          <w:r>
                            <w:rPr>
                              <w:b/>
                              <w:color w:val="FFFFFF"/>
                              <w:spacing w:val="-5"/>
                              <w:sz w:val="20"/>
                            </w:rPr>
                            <w:t> </w:t>
                          </w:r>
                          <w:r>
                            <w:rPr>
                              <w:b/>
                              <w:color w:val="FFFFFF"/>
                              <w:spacing w:val="-4"/>
                              <w:sz w:val="20"/>
                            </w:rPr>
                            <w:t>Yolluklar</w:t>
                          </w:r>
                        </w:p>
                      </w:txbxContent>
                    </wps:txbx>
                    <wps:bodyPr wrap="square" lIns="0" tIns="0" rIns="0" bIns="0" rtlCol="0">
                      <a:noAutofit/>
                    </wps:bodyPr>
                  </wps:wsp>
                </a:graphicData>
              </a:graphic>
            </wp:anchor>
          </w:drawing>
        </mc:Choice>
        <mc:Fallback>
          <w:pict>
            <v:shape style="position:absolute;margin-left:278.14679pt;margin-top:41.222015pt;width:246.65pt;height:15.85pt;mso-position-horizontal-relative:page;mso-position-vertical-relative:page;z-index:-16189952" type="#_x0000_t202" id="docshape55" filled="false" stroked="false">
              <v:textbox inset="0,0,0,0">
                <w:txbxContent>
                  <w:p>
                    <w:pPr>
                      <w:spacing w:before="38"/>
                      <w:ind w:left="20" w:right="0" w:firstLine="0"/>
                      <w:jc w:val="left"/>
                      <w:rPr>
                        <w:b/>
                        <w:sz w:val="20"/>
                      </w:rPr>
                    </w:pPr>
                    <w:r>
                      <w:rPr>
                        <w:b/>
                        <w:color w:val="FFFFFF"/>
                        <w:spacing w:val="-4"/>
                        <w:sz w:val="20"/>
                      </w:rPr>
                      <w:t>Savaşın</w:t>
                    </w:r>
                    <w:r>
                      <w:rPr>
                        <w:b/>
                        <w:color w:val="FFFFFF"/>
                        <w:spacing w:val="-5"/>
                        <w:sz w:val="20"/>
                      </w:rPr>
                      <w:t> </w:t>
                    </w:r>
                    <w:r>
                      <w:rPr>
                        <w:b/>
                        <w:color w:val="FFFFFF"/>
                        <w:spacing w:val="-4"/>
                        <w:sz w:val="20"/>
                      </w:rPr>
                      <w:t>Maliyetinin</w:t>
                    </w:r>
                    <w:r>
                      <w:rPr>
                        <w:b/>
                        <w:color w:val="FFFFFF"/>
                        <w:spacing w:val="-5"/>
                        <w:sz w:val="20"/>
                      </w:rPr>
                      <w:t> </w:t>
                    </w:r>
                    <w:r>
                      <w:rPr>
                        <w:b/>
                        <w:color w:val="FFFFFF"/>
                        <w:spacing w:val="-4"/>
                        <w:sz w:val="20"/>
                      </w:rPr>
                      <w:t>Bir</w:t>
                    </w:r>
                    <w:r>
                      <w:rPr>
                        <w:b/>
                        <w:color w:val="FFFFFF"/>
                        <w:spacing w:val="-5"/>
                        <w:sz w:val="20"/>
                      </w:rPr>
                      <w:t> </w:t>
                    </w:r>
                    <w:r>
                      <w:rPr>
                        <w:b/>
                        <w:color w:val="FFFFFF"/>
                        <w:spacing w:val="-4"/>
                        <w:sz w:val="20"/>
                      </w:rPr>
                      <w:t>Kısmı Olarak</w:t>
                    </w:r>
                    <w:r>
                      <w:rPr>
                        <w:b/>
                        <w:color w:val="FFFFFF"/>
                        <w:spacing w:val="-5"/>
                        <w:sz w:val="20"/>
                      </w:rPr>
                      <w:t> </w:t>
                    </w:r>
                    <w:r>
                      <w:rPr>
                        <w:b/>
                        <w:color w:val="FFFFFF"/>
                        <w:spacing w:val="-4"/>
                        <w:sz w:val="20"/>
                      </w:rPr>
                      <w:t>Ücretler</w:t>
                    </w:r>
                    <w:r>
                      <w:rPr>
                        <w:b/>
                        <w:color w:val="FFFFFF"/>
                        <w:spacing w:val="-5"/>
                        <w:sz w:val="20"/>
                      </w:rPr>
                      <w:t> </w:t>
                    </w:r>
                    <w:r>
                      <w:rPr>
                        <w:b/>
                        <w:color w:val="FFFFFF"/>
                        <w:spacing w:val="-4"/>
                        <w:sz w:val="20"/>
                      </w:rPr>
                      <w:t>ve</w:t>
                    </w:r>
                    <w:r>
                      <w:rPr>
                        <w:b/>
                        <w:color w:val="FFFFFF"/>
                        <w:spacing w:val="-5"/>
                        <w:sz w:val="20"/>
                      </w:rPr>
                      <w:t> </w:t>
                    </w:r>
                    <w:r>
                      <w:rPr>
                        <w:b/>
                        <w:color w:val="FFFFFF"/>
                        <w:spacing w:val="-4"/>
                        <w:sz w:val="20"/>
                      </w:rPr>
                      <w:t>Yolluklar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7040">
              <wp:simplePos x="0" y="0"/>
              <wp:positionH relativeFrom="page">
                <wp:posOffset>791997</wp:posOffset>
              </wp:positionH>
              <wp:positionV relativeFrom="page">
                <wp:posOffset>493204</wp:posOffset>
              </wp:positionV>
              <wp:extent cx="6048375" cy="25400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6048375" cy="254000"/>
                        <a:chExt cx="6048375" cy="254000"/>
                      </a:xfrm>
                    </wpg:grpSpPr>
                    <wps:wsp>
                      <wps:cNvPr id="63" name="Graphic 6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15848"/>
                        </a:solidFill>
                      </wps:spPr>
                      <wps:bodyPr wrap="square" lIns="0" tIns="0" rIns="0" bIns="0" rtlCol="0">
                        <a:prstTxWarp prst="textNoShape">
                          <a:avLst/>
                        </a:prstTxWarp>
                        <a:noAutofit/>
                      </wps:bodyPr>
                    </wps:wsp>
                    <wps:wsp>
                      <wps:cNvPr id="64" name="Graphic 64"/>
                      <wps:cNvSpPr/>
                      <wps:spPr>
                        <a:xfrm>
                          <a:off x="1818002" y="247448"/>
                          <a:ext cx="4230370" cy="1270"/>
                        </a:xfrm>
                        <a:custGeom>
                          <a:avLst/>
                          <a:gdLst/>
                          <a:ahLst/>
                          <a:cxnLst/>
                          <a:rect l="l" t="t" r="r" b="b"/>
                          <a:pathLst>
                            <a:path w="4230370" h="0">
                              <a:moveTo>
                                <a:pt x="0" y="0"/>
                              </a:moveTo>
                              <a:lnTo>
                                <a:pt x="4230001" y="0"/>
                              </a:lnTo>
                            </a:path>
                          </a:pathLst>
                        </a:custGeom>
                        <a:ln w="12700">
                          <a:solidFill>
                            <a:srgbClr val="F1584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89440" id="docshapegroup56" coordorigin="1247,777" coordsize="9525,400">
              <v:rect style="position:absolute;left:1247;top:776;width:2863;height:400" id="docshape57" filled="true" fillcolor="#f15848" stroked="false">
                <v:fill type="solid"/>
              </v:rect>
              <v:line style="position:absolute" from="4110,1166" to="10772,1166" stroked="true" strokeweight="1pt" strokecolor="#f1584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27552">
              <wp:simplePos x="0" y="0"/>
              <wp:positionH relativeFrom="page">
                <wp:posOffset>893599</wp:posOffset>
              </wp:positionH>
              <wp:positionV relativeFrom="page">
                <wp:posOffset>523519</wp:posOffset>
              </wp:positionV>
              <wp:extent cx="734695" cy="20129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188928" type="#_x0000_t202" id="docshape58"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20" w:hanging="360"/>
      </w:pPr>
      <w:rPr>
        <w:rFonts w:hint="default"/>
        <w:lang w:val="tr-TR" w:eastAsia="en-US" w:bidi="ar-SA"/>
      </w:rPr>
    </w:lvl>
    <w:lvl w:ilvl="2">
      <w:start w:val="0"/>
      <w:numFmt w:val="bullet"/>
      <w:lvlText w:val="•"/>
      <w:lvlJc w:val="left"/>
      <w:pPr>
        <w:ind w:left="2720" w:hanging="360"/>
      </w:pPr>
      <w:rPr>
        <w:rFonts w:hint="default"/>
        <w:lang w:val="tr-TR" w:eastAsia="en-US" w:bidi="ar-SA"/>
      </w:rPr>
    </w:lvl>
    <w:lvl w:ilvl="3">
      <w:start w:val="0"/>
      <w:numFmt w:val="bullet"/>
      <w:lvlText w:val="•"/>
      <w:lvlJc w:val="left"/>
      <w:pPr>
        <w:ind w:left="3620" w:hanging="360"/>
      </w:pPr>
      <w:rPr>
        <w:rFonts w:hint="default"/>
        <w:lang w:val="tr-TR" w:eastAsia="en-US" w:bidi="ar-SA"/>
      </w:rPr>
    </w:lvl>
    <w:lvl w:ilvl="4">
      <w:start w:val="0"/>
      <w:numFmt w:val="bullet"/>
      <w:lvlText w:val="•"/>
      <w:lvlJc w:val="left"/>
      <w:pPr>
        <w:ind w:left="4520" w:hanging="360"/>
      </w:pPr>
      <w:rPr>
        <w:rFonts w:hint="default"/>
        <w:lang w:val="tr-TR" w:eastAsia="en-US" w:bidi="ar-SA"/>
      </w:rPr>
    </w:lvl>
    <w:lvl w:ilvl="5">
      <w:start w:val="0"/>
      <w:numFmt w:val="bullet"/>
      <w:lvlText w:val="•"/>
      <w:lvlJc w:val="left"/>
      <w:pPr>
        <w:ind w:left="5420" w:hanging="360"/>
      </w:pPr>
      <w:rPr>
        <w:rFonts w:hint="default"/>
        <w:lang w:val="tr-TR" w:eastAsia="en-US" w:bidi="ar-SA"/>
      </w:rPr>
    </w:lvl>
    <w:lvl w:ilvl="6">
      <w:start w:val="0"/>
      <w:numFmt w:val="bullet"/>
      <w:lvlText w:val="•"/>
      <w:lvlJc w:val="left"/>
      <w:pPr>
        <w:ind w:left="6320" w:hanging="360"/>
      </w:pPr>
      <w:rPr>
        <w:rFonts w:hint="default"/>
        <w:lang w:val="tr-TR" w:eastAsia="en-US" w:bidi="ar-SA"/>
      </w:rPr>
    </w:lvl>
    <w:lvl w:ilvl="7">
      <w:start w:val="0"/>
      <w:numFmt w:val="bullet"/>
      <w:lvlText w:val="•"/>
      <w:lvlJc w:val="left"/>
      <w:pPr>
        <w:ind w:left="7221" w:hanging="360"/>
      </w:pPr>
      <w:rPr>
        <w:rFonts w:hint="default"/>
        <w:lang w:val="tr-TR" w:eastAsia="en-US" w:bidi="ar-SA"/>
      </w:rPr>
    </w:lvl>
    <w:lvl w:ilvl="8">
      <w:start w:val="0"/>
      <w:numFmt w:val="bullet"/>
      <w:lvlText w:val="•"/>
      <w:lvlJc w:val="left"/>
      <w:pPr>
        <w:ind w:left="8121"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2">
      <w:start w:val="0"/>
      <w:numFmt w:val="bullet"/>
      <w:lvlText w:val="•"/>
      <w:lvlJc w:val="left"/>
      <w:pPr>
        <w:ind w:left="2026" w:hanging="360"/>
      </w:pPr>
      <w:rPr>
        <w:rFonts w:hint="default"/>
        <w:lang w:val="tr-TR" w:eastAsia="en-US" w:bidi="ar-SA"/>
      </w:rPr>
    </w:lvl>
    <w:lvl w:ilvl="3">
      <w:start w:val="0"/>
      <w:numFmt w:val="bullet"/>
      <w:lvlText w:val="•"/>
      <w:lvlJc w:val="left"/>
      <w:pPr>
        <w:ind w:left="3013" w:hanging="360"/>
      </w:pPr>
      <w:rPr>
        <w:rFonts w:hint="default"/>
        <w:lang w:val="tr-TR" w:eastAsia="en-US" w:bidi="ar-SA"/>
      </w:rPr>
    </w:lvl>
    <w:lvl w:ilvl="4">
      <w:start w:val="0"/>
      <w:numFmt w:val="bullet"/>
      <w:lvlText w:val="•"/>
      <w:lvlJc w:val="left"/>
      <w:pPr>
        <w:ind w:left="4000" w:hanging="360"/>
      </w:pPr>
      <w:rPr>
        <w:rFonts w:hint="default"/>
        <w:lang w:val="tr-TR" w:eastAsia="en-US" w:bidi="ar-SA"/>
      </w:rPr>
    </w:lvl>
    <w:lvl w:ilvl="5">
      <w:start w:val="0"/>
      <w:numFmt w:val="bullet"/>
      <w:lvlText w:val="•"/>
      <w:lvlJc w:val="left"/>
      <w:pPr>
        <w:ind w:left="4987" w:hanging="360"/>
      </w:pPr>
      <w:rPr>
        <w:rFonts w:hint="default"/>
        <w:lang w:val="tr-TR" w:eastAsia="en-US" w:bidi="ar-SA"/>
      </w:rPr>
    </w:lvl>
    <w:lvl w:ilvl="6">
      <w:start w:val="0"/>
      <w:numFmt w:val="bullet"/>
      <w:lvlText w:val="•"/>
      <w:lvlJc w:val="left"/>
      <w:pPr>
        <w:ind w:left="5974" w:hanging="360"/>
      </w:pPr>
      <w:rPr>
        <w:rFonts w:hint="default"/>
        <w:lang w:val="tr-TR" w:eastAsia="en-US" w:bidi="ar-SA"/>
      </w:rPr>
    </w:lvl>
    <w:lvl w:ilvl="7">
      <w:start w:val="0"/>
      <w:numFmt w:val="bullet"/>
      <w:lvlText w:val="•"/>
      <w:lvlJc w:val="left"/>
      <w:pPr>
        <w:ind w:left="6961" w:hanging="360"/>
      </w:pPr>
      <w:rPr>
        <w:rFonts w:hint="default"/>
        <w:lang w:val="tr-TR" w:eastAsia="en-US" w:bidi="ar-SA"/>
      </w:rPr>
    </w:lvl>
    <w:lvl w:ilvl="8">
      <w:start w:val="0"/>
      <w:numFmt w:val="bullet"/>
      <w:lvlText w:val="•"/>
      <w:lvlJc w:val="left"/>
      <w:pPr>
        <w:ind w:left="7947" w:hanging="360"/>
      </w:pPr>
      <w:rPr>
        <w:rFonts w:hint="default"/>
        <w:lang w:val="tr-TR"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5"/>
        <w:w w:val="94"/>
        <w:sz w:val="22"/>
        <w:szCs w:val="22"/>
        <w:lang w:val="tr-TR" w:eastAsia="en-US" w:bidi="ar-SA"/>
      </w:rPr>
    </w:lvl>
    <w:lvl w:ilvl="1">
      <w:start w:val="0"/>
      <w:numFmt w:val="bullet"/>
      <w:lvlText w:val="•"/>
      <w:lvlJc w:val="left"/>
      <w:pPr>
        <w:ind w:left="1820" w:hanging="360"/>
      </w:pPr>
      <w:rPr>
        <w:rFonts w:hint="default"/>
        <w:lang w:val="tr-TR" w:eastAsia="en-US" w:bidi="ar-SA"/>
      </w:rPr>
    </w:lvl>
    <w:lvl w:ilvl="2">
      <w:start w:val="0"/>
      <w:numFmt w:val="bullet"/>
      <w:lvlText w:val="•"/>
      <w:lvlJc w:val="left"/>
      <w:pPr>
        <w:ind w:left="2720" w:hanging="360"/>
      </w:pPr>
      <w:rPr>
        <w:rFonts w:hint="default"/>
        <w:lang w:val="tr-TR" w:eastAsia="en-US" w:bidi="ar-SA"/>
      </w:rPr>
    </w:lvl>
    <w:lvl w:ilvl="3">
      <w:start w:val="0"/>
      <w:numFmt w:val="bullet"/>
      <w:lvlText w:val="•"/>
      <w:lvlJc w:val="left"/>
      <w:pPr>
        <w:ind w:left="3620" w:hanging="360"/>
      </w:pPr>
      <w:rPr>
        <w:rFonts w:hint="default"/>
        <w:lang w:val="tr-TR" w:eastAsia="en-US" w:bidi="ar-SA"/>
      </w:rPr>
    </w:lvl>
    <w:lvl w:ilvl="4">
      <w:start w:val="0"/>
      <w:numFmt w:val="bullet"/>
      <w:lvlText w:val="•"/>
      <w:lvlJc w:val="left"/>
      <w:pPr>
        <w:ind w:left="4520" w:hanging="360"/>
      </w:pPr>
      <w:rPr>
        <w:rFonts w:hint="default"/>
        <w:lang w:val="tr-TR" w:eastAsia="en-US" w:bidi="ar-SA"/>
      </w:rPr>
    </w:lvl>
    <w:lvl w:ilvl="5">
      <w:start w:val="0"/>
      <w:numFmt w:val="bullet"/>
      <w:lvlText w:val="•"/>
      <w:lvlJc w:val="left"/>
      <w:pPr>
        <w:ind w:left="5420" w:hanging="360"/>
      </w:pPr>
      <w:rPr>
        <w:rFonts w:hint="default"/>
        <w:lang w:val="tr-TR" w:eastAsia="en-US" w:bidi="ar-SA"/>
      </w:rPr>
    </w:lvl>
    <w:lvl w:ilvl="6">
      <w:start w:val="0"/>
      <w:numFmt w:val="bullet"/>
      <w:lvlText w:val="•"/>
      <w:lvlJc w:val="left"/>
      <w:pPr>
        <w:ind w:left="6320" w:hanging="360"/>
      </w:pPr>
      <w:rPr>
        <w:rFonts w:hint="default"/>
        <w:lang w:val="tr-TR" w:eastAsia="en-US" w:bidi="ar-SA"/>
      </w:rPr>
    </w:lvl>
    <w:lvl w:ilvl="7">
      <w:start w:val="0"/>
      <w:numFmt w:val="bullet"/>
      <w:lvlText w:val="•"/>
      <w:lvlJc w:val="left"/>
      <w:pPr>
        <w:ind w:left="7221" w:hanging="360"/>
      </w:pPr>
      <w:rPr>
        <w:rFonts w:hint="default"/>
        <w:lang w:val="tr-TR" w:eastAsia="en-US" w:bidi="ar-SA"/>
      </w:rPr>
    </w:lvl>
    <w:lvl w:ilvl="8">
      <w:start w:val="0"/>
      <w:numFmt w:val="bullet"/>
      <w:lvlText w:val="•"/>
      <w:lvlJc w:val="left"/>
      <w:pPr>
        <w:ind w:left="8121" w:hanging="360"/>
      </w:pPr>
      <w:rPr>
        <w:rFonts w:hint="default"/>
        <w:lang w:val="tr-TR"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28" w:hanging="360"/>
      </w:pPr>
      <w:rPr>
        <w:rFonts w:hint="default"/>
        <w:lang w:val="tr-TR" w:eastAsia="en-US" w:bidi="ar-SA"/>
      </w:rPr>
    </w:lvl>
    <w:lvl w:ilvl="2">
      <w:start w:val="0"/>
      <w:numFmt w:val="bullet"/>
      <w:lvlText w:val="•"/>
      <w:lvlJc w:val="left"/>
      <w:pPr>
        <w:ind w:left="2816" w:hanging="360"/>
      </w:pPr>
      <w:rPr>
        <w:rFonts w:hint="default"/>
        <w:lang w:val="tr-TR" w:eastAsia="en-US" w:bidi="ar-SA"/>
      </w:rPr>
    </w:lvl>
    <w:lvl w:ilvl="3">
      <w:start w:val="0"/>
      <w:numFmt w:val="bullet"/>
      <w:lvlText w:val="•"/>
      <w:lvlJc w:val="left"/>
      <w:pPr>
        <w:ind w:left="3704" w:hanging="360"/>
      </w:pPr>
      <w:rPr>
        <w:rFonts w:hint="default"/>
        <w:lang w:val="tr-TR" w:eastAsia="en-US" w:bidi="ar-SA"/>
      </w:rPr>
    </w:lvl>
    <w:lvl w:ilvl="4">
      <w:start w:val="0"/>
      <w:numFmt w:val="bullet"/>
      <w:lvlText w:val="•"/>
      <w:lvlJc w:val="left"/>
      <w:pPr>
        <w:ind w:left="4592" w:hanging="360"/>
      </w:pPr>
      <w:rPr>
        <w:rFonts w:hint="default"/>
        <w:lang w:val="tr-TR" w:eastAsia="en-US" w:bidi="ar-SA"/>
      </w:rPr>
    </w:lvl>
    <w:lvl w:ilvl="5">
      <w:start w:val="0"/>
      <w:numFmt w:val="bullet"/>
      <w:lvlText w:val="•"/>
      <w:lvlJc w:val="left"/>
      <w:pPr>
        <w:ind w:left="5480" w:hanging="360"/>
      </w:pPr>
      <w:rPr>
        <w:rFonts w:hint="default"/>
        <w:lang w:val="tr-TR" w:eastAsia="en-US" w:bidi="ar-SA"/>
      </w:rPr>
    </w:lvl>
    <w:lvl w:ilvl="6">
      <w:start w:val="0"/>
      <w:numFmt w:val="bullet"/>
      <w:lvlText w:val="•"/>
      <w:lvlJc w:val="left"/>
      <w:pPr>
        <w:ind w:left="6368" w:hanging="360"/>
      </w:pPr>
      <w:rPr>
        <w:rFonts w:hint="default"/>
        <w:lang w:val="tr-TR" w:eastAsia="en-US" w:bidi="ar-SA"/>
      </w:rPr>
    </w:lvl>
    <w:lvl w:ilvl="7">
      <w:start w:val="0"/>
      <w:numFmt w:val="bullet"/>
      <w:lvlText w:val="•"/>
      <w:lvlJc w:val="left"/>
      <w:pPr>
        <w:ind w:left="7257" w:hanging="360"/>
      </w:pPr>
      <w:rPr>
        <w:rFonts w:hint="default"/>
        <w:lang w:val="tr-TR" w:eastAsia="en-US" w:bidi="ar-SA"/>
      </w:rPr>
    </w:lvl>
    <w:lvl w:ilvl="8">
      <w:start w:val="0"/>
      <w:numFmt w:val="bullet"/>
      <w:lvlText w:val="•"/>
      <w:lvlJc w:val="left"/>
      <w:pPr>
        <w:ind w:left="8145" w:hanging="360"/>
      </w:pPr>
      <w:rPr>
        <w:rFonts w:hint="default"/>
        <w:lang w:val="tr-TR"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ind w:left="5611"/>
      <w:outlineLvl w:val="3"/>
    </w:pPr>
    <w:rPr>
      <w:rFonts w:ascii="Times New Roman" w:hAnsi="Times New Roman" w:eastAsia="Times New Roman" w:cs="Times New Roman"/>
      <w:b/>
      <w:bCs/>
      <w:sz w:val="22"/>
      <w:szCs w:val="22"/>
      <w:lang w:val="tr-TR" w:eastAsia="en-US" w:bidi="ar-SA"/>
    </w:rPr>
  </w:style>
  <w:style w:styleId="Heading4" w:type="paragraph">
    <w:name w:val="Heading 4"/>
    <w:basedOn w:val="Normal"/>
    <w:uiPriority w:val="1"/>
    <w:qFormat/>
    <w:pPr>
      <w:ind w:left="283"/>
      <w:outlineLvl w:val="4"/>
    </w:pPr>
    <w:rPr>
      <w:rFonts w:ascii="Times New Roman" w:hAnsi="Times New Roman" w:eastAsia="Times New Roman" w:cs="Times New Roman"/>
      <w:b/>
      <w:bCs/>
      <w:sz w:val="22"/>
      <w:szCs w:val="22"/>
      <w:lang w:val="tr-TR" w:eastAsia="en-US" w:bidi="ar-SA"/>
    </w:rPr>
  </w:style>
  <w:style w:styleId="ListParagraph" w:type="paragraph">
    <w:name w:val="List Paragraph"/>
    <w:basedOn w:val="Normal"/>
    <w:uiPriority w:val="1"/>
    <w:qFormat/>
    <w:pPr>
      <w:spacing w:before="240"/>
      <w:ind w:left="921"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jpeg"/><Relationship Id="rId23" Type="http://schemas.openxmlformats.org/officeDocument/2006/relationships/hyperlink" Target="https://koreanwarlegacy.org/interviews/mehmet-cemil-yasar/" TargetMode="External"/><Relationship Id="rId24" Type="http://schemas.openxmlformats.org/officeDocument/2006/relationships/hyperlink" Target="https://www.allnumis.com/banknotes-catalog/south-korea/1953-1958-issue/10-hwan-1958-4291-6018" TargetMode="External"/><Relationship Id="rId25" Type="http://schemas.openxmlformats.org/officeDocument/2006/relationships/hyperlink" Target="https://www.kitantik.com/product/5-EMISYON-4-TERTIP-50-TURK-LIRASI-KAGIT-PARA-CILALTI-NATUREL-SERI-U2-044683-COK-NADIRDIR_1b" TargetMode="External"/><Relationship Id="rId26" Type="http://schemas.openxmlformats.org/officeDocument/2006/relationships/hyperlink" Target="https://notafilia-kp.com/1-won-1953-lang_ee-p-" TargetMode="External"/><Relationship Id="rId27" Type="http://schemas.openxmlformats.org/officeDocument/2006/relationships/hyperlink" Target="https://en.numista.com/catalogue/exonumia214089" TargetMode="External"/><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2026-07-02T12:18:19Z</dcterms:created>
  <dcterms:modified xsi:type="dcterms:W3CDTF">2026-07-02T12:18:19Z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